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CA" w:rsidRPr="002C0DFE" w:rsidRDefault="00947ACA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0DFE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947ACA" w:rsidRPr="002C0DFE" w:rsidRDefault="00947ACA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C0DFE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222465" w:rsidRPr="003366E5" w:rsidRDefault="00947ACA" w:rsidP="00222465">
      <w:pPr>
        <w:pStyle w:val="ab"/>
        <w:jc w:val="right"/>
        <w:rPr>
          <w:sz w:val="20"/>
          <w:szCs w:val="20"/>
        </w:rPr>
      </w:pPr>
      <w:r w:rsidRPr="002C0DFE">
        <w:rPr>
          <w:sz w:val="20"/>
          <w:szCs w:val="20"/>
        </w:rPr>
        <w:t xml:space="preserve">решением </w:t>
      </w:r>
      <w:r w:rsidR="00222465">
        <w:rPr>
          <w:sz w:val="20"/>
          <w:szCs w:val="20"/>
        </w:rPr>
        <w:t xml:space="preserve">участковой </w:t>
      </w:r>
      <w:r w:rsidR="00222465" w:rsidRPr="003366E5">
        <w:rPr>
          <w:sz w:val="20"/>
          <w:szCs w:val="20"/>
        </w:rPr>
        <w:t xml:space="preserve">избирательной комиссии  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C517E3">
        <w:rPr>
          <w:sz w:val="20"/>
          <w:szCs w:val="20"/>
        </w:rPr>
        <w:t>24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C517E3">
        <w:rPr>
          <w:sz w:val="20"/>
          <w:szCs w:val="20"/>
        </w:rPr>
        <w:t>0</w:t>
      </w:r>
      <w:r w:rsidR="003A0FB2" w:rsidRPr="00AB26CC">
        <w:rPr>
          <w:sz w:val="20"/>
          <w:szCs w:val="20"/>
        </w:rPr>
        <w:t>5</w:t>
      </w:r>
      <w:r w:rsidR="00E6783B">
        <w:rPr>
          <w:sz w:val="20"/>
          <w:szCs w:val="20"/>
        </w:rPr>
        <w:t>.08.2025</w:t>
      </w:r>
      <w:r w:rsidR="00C517E3">
        <w:rPr>
          <w:sz w:val="20"/>
          <w:szCs w:val="20"/>
        </w:rPr>
        <w:t>г.</w:t>
      </w:r>
      <w:r w:rsidRPr="003366E5">
        <w:rPr>
          <w:sz w:val="20"/>
          <w:szCs w:val="20"/>
        </w:rPr>
        <w:t xml:space="preserve"> № </w:t>
      </w:r>
      <w:r w:rsidR="00C517E3">
        <w:rPr>
          <w:sz w:val="20"/>
          <w:szCs w:val="20"/>
        </w:rPr>
        <w:t>116</w:t>
      </w:r>
      <w:r w:rsidRPr="003366E5">
        <w:rPr>
          <w:sz w:val="20"/>
          <w:szCs w:val="20"/>
        </w:rPr>
        <w:t xml:space="preserve"> </w:t>
      </w:r>
    </w:p>
    <w:p w:rsidR="00947ACA" w:rsidRPr="002C0DFE" w:rsidRDefault="00947ACA" w:rsidP="0022246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947ACA" w:rsidRPr="00947ACA" w:rsidRDefault="00947ACA" w:rsidP="00947ACA">
      <w:pPr>
        <w:pStyle w:val="1"/>
        <w:ind w:left="-709"/>
        <w:jc w:val="center"/>
        <w:rPr>
          <w:color w:val="auto"/>
        </w:rPr>
      </w:pPr>
      <w:bookmarkStart w:id="1" w:name="_Toc72671573"/>
      <w:r w:rsidRPr="00947ACA">
        <w:rPr>
          <w:color w:val="auto"/>
        </w:rPr>
        <w:t>Форма избирательного бюллетеня</w:t>
      </w:r>
      <w:bookmarkEnd w:id="1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5548"/>
        <w:gridCol w:w="1681"/>
        <w:gridCol w:w="1069"/>
      </w:tblGrid>
      <w:tr w:rsidR="00947ACA" w:rsidRPr="00947ACA" w:rsidTr="00947ACA">
        <w:trPr>
          <w:trHeight w:val="1098"/>
        </w:trPr>
        <w:tc>
          <w:tcPr>
            <w:tcW w:w="7740" w:type="dxa"/>
            <w:gridSpan w:val="2"/>
          </w:tcPr>
          <w:p w:rsidR="00947ACA" w:rsidRPr="00222465" w:rsidRDefault="00947ACA" w:rsidP="00947A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40"/>
              </w:rPr>
            </w:pPr>
            <w:bookmarkStart w:id="2" w:name="_Toc72671574"/>
            <w:r w:rsidRPr="00222465">
              <w:rPr>
                <w:rFonts w:ascii="Times New Roman" w:hAnsi="Times New Roman" w:cs="Times New Roman"/>
                <w:color w:val="auto"/>
                <w:sz w:val="36"/>
              </w:rPr>
              <w:t>ИЗБИРАТЕЛЬНЫЙ БЮЛЛЕТЕНЬ</w:t>
            </w:r>
            <w:bookmarkEnd w:id="2"/>
          </w:p>
          <w:p w:rsidR="00986B21" w:rsidRPr="00CE5ED4" w:rsidRDefault="00947ACA" w:rsidP="00947A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bookmarkStart w:id="3" w:name="_Toc72671575"/>
            <w:r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для голосования на выборах депутатов Совета депутатов </w:t>
            </w:r>
            <w:bookmarkEnd w:id="3"/>
          </w:p>
          <w:p w:rsidR="00947ACA" w:rsidRPr="00CE5ED4" w:rsidRDefault="006F12B5" w:rsidP="00CE5E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Сельского поселения «</w:t>
            </w:r>
            <w:r w:rsidR="00C517E3"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Пустозерский</w:t>
            </w:r>
            <w:r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  <w:r w:rsidR="00986B21"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CE5ED4"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двадцать девято</w:t>
            </w:r>
            <w:r w:rsidR="00986B21" w:rsidRPr="00CE5ED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го созыва</w:t>
            </w:r>
          </w:p>
          <w:p w:rsidR="00507F70" w:rsidRPr="00507F70" w:rsidRDefault="00C517E3" w:rsidP="003A0F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947ACA" w:rsidRPr="00222465">
              <w:rPr>
                <w:rFonts w:ascii="Times New Roman" w:hAnsi="Times New Roman" w:cs="Times New Roman"/>
                <w:b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="00947ACA" w:rsidRPr="0022246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750" w:type="dxa"/>
            <w:gridSpan w:val="2"/>
          </w:tcPr>
          <w:p w:rsidR="00947ACA" w:rsidRPr="00947ACA" w:rsidRDefault="00947ACA" w:rsidP="00947AC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947ACA" w:rsidRPr="00947ACA" w:rsidRDefault="00947ACA" w:rsidP="00947AC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947ACA" w:rsidRPr="00947ACA" w:rsidRDefault="00947ACA" w:rsidP="00947AC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947ACA" w:rsidRPr="00947ACA" w:rsidRDefault="00947ACA" w:rsidP="00947ACA">
            <w:pPr>
              <w:pStyle w:val="Normal1"/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  <w:r w:rsidRPr="00947ACA">
              <w:rPr>
                <w:rFonts w:ascii="Arial" w:hAnsi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947ACA" w:rsidTr="00947AC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947ACA" w:rsidRDefault="00947ACA" w:rsidP="00947ACA">
            <w:pPr>
              <w:pStyle w:val="Normal1"/>
              <w:numPr>
                <w:ilvl w:val="0"/>
                <w:numId w:val="23"/>
              </w:numPr>
              <w:suppressAutoHyphens w:val="0"/>
              <w:spacing w:before="120" w:after="120"/>
              <w:rPr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РАЗЪЯСНЕНИЕ ПОРЯДКА ЗАПОЛНЕНИЯ ИЗБИРАТЕЛЬНОГО БЮЛЛЕТЕНЯ</w:t>
            </w:r>
          </w:p>
        </w:tc>
      </w:tr>
      <w:tr w:rsidR="00947ACA" w:rsidTr="00947ACA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4"/>
          </w:tcPr>
          <w:p w:rsidR="00947ACA" w:rsidRPr="00B062A0" w:rsidRDefault="00947ACA" w:rsidP="00947ACA">
            <w:pPr>
              <w:pStyle w:val="BodyText21"/>
              <w:tabs>
                <w:tab w:val="clear" w:pos="7830"/>
              </w:tabs>
              <w:spacing w:before="60" w:after="60"/>
              <w:ind w:firstLine="170"/>
              <w:jc w:val="both"/>
              <w:rPr>
                <w:rFonts w:ascii="Arial" w:hAnsi="Arial"/>
                <w:sz w:val="16"/>
              </w:rPr>
            </w:pPr>
            <w:r w:rsidRPr="00B062A0">
              <w:rPr>
                <w:rFonts w:ascii="Arial" w:hAnsi="Arial"/>
                <w:i/>
                <w:sz w:val="18"/>
              </w:rPr>
              <w:t>Поставьте любой знак в пустом квадрате справа от фамилии не более чем за одного зарегистрированного кандидата, в пользу которого сделан выбор.</w:t>
            </w:r>
          </w:p>
          <w:p w:rsidR="00947ACA" w:rsidRPr="00B062A0" w:rsidRDefault="00947ACA" w:rsidP="00947ACA">
            <w:pPr>
              <w:pStyle w:val="BlockQuotation"/>
              <w:widowControl/>
              <w:spacing w:before="60" w:after="60"/>
              <w:ind w:left="0" w:right="0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в котором любой знак проставлен более чем в одном квадратах либо не проставлен ни в одном из них, считается недействительным.</w:t>
            </w:r>
          </w:p>
          <w:p w:rsidR="00947ACA" w:rsidRPr="00B062A0" w:rsidRDefault="00947ACA" w:rsidP="00947ACA">
            <w:pPr>
              <w:pStyle w:val="BlockQuotation"/>
              <w:widowControl/>
              <w:ind w:left="0" w:right="-1038" w:firstLine="170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Избирательный бюллетень, не заверенный подписями двух членов участковой избирательной комиссии и печатью</w:t>
            </w:r>
          </w:p>
          <w:p w:rsidR="00947ACA" w:rsidRPr="00B062A0" w:rsidRDefault="00947ACA" w:rsidP="00947AC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 xml:space="preserve">участковой избирательной комиссии, признается бюллетенем неустановленной формы и при подсчете </w:t>
            </w:r>
          </w:p>
          <w:p w:rsidR="00947ACA" w:rsidRDefault="00947ACA" w:rsidP="00947AC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  <w:r w:rsidRPr="00B062A0">
              <w:rPr>
                <w:i/>
                <w:sz w:val="18"/>
              </w:rPr>
              <w:t>голосов не учитывается.</w:t>
            </w:r>
          </w:p>
          <w:p w:rsidR="00947ACA" w:rsidRPr="001E5E61" w:rsidRDefault="00947ACA" w:rsidP="00947ACA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1E5E61">
              <w:rPr>
                <w:rFonts w:ascii="Arial" w:hAnsi="Arial"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</w:p>
          <w:p w:rsidR="00947ACA" w:rsidRPr="00BB6536" w:rsidRDefault="00947ACA" w:rsidP="00947ACA">
            <w:pPr>
              <w:pStyle w:val="BlockQuotation"/>
              <w:widowControl/>
              <w:ind w:left="0" w:right="-1039"/>
              <w:rPr>
                <w:i/>
                <w:sz w:val="18"/>
              </w:rPr>
            </w:pPr>
          </w:p>
        </w:tc>
      </w:tr>
      <w:tr w:rsidR="00947ACA" w:rsidTr="00947ACA">
        <w:tblPrEx>
          <w:tblCellMar>
            <w:left w:w="107" w:type="dxa"/>
            <w:right w:w="107" w:type="dxa"/>
          </w:tblCellMar>
        </w:tblPrEx>
        <w:tc>
          <w:tcPr>
            <w:tcW w:w="2192" w:type="dxa"/>
          </w:tcPr>
          <w:p w:rsidR="00947ACA" w:rsidRDefault="00831E15" w:rsidP="00540C70">
            <w:pPr>
              <w:pStyle w:val="Normal1"/>
              <w:spacing w:after="240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27" style="position:absolute;margin-left:446.7pt;margin-top:7.3pt;width:36.85pt;height:36.85pt;z-index:251657216;mso-position-horizontal-relative:text;mso-position-vertical-relative:text" o:allowincell="f" filled="f" strokeweight="2pt"/>
              </w:pict>
            </w:r>
            <w:r w:rsidR="00947ACA">
              <w:rPr>
                <w:b/>
                <w:i/>
                <w:sz w:val="22"/>
              </w:rPr>
              <w:t xml:space="preserve">ФАМИЛИЯ, имя, отчество </w:t>
            </w:r>
            <w:r w:rsidR="00947ACA">
              <w:rPr>
                <w:i/>
                <w:sz w:val="22"/>
              </w:rPr>
              <w:t xml:space="preserve">каждого зарегистрированного </w:t>
            </w:r>
            <w:r w:rsidR="00540C70">
              <w:rPr>
                <w:i/>
                <w:sz w:val="22"/>
              </w:rPr>
              <w:t>депутата</w:t>
            </w:r>
            <w:r w:rsidR="00947ACA">
              <w:rPr>
                <w:i/>
                <w:sz w:val="22"/>
              </w:rPr>
              <w:t xml:space="preserve"> (фамилии располагаются в алфавитном порядке)</w:t>
            </w:r>
          </w:p>
        </w:tc>
        <w:tc>
          <w:tcPr>
            <w:tcW w:w="7229" w:type="dxa"/>
            <w:gridSpan w:val="2"/>
          </w:tcPr>
          <w:p w:rsidR="00947ACA" w:rsidRPr="0012717B" w:rsidRDefault="00947ACA" w:rsidP="00947ACA">
            <w:pPr>
              <w:pStyle w:val="BodyText1"/>
              <w:spacing w:after="0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год рождения, место жительства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</w:t>
            </w:r>
            <w:r w:rsidRPr="0012717B">
              <w:rPr>
                <w:rFonts w:ascii="Times New Roman CYR" w:hAnsi="Times New Roman CYR"/>
                <w:sz w:val="18"/>
                <w:szCs w:val="18"/>
              </w:rPr>
              <w:t xml:space="preserve">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947ACA" w:rsidRPr="0012717B" w:rsidRDefault="00947ACA" w:rsidP="00947ACA">
            <w:pPr>
              <w:pStyle w:val="BodyText1"/>
              <w:spacing w:after="0"/>
              <w:ind w:firstLine="227"/>
              <w:jc w:val="both"/>
              <w:rPr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Если зарегистрированный кандидат выдвинут избирательным объединением, вносятся слова «выдвинут избирательным объединением» с указанием краткого наименования этого избирательного объединения, а в случае, если кандидат сам выдвинул свою кандидатуру, — слово «самовыдвижение».</w:t>
            </w:r>
          </w:p>
          <w:p w:rsidR="00947ACA" w:rsidRPr="0012717B" w:rsidRDefault="00947ACA" w:rsidP="00947ACA">
            <w:pPr>
              <w:pStyle w:val="BodyText1"/>
              <w:spacing w:after="0"/>
              <w:ind w:firstLine="227"/>
              <w:jc w:val="both"/>
              <w:rPr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краткое (сокращенное) наименование политической партии, иного общественного объединения в соответствии с уставом и статус зарегистрированного кандидата в этой политической партии, ином общественном объединении.</w:t>
            </w:r>
          </w:p>
          <w:p w:rsidR="00947ACA" w:rsidRPr="0012717B" w:rsidRDefault="00947ACA" w:rsidP="00947ACA">
            <w:pPr>
              <w:pStyle w:val="Normal1"/>
              <w:ind w:firstLine="227"/>
              <w:jc w:val="both"/>
              <w:rPr>
                <w:i/>
                <w:sz w:val="18"/>
                <w:szCs w:val="18"/>
              </w:rPr>
            </w:pPr>
            <w:r w:rsidRPr="0012717B">
              <w:rPr>
                <w:rFonts w:ascii="Times New Roman CYR" w:hAnsi="Times New Roman CYR"/>
                <w:i/>
                <w:sz w:val="18"/>
                <w:szCs w:val="18"/>
              </w:rPr>
              <w:t>В случае наличия у зарегистрированного кандидата неснятой и непогашенной судимости указываются сведения о судимости кандидата</w:t>
            </w:r>
            <w:r>
              <w:rPr>
                <w:rFonts w:ascii="Times New Roman CYR" w:hAnsi="Times New Roman CYR"/>
                <w:i/>
                <w:sz w:val="18"/>
                <w:szCs w:val="18"/>
              </w:rPr>
              <w:t xml:space="preserve">, </w:t>
            </w:r>
            <w:r w:rsidRPr="009D2175">
              <w:rPr>
                <w:i/>
                <w:sz w:val="18"/>
                <w:szCs w:val="18"/>
              </w:rPr>
              <w:t>если судимость снята или погашена, также сведения о дате снятия или погашения судимости</w:t>
            </w:r>
            <w:r w:rsidRPr="0012717B">
              <w:rPr>
                <w:rFonts w:ascii="Times New Roman CYR" w:hAnsi="Times New Roman CYR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:rsidR="00947ACA" w:rsidRDefault="00947ACA" w:rsidP="00947ACA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  <w:tr w:rsidR="00947ACA" w:rsidTr="00947ACA">
        <w:tblPrEx>
          <w:tblCellMar>
            <w:left w:w="107" w:type="dxa"/>
            <w:right w:w="107" w:type="dxa"/>
          </w:tblCellMar>
        </w:tblPrEx>
        <w:tc>
          <w:tcPr>
            <w:tcW w:w="2192" w:type="dxa"/>
          </w:tcPr>
          <w:p w:rsidR="00947ACA" w:rsidRDefault="00831E15" w:rsidP="00540C70">
            <w:pPr>
              <w:pStyle w:val="Normal1"/>
              <w:spacing w:after="240"/>
              <w:rPr>
                <w:b/>
                <w:i/>
                <w:sz w:val="22"/>
              </w:rPr>
            </w:pPr>
            <w:r>
              <w:rPr>
                <w:noProof/>
                <w:snapToGrid w:val="0"/>
                <w:sz w:val="24"/>
              </w:rPr>
              <w:pict>
                <v:rect id="_x0000_s1026" style="position:absolute;margin-left:446.7pt;margin-top:7.3pt;width:36.85pt;height:36.85pt;z-index:251658240;mso-position-horizontal-relative:text;mso-position-vertical-relative:text" o:allowincell="f" filled="f" strokeweight="2pt"/>
              </w:pict>
            </w:r>
            <w:r w:rsidR="00947ACA">
              <w:rPr>
                <w:b/>
                <w:i/>
                <w:sz w:val="22"/>
              </w:rPr>
              <w:t xml:space="preserve">ФАМИЛИЯ, имя, отчество </w:t>
            </w:r>
            <w:r w:rsidR="00947ACA">
              <w:rPr>
                <w:i/>
                <w:sz w:val="22"/>
              </w:rPr>
              <w:t xml:space="preserve">каждого зарегистрированного </w:t>
            </w:r>
            <w:r w:rsidR="00540C70">
              <w:rPr>
                <w:i/>
                <w:sz w:val="22"/>
              </w:rPr>
              <w:t>депутата</w:t>
            </w:r>
            <w:r w:rsidR="00947ACA">
              <w:rPr>
                <w:i/>
                <w:sz w:val="22"/>
              </w:rPr>
              <w:t xml:space="preserve">  (фамилии располагаются в алфавитном порядке)</w:t>
            </w:r>
          </w:p>
        </w:tc>
        <w:tc>
          <w:tcPr>
            <w:tcW w:w="7229" w:type="dxa"/>
            <w:gridSpan w:val="2"/>
          </w:tcPr>
          <w:p w:rsidR="00947ACA" w:rsidRPr="0012717B" w:rsidRDefault="00947ACA" w:rsidP="00947ACA">
            <w:pPr>
              <w:pStyle w:val="BodyText1"/>
              <w:spacing w:after="0"/>
              <w:jc w:val="both"/>
              <w:rPr>
                <w:rFonts w:ascii="Times New Roman CYR" w:hAnsi="Times New Roman CYR"/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год рождения, место жительства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</w:t>
            </w:r>
            <w:r w:rsidRPr="0012717B">
              <w:rPr>
                <w:rFonts w:ascii="Times New Roman CYR" w:hAnsi="Times New Roman CYR"/>
                <w:sz w:val="18"/>
                <w:szCs w:val="18"/>
              </w:rPr>
              <w:t xml:space="preserve">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947ACA" w:rsidRPr="0012717B" w:rsidRDefault="00947ACA" w:rsidP="00947ACA">
            <w:pPr>
              <w:pStyle w:val="BodyText1"/>
              <w:spacing w:after="0"/>
              <w:ind w:firstLine="227"/>
              <w:jc w:val="both"/>
              <w:rPr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Если зарегистрированный кандидат выдвинут избирательным объединением, вносятся слова «выдвинут избирательным объединением» с указанием краткого наименования этого избирательного объединения, а в случае, если кандидат сам выдвинул свою кандидатуру, — слово «самовыдвижение».</w:t>
            </w:r>
          </w:p>
          <w:p w:rsidR="00947ACA" w:rsidRPr="0012717B" w:rsidRDefault="00947ACA" w:rsidP="00947ACA">
            <w:pPr>
              <w:pStyle w:val="BodyText1"/>
              <w:spacing w:after="0"/>
              <w:ind w:firstLine="227"/>
              <w:jc w:val="both"/>
              <w:rPr>
                <w:sz w:val="18"/>
                <w:szCs w:val="18"/>
              </w:rPr>
            </w:pPr>
            <w:r w:rsidRPr="0012717B">
              <w:rPr>
                <w:sz w:val="18"/>
                <w:szCs w:val="18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краткое (сокращенное) наименование политической партии, иного общественного объединения в соответствии с уставом и статус зарегистрированного кандидата в этой политической партии, ином общественном объединении.</w:t>
            </w:r>
          </w:p>
          <w:p w:rsidR="00947ACA" w:rsidRPr="0012717B" w:rsidRDefault="00947ACA" w:rsidP="00947ACA">
            <w:pPr>
              <w:pStyle w:val="Normal1"/>
              <w:ind w:firstLine="227"/>
              <w:jc w:val="both"/>
              <w:rPr>
                <w:i/>
                <w:sz w:val="18"/>
                <w:szCs w:val="18"/>
              </w:rPr>
            </w:pPr>
            <w:r w:rsidRPr="0012717B">
              <w:rPr>
                <w:rFonts w:ascii="Times New Roman CYR" w:hAnsi="Times New Roman CYR"/>
                <w:i/>
                <w:sz w:val="18"/>
                <w:szCs w:val="18"/>
              </w:rPr>
              <w:t>В случае наличия у зарегистрированного кандидата неснятой и непогашенной судимости указываются сведения о судимости кандидата</w:t>
            </w:r>
            <w:r>
              <w:rPr>
                <w:rFonts w:ascii="Times New Roman CYR" w:hAnsi="Times New Roman CYR"/>
                <w:i/>
                <w:sz w:val="18"/>
                <w:szCs w:val="18"/>
              </w:rPr>
              <w:t xml:space="preserve">, </w:t>
            </w:r>
            <w:r w:rsidRPr="009D2175">
              <w:rPr>
                <w:i/>
                <w:sz w:val="18"/>
                <w:szCs w:val="18"/>
              </w:rPr>
              <w:t>если судимость снята или погашена, также сведения о дате снятия или погашения судимости</w:t>
            </w:r>
            <w:r w:rsidRPr="0012717B">
              <w:rPr>
                <w:rFonts w:ascii="Times New Roman CYR" w:hAnsi="Times New Roman CYR"/>
                <w:i/>
                <w:sz w:val="18"/>
                <w:szCs w:val="18"/>
              </w:rPr>
              <w:t>.</w:t>
            </w:r>
          </w:p>
        </w:tc>
        <w:tc>
          <w:tcPr>
            <w:tcW w:w="1069" w:type="dxa"/>
          </w:tcPr>
          <w:p w:rsidR="00947ACA" w:rsidRDefault="00947ACA" w:rsidP="00947ACA">
            <w:pPr>
              <w:pStyle w:val="Normal1"/>
              <w:spacing w:after="240"/>
              <w:jc w:val="center"/>
              <w:rPr>
                <w:i/>
                <w:sz w:val="22"/>
              </w:rPr>
            </w:pPr>
          </w:p>
        </w:tc>
      </w:tr>
    </w:tbl>
    <w:p w:rsidR="00507F70" w:rsidRDefault="00507F70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</w:p>
    <w:p w:rsidR="00507F70" w:rsidRDefault="00507F70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</w:p>
    <w:p w:rsidR="00831E15" w:rsidRDefault="00831E15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</w:p>
    <w:p w:rsidR="00507F70" w:rsidRDefault="00507F70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</w:p>
    <w:p w:rsidR="00947ACA" w:rsidRPr="00220308" w:rsidRDefault="00947ACA" w:rsidP="00220308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220308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947ACA" w:rsidRPr="00220308" w:rsidRDefault="00947ACA" w:rsidP="0022030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220308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986B21">
        <w:rPr>
          <w:sz w:val="20"/>
          <w:szCs w:val="20"/>
        </w:rPr>
        <w:t>24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986B21">
        <w:rPr>
          <w:sz w:val="20"/>
          <w:szCs w:val="20"/>
        </w:rPr>
        <w:t>0</w:t>
      </w:r>
      <w:r w:rsidR="003A0FB2" w:rsidRPr="00AB26CC">
        <w:rPr>
          <w:sz w:val="20"/>
          <w:szCs w:val="20"/>
        </w:rPr>
        <w:t>5</w:t>
      </w:r>
      <w:r w:rsidR="00986B21">
        <w:rPr>
          <w:sz w:val="20"/>
          <w:szCs w:val="20"/>
        </w:rPr>
        <w:t>.08.2025 г.</w:t>
      </w:r>
      <w:r w:rsidRPr="003366E5">
        <w:rPr>
          <w:sz w:val="20"/>
          <w:szCs w:val="20"/>
        </w:rPr>
        <w:t xml:space="preserve"> № </w:t>
      </w:r>
      <w:r w:rsidR="00986B21">
        <w:rPr>
          <w:sz w:val="20"/>
          <w:szCs w:val="20"/>
        </w:rPr>
        <w:t>116</w:t>
      </w:r>
      <w:r w:rsidRPr="003366E5">
        <w:rPr>
          <w:sz w:val="20"/>
          <w:szCs w:val="20"/>
        </w:rPr>
        <w:t xml:space="preserve"> </w:t>
      </w:r>
    </w:p>
    <w:p w:rsidR="00947ACA" w:rsidRDefault="00947ACA" w:rsidP="006F12B5">
      <w:pPr>
        <w:pStyle w:val="7"/>
        <w:keepNext w:val="0"/>
        <w:numPr>
          <w:ilvl w:val="0"/>
          <w:numId w:val="0"/>
        </w:numPr>
        <w:ind w:left="720"/>
        <w:rPr>
          <w:b w:val="0"/>
          <w:i/>
          <w:szCs w:val="28"/>
        </w:rPr>
      </w:pPr>
    </w:p>
    <w:p w:rsidR="00986B21" w:rsidRDefault="00947ACA" w:rsidP="00682290">
      <w:pPr>
        <w:pStyle w:val="7"/>
        <w:keepNext w:val="0"/>
        <w:numPr>
          <w:ilvl w:val="0"/>
          <w:numId w:val="0"/>
        </w:numPr>
        <w:ind w:left="720"/>
        <w:jc w:val="center"/>
        <w:rPr>
          <w:sz w:val="24"/>
          <w:szCs w:val="24"/>
        </w:rPr>
      </w:pPr>
      <w:r w:rsidRPr="00220308">
        <w:rPr>
          <w:sz w:val="24"/>
          <w:szCs w:val="24"/>
        </w:rPr>
        <w:t>Требования к изготовлению избирательных бюллетеней</w:t>
      </w:r>
      <w:r w:rsidR="00986B21" w:rsidRPr="00986B21">
        <w:rPr>
          <w:sz w:val="24"/>
          <w:szCs w:val="24"/>
        </w:rPr>
        <w:t xml:space="preserve"> </w:t>
      </w:r>
    </w:p>
    <w:p w:rsidR="00986B21" w:rsidRDefault="00986B21" w:rsidP="00986B21">
      <w:pPr>
        <w:pStyle w:val="7"/>
        <w:keepNext w:val="0"/>
        <w:numPr>
          <w:ilvl w:val="0"/>
          <w:numId w:val="0"/>
        </w:numPr>
        <w:ind w:left="720"/>
        <w:jc w:val="center"/>
        <w:rPr>
          <w:sz w:val="24"/>
          <w:szCs w:val="24"/>
        </w:rPr>
      </w:pPr>
      <w:r w:rsidRPr="00220308">
        <w:rPr>
          <w:sz w:val="24"/>
          <w:szCs w:val="24"/>
        </w:rPr>
        <w:t>для голосования</w:t>
      </w:r>
      <w:r>
        <w:rPr>
          <w:sz w:val="24"/>
          <w:szCs w:val="24"/>
        </w:rPr>
        <w:t xml:space="preserve"> </w:t>
      </w:r>
      <w:r w:rsidR="00947ACA" w:rsidRPr="00220308">
        <w:rPr>
          <w:sz w:val="24"/>
          <w:szCs w:val="24"/>
        </w:rPr>
        <w:t xml:space="preserve">на выборах депутатов Совета депутатов </w:t>
      </w:r>
    </w:p>
    <w:p w:rsidR="00947ACA" w:rsidRPr="00986B21" w:rsidRDefault="006F12B5" w:rsidP="00986B21">
      <w:pPr>
        <w:pStyle w:val="7"/>
        <w:keepNext w:val="0"/>
        <w:numPr>
          <w:ilvl w:val="0"/>
          <w:numId w:val="0"/>
        </w:numPr>
        <w:spacing w:after="240"/>
        <w:ind w:left="720"/>
        <w:jc w:val="center"/>
        <w:rPr>
          <w:b w:val="0"/>
          <w:i/>
          <w:sz w:val="24"/>
          <w:szCs w:val="24"/>
        </w:rPr>
      </w:pPr>
      <w:r w:rsidRPr="006F12B5">
        <w:rPr>
          <w:sz w:val="24"/>
          <w:szCs w:val="24"/>
        </w:rPr>
        <w:t>Сельского поселения «</w:t>
      </w:r>
      <w:r w:rsidR="00986B21" w:rsidRPr="00986B21">
        <w:rPr>
          <w:sz w:val="24"/>
          <w:szCs w:val="24"/>
        </w:rPr>
        <w:t>Пустозерский</w:t>
      </w:r>
      <w:r w:rsidRPr="006F12B5">
        <w:rPr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sz w:val="24"/>
          <w:szCs w:val="24"/>
        </w:rPr>
        <w:t xml:space="preserve"> </w:t>
      </w:r>
      <w:r w:rsidR="00986B21" w:rsidRPr="00986B21">
        <w:rPr>
          <w:sz w:val="24"/>
          <w:szCs w:val="24"/>
        </w:rPr>
        <w:t>29</w:t>
      </w:r>
      <w:r w:rsidRPr="006F12B5">
        <w:rPr>
          <w:sz w:val="24"/>
          <w:szCs w:val="24"/>
        </w:rPr>
        <w:t>-го созыва</w:t>
      </w:r>
    </w:p>
    <w:p w:rsidR="00947ACA" w:rsidRDefault="00947ACA" w:rsidP="00947A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308">
        <w:rPr>
          <w:rFonts w:ascii="Times New Roman" w:hAnsi="Times New Roman" w:cs="Times New Roman"/>
          <w:sz w:val="24"/>
          <w:szCs w:val="24"/>
        </w:rPr>
        <w:t xml:space="preserve">Избирательные бюллетени для голосования на выборах депутатов Совета депутата </w:t>
      </w:r>
      <w:r w:rsidR="006F12B5"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986B21">
        <w:rPr>
          <w:rFonts w:ascii="Times New Roman" w:hAnsi="Times New Roman" w:cs="Times New Roman"/>
          <w:sz w:val="24"/>
          <w:szCs w:val="24"/>
        </w:rPr>
        <w:t>Пустозерский</w:t>
      </w:r>
      <w:r w:rsidR="006F12B5"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6F12B5" w:rsidRPr="0018626E">
        <w:rPr>
          <w:sz w:val="24"/>
          <w:szCs w:val="24"/>
        </w:rPr>
        <w:t xml:space="preserve"> </w:t>
      </w:r>
      <w:r w:rsidR="00986B21">
        <w:rPr>
          <w:rFonts w:ascii="Times New Roman" w:hAnsi="Times New Roman" w:cs="Times New Roman"/>
          <w:sz w:val="24"/>
          <w:szCs w:val="24"/>
        </w:rPr>
        <w:t>29</w:t>
      </w:r>
      <w:r w:rsidRPr="00220308">
        <w:rPr>
          <w:rFonts w:ascii="Times New Roman" w:hAnsi="Times New Roman" w:cs="Times New Roman"/>
          <w:sz w:val="24"/>
          <w:szCs w:val="24"/>
        </w:rPr>
        <w:t>-го созыва (далее – избирательные бюллетени) печатаются на офсетной бумаге плотностью от 55 до 80 г/м</w:t>
      </w:r>
      <w:r w:rsidRPr="002203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0308">
        <w:rPr>
          <w:rFonts w:ascii="Times New Roman" w:hAnsi="Times New Roman" w:cs="Times New Roman"/>
          <w:sz w:val="24"/>
          <w:szCs w:val="24"/>
        </w:rPr>
        <w:t>.</w:t>
      </w:r>
    </w:p>
    <w:p w:rsidR="003A406A" w:rsidRPr="00220308" w:rsidRDefault="00AF11E6" w:rsidP="003A406A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Избирательные бюллетени для голосования по одномандатному избирательному округу № 1 «Каменка» печатаются на офсетной бумаге </w:t>
      </w:r>
      <w:r w:rsidR="003A406A" w:rsidRPr="00220308">
        <w:rPr>
          <w:rFonts w:ascii="Times New Roman" w:hAnsi="Times New Roman" w:cs="Times New Roman"/>
          <w:sz w:val="24"/>
          <w:szCs w:val="24"/>
        </w:rPr>
        <w:t>плотностью от 55 до 80 г/м</w:t>
      </w:r>
      <w:r w:rsidR="003A406A" w:rsidRPr="002203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40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40C70">
        <w:rPr>
          <w:rFonts w:ascii="Times New Roman" w:hAnsi="Times New Roman" w:cs="Times New Roman"/>
          <w:sz w:val="24"/>
          <w:szCs w:val="24"/>
        </w:rPr>
        <w:t>синего</w:t>
      </w:r>
      <w:r>
        <w:rPr>
          <w:rFonts w:ascii="Times New Roman" w:hAnsi="Times New Roman" w:cs="Times New Roman"/>
          <w:sz w:val="24"/>
          <w:szCs w:val="24"/>
        </w:rPr>
        <w:t xml:space="preserve"> цвета</w:t>
      </w:r>
      <w:r w:rsidR="00181986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3A0FB2">
        <w:rPr>
          <w:rFonts w:ascii="Times New Roman" w:hAnsi="Times New Roman" w:cs="Times New Roman"/>
          <w:sz w:val="24"/>
          <w:szCs w:val="24"/>
        </w:rPr>
        <w:t>70</w:t>
      </w:r>
      <w:r w:rsidR="00181986">
        <w:rPr>
          <w:rFonts w:ascii="Times New Roman" w:hAnsi="Times New Roman" w:cs="Times New Roman"/>
          <w:sz w:val="24"/>
          <w:szCs w:val="24"/>
        </w:rPr>
        <w:t xml:space="preserve"> (</w:t>
      </w:r>
      <w:r w:rsidR="003A0FB2">
        <w:rPr>
          <w:rFonts w:ascii="Times New Roman" w:hAnsi="Times New Roman" w:cs="Times New Roman"/>
          <w:sz w:val="24"/>
          <w:szCs w:val="24"/>
        </w:rPr>
        <w:t>Семьдесят</w:t>
      </w:r>
      <w:r w:rsidR="00181986">
        <w:rPr>
          <w:rFonts w:ascii="Times New Roman" w:hAnsi="Times New Roman" w:cs="Times New Roman"/>
          <w:sz w:val="24"/>
          <w:szCs w:val="24"/>
        </w:rPr>
        <w:t>) штук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406A">
        <w:rPr>
          <w:rFonts w:ascii="Times New Roman" w:hAnsi="Times New Roman" w:cs="Times New Roman"/>
          <w:sz w:val="24"/>
          <w:szCs w:val="24"/>
        </w:rPr>
        <w:t xml:space="preserve"> </w:t>
      </w:r>
      <w:r w:rsidR="003A406A" w:rsidRPr="00220308">
        <w:rPr>
          <w:rFonts w:ascii="Times New Roman" w:hAnsi="Times New Roman" w:cs="Times New Roman"/>
          <w:sz w:val="24"/>
          <w:szCs w:val="24"/>
        </w:rPr>
        <w:t xml:space="preserve">Размер избирательного бюллетеня для голосования составляет </w:t>
      </w:r>
      <w:r w:rsidR="003A406A">
        <w:rPr>
          <w:rFonts w:ascii="Times New Roman" w:hAnsi="Times New Roman" w:cs="Times New Roman"/>
          <w:sz w:val="24"/>
          <w:szCs w:val="24"/>
        </w:rPr>
        <w:t>148</w:t>
      </w:r>
      <w:r w:rsidR="003A406A" w:rsidRPr="00220308">
        <w:rPr>
          <w:rFonts w:ascii="Times New Roman" w:hAnsi="Times New Roman" w:cs="Times New Roman"/>
          <w:sz w:val="24"/>
          <w:szCs w:val="24"/>
        </w:rPr>
        <w:t>х2</w:t>
      </w:r>
      <w:r w:rsidR="003A406A">
        <w:rPr>
          <w:rFonts w:ascii="Times New Roman" w:hAnsi="Times New Roman" w:cs="Times New Roman"/>
          <w:sz w:val="24"/>
          <w:szCs w:val="24"/>
        </w:rPr>
        <w:t>10</w:t>
      </w:r>
      <w:r w:rsidR="003A406A" w:rsidRPr="00220308">
        <w:rPr>
          <w:rFonts w:ascii="Times New Roman" w:hAnsi="Times New Roman" w:cs="Times New Roman"/>
          <w:sz w:val="24"/>
          <w:szCs w:val="24"/>
        </w:rPr>
        <w:t xml:space="preserve"> мм (формат А</w:t>
      </w:r>
      <w:r w:rsidR="003A406A">
        <w:rPr>
          <w:rFonts w:ascii="Times New Roman" w:hAnsi="Times New Roman" w:cs="Times New Roman"/>
          <w:sz w:val="24"/>
          <w:szCs w:val="24"/>
        </w:rPr>
        <w:t>5</w:t>
      </w:r>
      <w:r w:rsidR="003A406A" w:rsidRPr="002203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0C70" w:rsidRPr="00220308" w:rsidRDefault="00AF11E6" w:rsidP="00540C7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Избирательные бюллетени для голосования по многомандатному избирательному округу № 2 «Хонгурей» печатаются на офсетной бумаге </w:t>
      </w:r>
      <w:r w:rsidR="00540C70">
        <w:rPr>
          <w:rFonts w:ascii="Times New Roman" w:hAnsi="Times New Roman" w:cs="Times New Roman"/>
          <w:sz w:val="24"/>
          <w:szCs w:val="24"/>
        </w:rPr>
        <w:t>зеленого</w:t>
      </w:r>
      <w:r>
        <w:rPr>
          <w:rFonts w:ascii="Times New Roman" w:hAnsi="Times New Roman" w:cs="Times New Roman"/>
          <w:sz w:val="24"/>
          <w:szCs w:val="24"/>
        </w:rPr>
        <w:t xml:space="preserve"> цвета</w:t>
      </w:r>
      <w:r w:rsidR="00181986">
        <w:rPr>
          <w:rFonts w:ascii="Times New Roman" w:hAnsi="Times New Roman" w:cs="Times New Roman"/>
          <w:sz w:val="24"/>
          <w:szCs w:val="24"/>
        </w:rPr>
        <w:t xml:space="preserve"> в количестве 1</w:t>
      </w:r>
      <w:r w:rsidR="003A0FB2">
        <w:rPr>
          <w:rFonts w:ascii="Times New Roman" w:hAnsi="Times New Roman" w:cs="Times New Roman"/>
          <w:sz w:val="24"/>
          <w:szCs w:val="24"/>
        </w:rPr>
        <w:t>20</w:t>
      </w:r>
      <w:r w:rsidR="00181986">
        <w:rPr>
          <w:rFonts w:ascii="Times New Roman" w:hAnsi="Times New Roman" w:cs="Times New Roman"/>
          <w:sz w:val="24"/>
          <w:szCs w:val="24"/>
        </w:rPr>
        <w:t xml:space="preserve"> (Сто </w:t>
      </w:r>
      <w:r w:rsidR="003A0FB2">
        <w:rPr>
          <w:rFonts w:ascii="Times New Roman" w:hAnsi="Times New Roman" w:cs="Times New Roman"/>
          <w:sz w:val="24"/>
          <w:szCs w:val="24"/>
        </w:rPr>
        <w:t>двадцать</w:t>
      </w:r>
      <w:r w:rsidR="00181986">
        <w:rPr>
          <w:rFonts w:ascii="Times New Roman" w:hAnsi="Times New Roman" w:cs="Times New Roman"/>
          <w:sz w:val="24"/>
          <w:szCs w:val="24"/>
        </w:rPr>
        <w:t>) штук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C70">
        <w:rPr>
          <w:rFonts w:ascii="Times New Roman" w:hAnsi="Times New Roman" w:cs="Times New Roman"/>
          <w:sz w:val="24"/>
          <w:szCs w:val="24"/>
        </w:rPr>
        <w:t xml:space="preserve"> </w:t>
      </w:r>
      <w:r w:rsidR="00540C70" w:rsidRPr="00220308">
        <w:rPr>
          <w:rFonts w:ascii="Times New Roman" w:hAnsi="Times New Roman" w:cs="Times New Roman"/>
          <w:sz w:val="24"/>
          <w:szCs w:val="24"/>
        </w:rPr>
        <w:t xml:space="preserve">Размер избирательного бюллетеня для голосования составляет </w:t>
      </w:r>
      <w:r w:rsidR="00540C70">
        <w:rPr>
          <w:rFonts w:ascii="Times New Roman" w:hAnsi="Times New Roman" w:cs="Times New Roman"/>
          <w:sz w:val="24"/>
          <w:szCs w:val="24"/>
        </w:rPr>
        <w:t>148</w:t>
      </w:r>
      <w:r w:rsidR="00540C70" w:rsidRPr="00220308">
        <w:rPr>
          <w:rFonts w:ascii="Times New Roman" w:hAnsi="Times New Roman" w:cs="Times New Roman"/>
          <w:sz w:val="24"/>
          <w:szCs w:val="24"/>
        </w:rPr>
        <w:t>х2</w:t>
      </w:r>
      <w:r w:rsidR="00540C70">
        <w:rPr>
          <w:rFonts w:ascii="Times New Roman" w:hAnsi="Times New Roman" w:cs="Times New Roman"/>
          <w:sz w:val="24"/>
          <w:szCs w:val="24"/>
        </w:rPr>
        <w:t>10</w:t>
      </w:r>
      <w:r w:rsidR="00540C70" w:rsidRPr="00220308">
        <w:rPr>
          <w:rFonts w:ascii="Times New Roman" w:hAnsi="Times New Roman" w:cs="Times New Roman"/>
          <w:sz w:val="24"/>
          <w:szCs w:val="24"/>
        </w:rPr>
        <w:t xml:space="preserve"> мм (формат А</w:t>
      </w:r>
      <w:r w:rsidR="00540C70">
        <w:rPr>
          <w:rFonts w:ascii="Times New Roman" w:hAnsi="Times New Roman" w:cs="Times New Roman"/>
          <w:sz w:val="24"/>
          <w:szCs w:val="24"/>
        </w:rPr>
        <w:t>5</w:t>
      </w:r>
      <w:r w:rsidR="00540C70" w:rsidRPr="0022030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40C70" w:rsidRPr="00220308" w:rsidRDefault="00AF11E6" w:rsidP="00540C7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Избирательные бюллетени для голосования по многомандатному избирательному округу № 3 «Оксино» печатаются на офсетной бумаге зеленого цвета</w:t>
      </w:r>
      <w:r w:rsidR="00181986">
        <w:rPr>
          <w:rFonts w:ascii="Times New Roman" w:hAnsi="Times New Roman" w:cs="Times New Roman"/>
          <w:sz w:val="24"/>
          <w:szCs w:val="24"/>
        </w:rPr>
        <w:t xml:space="preserve"> в количестве 220 (Двести двадцать) штук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C70">
        <w:rPr>
          <w:rFonts w:ascii="Times New Roman" w:hAnsi="Times New Roman" w:cs="Times New Roman"/>
          <w:sz w:val="24"/>
          <w:szCs w:val="24"/>
        </w:rPr>
        <w:t xml:space="preserve"> </w:t>
      </w:r>
      <w:r w:rsidR="00540C70" w:rsidRPr="00220308">
        <w:rPr>
          <w:rFonts w:ascii="Times New Roman" w:hAnsi="Times New Roman" w:cs="Times New Roman"/>
          <w:sz w:val="24"/>
          <w:szCs w:val="24"/>
        </w:rPr>
        <w:t xml:space="preserve">Размер избирательного бюллетеня для голосования составляет 210х297 мм (формат А4). </w:t>
      </w:r>
    </w:p>
    <w:p w:rsidR="00AF11E6" w:rsidRPr="00540C70" w:rsidRDefault="00AF11E6" w:rsidP="00540C7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47ACA" w:rsidRPr="00220308" w:rsidRDefault="00947ACA" w:rsidP="00947A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308">
        <w:rPr>
          <w:rFonts w:ascii="Times New Roman" w:hAnsi="Times New Roman" w:cs="Times New Roman"/>
          <w:sz w:val="24"/>
          <w:szCs w:val="24"/>
        </w:rPr>
        <w:t>Текст избирательного бюллетеня размещается только на одной стороне листа и печатается в одну краску черного цвета.</w:t>
      </w:r>
    </w:p>
    <w:p w:rsidR="00947ACA" w:rsidRPr="00220308" w:rsidRDefault="00947ACA" w:rsidP="00947A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308">
        <w:rPr>
          <w:rFonts w:ascii="Times New Roman" w:hAnsi="Times New Roman" w:cs="Times New Roman"/>
          <w:sz w:val="24"/>
          <w:szCs w:val="24"/>
        </w:rPr>
        <w:t>На лицевой стороне избирательного бюллетеня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947ACA" w:rsidRPr="00220308" w:rsidRDefault="00947ACA" w:rsidP="00947A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308">
        <w:rPr>
          <w:rFonts w:ascii="Times New Roman" w:hAnsi="Times New Roman" w:cs="Times New Roman"/>
          <w:sz w:val="24"/>
          <w:szCs w:val="24"/>
        </w:rPr>
        <w:t>Нумерация избирательных бюллетеней не допускается.</w:t>
      </w:r>
    </w:p>
    <w:p w:rsidR="00947ACA" w:rsidRDefault="00947ACA" w:rsidP="00947ACA">
      <w:pPr>
        <w:rPr>
          <w:sz w:val="28"/>
          <w:szCs w:val="28"/>
        </w:rPr>
      </w:pPr>
    </w:p>
    <w:p w:rsidR="00947ACA" w:rsidRDefault="00947ACA" w:rsidP="00947ACA">
      <w:pPr>
        <w:rPr>
          <w:sz w:val="28"/>
          <w:szCs w:val="28"/>
        </w:rPr>
      </w:pPr>
    </w:p>
    <w:p w:rsidR="00947ACA" w:rsidRDefault="00947ACA" w:rsidP="00947ACA">
      <w:pPr>
        <w:rPr>
          <w:sz w:val="28"/>
          <w:szCs w:val="28"/>
        </w:rPr>
      </w:pPr>
    </w:p>
    <w:p w:rsidR="00947ACA" w:rsidRDefault="00947ACA" w:rsidP="00947ACA">
      <w:pPr>
        <w:rPr>
          <w:sz w:val="28"/>
          <w:szCs w:val="28"/>
        </w:rPr>
      </w:pPr>
    </w:p>
    <w:p w:rsidR="00831E15" w:rsidRDefault="00831E15" w:rsidP="00947ACA">
      <w:pPr>
        <w:rPr>
          <w:sz w:val="28"/>
          <w:szCs w:val="28"/>
        </w:rPr>
      </w:pPr>
    </w:p>
    <w:p w:rsidR="00947ACA" w:rsidRDefault="00947ACA" w:rsidP="00947ACA">
      <w:pPr>
        <w:rPr>
          <w:sz w:val="28"/>
          <w:szCs w:val="28"/>
        </w:rPr>
      </w:pPr>
    </w:p>
    <w:p w:rsidR="00947ACA" w:rsidRDefault="00947ACA" w:rsidP="00947ACA">
      <w:pPr>
        <w:rPr>
          <w:sz w:val="28"/>
          <w:szCs w:val="28"/>
        </w:rPr>
      </w:pPr>
    </w:p>
    <w:p w:rsidR="00947ACA" w:rsidRPr="006F12B5" w:rsidRDefault="00947ACA" w:rsidP="006F12B5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6F12B5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947ACA" w:rsidRPr="006F12B5" w:rsidRDefault="00947ACA" w:rsidP="006F12B5">
      <w:pPr>
        <w:spacing w:after="0" w:line="240" w:lineRule="auto"/>
        <w:ind w:left="6481"/>
        <w:jc w:val="right"/>
        <w:rPr>
          <w:rFonts w:ascii="Times New Roman" w:hAnsi="Times New Roman" w:cs="Times New Roman"/>
          <w:sz w:val="20"/>
          <w:szCs w:val="20"/>
        </w:rPr>
      </w:pPr>
      <w:r w:rsidRPr="006F12B5">
        <w:rPr>
          <w:rFonts w:ascii="Times New Roman" w:hAnsi="Times New Roman" w:cs="Times New Roman"/>
          <w:sz w:val="20"/>
          <w:szCs w:val="20"/>
        </w:rPr>
        <w:t xml:space="preserve">УТВЕРЖДЕНО </w:t>
      </w:r>
    </w:p>
    <w:p w:rsidR="00222465" w:rsidRPr="003366E5" w:rsidRDefault="00947ACA" w:rsidP="00222465">
      <w:pPr>
        <w:pStyle w:val="ab"/>
        <w:jc w:val="right"/>
        <w:rPr>
          <w:sz w:val="20"/>
          <w:szCs w:val="20"/>
        </w:rPr>
      </w:pPr>
      <w:r w:rsidRPr="006F12B5">
        <w:rPr>
          <w:sz w:val="20"/>
          <w:szCs w:val="20"/>
        </w:rPr>
        <w:t xml:space="preserve">решением </w:t>
      </w:r>
      <w:r w:rsidR="00222465">
        <w:rPr>
          <w:sz w:val="20"/>
          <w:szCs w:val="20"/>
        </w:rPr>
        <w:t xml:space="preserve">участковой </w:t>
      </w:r>
      <w:r w:rsidR="00222465" w:rsidRPr="003366E5">
        <w:rPr>
          <w:sz w:val="20"/>
          <w:szCs w:val="20"/>
        </w:rPr>
        <w:t xml:space="preserve">избирательной комиссии  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986B21">
        <w:rPr>
          <w:sz w:val="20"/>
          <w:szCs w:val="20"/>
        </w:rPr>
        <w:t>24</w:t>
      </w:r>
    </w:p>
    <w:p w:rsidR="00222465" w:rsidRPr="003366E5" w:rsidRDefault="00222465" w:rsidP="00222465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507F70">
        <w:rPr>
          <w:sz w:val="20"/>
          <w:szCs w:val="20"/>
        </w:rPr>
        <w:t>0</w:t>
      </w:r>
      <w:r w:rsidR="003A0FB2" w:rsidRPr="00AB26CC">
        <w:rPr>
          <w:sz w:val="20"/>
          <w:szCs w:val="20"/>
        </w:rPr>
        <w:t>5</w:t>
      </w:r>
      <w:r w:rsidR="00507F70">
        <w:rPr>
          <w:sz w:val="20"/>
          <w:szCs w:val="20"/>
        </w:rPr>
        <w:t>.08.2025</w:t>
      </w:r>
      <w:r w:rsidR="00986B21">
        <w:rPr>
          <w:sz w:val="20"/>
          <w:szCs w:val="20"/>
        </w:rPr>
        <w:t xml:space="preserve">г. </w:t>
      </w:r>
      <w:r w:rsidRPr="003366E5">
        <w:rPr>
          <w:sz w:val="20"/>
          <w:szCs w:val="20"/>
        </w:rPr>
        <w:t xml:space="preserve">№ </w:t>
      </w:r>
      <w:r w:rsidR="00986B21">
        <w:rPr>
          <w:sz w:val="20"/>
          <w:szCs w:val="20"/>
        </w:rPr>
        <w:t>116</w:t>
      </w:r>
      <w:r w:rsidRPr="003366E5">
        <w:rPr>
          <w:sz w:val="20"/>
          <w:szCs w:val="20"/>
        </w:rPr>
        <w:t xml:space="preserve"> </w:t>
      </w:r>
    </w:p>
    <w:p w:rsidR="00947ACA" w:rsidRDefault="00947ACA" w:rsidP="00222465">
      <w:pPr>
        <w:spacing w:after="0" w:line="240" w:lineRule="auto"/>
        <w:ind w:left="5670"/>
        <w:jc w:val="right"/>
        <w:rPr>
          <w:rStyle w:val="afff2"/>
          <w:rFonts w:eastAsiaTheme="majorEastAsia"/>
          <w:color w:val="333333"/>
        </w:rPr>
      </w:pPr>
      <w:r>
        <w:rPr>
          <w:rStyle w:val="afff2"/>
          <w:rFonts w:eastAsiaTheme="majorEastAsia"/>
          <w:color w:val="333333"/>
        </w:rPr>
        <w:tab/>
      </w:r>
      <w:r>
        <w:rPr>
          <w:rStyle w:val="afff2"/>
          <w:rFonts w:eastAsiaTheme="majorEastAsia"/>
          <w:color w:val="333333"/>
        </w:rPr>
        <w:tab/>
      </w:r>
      <w:r>
        <w:rPr>
          <w:rStyle w:val="afff2"/>
          <w:rFonts w:eastAsiaTheme="majorEastAsia"/>
          <w:color w:val="333333"/>
        </w:rPr>
        <w:tab/>
      </w:r>
      <w:r>
        <w:rPr>
          <w:rStyle w:val="afff2"/>
          <w:rFonts w:eastAsiaTheme="majorEastAsia"/>
          <w:color w:val="333333"/>
        </w:rPr>
        <w:tab/>
      </w:r>
      <w:r>
        <w:rPr>
          <w:rStyle w:val="afff2"/>
          <w:rFonts w:eastAsiaTheme="majorEastAsia"/>
          <w:color w:val="333333"/>
        </w:rPr>
        <w:tab/>
      </w:r>
    </w:p>
    <w:p w:rsidR="00507F70" w:rsidRDefault="00947ACA" w:rsidP="001E6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3C">
        <w:rPr>
          <w:rStyle w:val="afff2"/>
          <w:rFonts w:ascii="Times New Roman" w:hAnsi="Times New Roman" w:cs="Times New Roman"/>
          <w:sz w:val="24"/>
          <w:szCs w:val="24"/>
        </w:rPr>
        <w:t xml:space="preserve">Порядок осуществления контроля за изготовлением бюллетеней </w:t>
      </w:r>
      <w:r w:rsidRPr="001E6F3C">
        <w:rPr>
          <w:rFonts w:ascii="Times New Roman" w:hAnsi="Times New Roman" w:cs="Times New Roman"/>
          <w:b/>
          <w:sz w:val="24"/>
          <w:szCs w:val="24"/>
        </w:rPr>
        <w:t xml:space="preserve">для голосования </w:t>
      </w:r>
    </w:p>
    <w:p w:rsidR="00947ACA" w:rsidRPr="001E6F3C" w:rsidRDefault="00947ACA" w:rsidP="001E6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3C">
        <w:rPr>
          <w:rFonts w:ascii="Times New Roman" w:hAnsi="Times New Roman" w:cs="Times New Roman"/>
          <w:b/>
          <w:sz w:val="24"/>
          <w:szCs w:val="24"/>
        </w:rPr>
        <w:t xml:space="preserve">на выборах депутатов Совета депутатов </w:t>
      </w:r>
      <w:r w:rsidR="006F12B5" w:rsidRPr="006F12B5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 w:rsidR="00986B21">
        <w:rPr>
          <w:rFonts w:ascii="Times New Roman" w:hAnsi="Times New Roman" w:cs="Times New Roman"/>
          <w:b/>
          <w:sz w:val="24"/>
          <w:szCs w:val="24"/>
        </w:rPr>
        <w:t>Пустозерский</w:t>
      </w:r>
      <w:r w:rsidR="006F12B5" w:rsidRPr="006F12B5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  <w:r w:rsidRPr="001E6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F70">
        <w:rPr>
          <w:rFonts w:ascii="Times New Roman" w:hAnsi="Times New Roman" w:cs="Times New Roman"/>
          <w:b/>
          <w:sz w:val="24"/>
          <w:szCs w:val="24"/>
        </w:rPr>
        <w:t>29-го созыва</w:t>
      </w:r>
    </w:p>
    <w:p w:rsidR="006F12B5" w:rsidRDefault="006F12B5" w:rsidP="001E6F3C">
      <w:pPr>
        <w:spacing w:after="0"/>
        <w:ind w:firstLine="708"/>
        <w:jc w:val="center"/>
        <w:rPr>
          <w:rStyle w:val="afff2"/>
          <w:rFonts w:ascii="Times New Roman" w:hAnsi="Times New Roman" w:cs="Times New Roman"/>
          <w:sz w:val="24"/>
          <w:szCs w:val="24"/>
        </w:rPr>
      </w:pPr>
    </w:p>
    <w:p w:rsidR="00947ACA" w:rsidRPr="001E6F3C" w:rsidRDefault="00947ACA" w:rsidP="001E6F3C">
      <w:pPr>
        <w:spacing w:after="0"/>
        <w:ind w:firstLine="708"/>
        <w:jc w:val="center"/>
        <w:rPr>
          <w:rStyle w:val="afff2"/>
          <w:rFonts w:ascii="Times New Roman" w:hAnsi="Times New Roman" w:cs="Times New Roman"/>
          <w:sz w:val="24"/>
          <w:szCs w:val="24"/>
        </w:rPr>
      </w:pPr>
      <w:r w:rsidRPr="001E6F3C">
        <w:rPr>
          <w:rStyle w:val="afff2"/>
          <w:rFonts w:ascii="Times New Roman" w:hAnsi="Times New Roman" w:cs="Times New Roman"/>
          <w:sz w:val="24"/>
          <w:szCs w:val="24"/>
        </w:rPr>
        <w:t>1. Изготовление избирательных бюллетеней.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 xml:space="preserve">1.1. Избирательные бюллетени для голосования на выборах депутатов Совета депутатов </w:t>
      </w:r>
      <w:r w:rsidR="006F12B5"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986B21">
        <w:rPr>
          <w:rFonts w:ascii="Times New Roman" w:hAnsi="Times New Roman" w:cs="Times New Roman"/>
          <w:sz w:val="24"/>
          <w:szCs w:val="24"/>
        </w:rPr>
        <w:t>Пустозерский</w:t>
      </w:r>
      <w:r w:rsidR="006F12B5"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6F12B5" w:rsidRPr="0018626E">
        <w:rPr>
          <w:sz w:val="24"/>
          <w:szCs w:val="24"/>
        </w:rPr>
        <w:t xml:space="preserve"> </w:t>
      </w:r>
      <w:r w:rsidR="00986B21">
        <w:rPr>
          <w:rFonts w:ascii="Times New Roman" w:hAnsi="Times New Roman" w:cs="Times New Roman"/>
          <w:sz w:val="24"/>
          <w:szCs w:val="24"/>
        </w:rPr>
        <w:t>29</w:t>
      </w:r>
      <w:r w:rsidRPr="001E6F3C">
        <w:rPr>
          <w:rFonts w:ascii="Times New Roman" w:hAnsi="Times New Roman" w:cs="Times New Roman"/>
          <w:sz w:val="24"/>
          <w:szCs w:val="24"/>
        </w:rPr>
        <w:t xml:space="preserve">-го созыва (далее – избирательные бюллетени), изготавливаются в типографии, имеющей соответствующие технические возможности. Изготовление осуществляется в соответствии с требованиями, установленными приложением № 3 к настоящему решению, не позднее </w:t>
      </w:r>
      <w:r w:rsidR="00BD7F0C">
        <w:rPr>
          <w:rFonts w:ascii="Times New Roman" w:hAnsi="Times New Roman" w:cs="Times New Roman"/>
          <w:sz w:val="24"/>
          <w:szCs w:val="24"/>
        </w:rPr>
        <w:t>22 августа</w:t>
      </w:r>
      <w:r w:rsidRPr="001E6F3C">
        <w:rPr>
          <w:rFonts w:ascii="Times New Roman" w:hAnsi="Times New Roman" w:cs="Times New Roman"/>
          <w:sz w:val="24"/>
          <w:szCs w:val="24"/>
        </w:rPr>
        <w:t xml:space="preserve"> 20</w:t>
      </w:r>
      <w:r w:rsidR="00BD7F0C">
        <w:rPr>
          <w:rFonts w:ascii="Times New Roman" w:hAnsi="Times New Roman" w:cs="Times New Roman"/>
          <w:sz w:val="24"/>
          <w:szCs w:val="24"/>
        </w:rPr>
        <w:t>25</w:t>
      </w:r>
      <w:r w:rsidRPr="001E6F3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 xml:space="preserve">1.2. Договор на изготовление избирательных бюллетеней полиграфической организацией заключается председателем комиссии. </w:t>
      </w:r>
    </w:p>
    <w:p w:rsidR="00947ACA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 xml:space="preserve">1.3. Финансирование расходов, связанных с изготовлением избирательных бюллетеней, производится за счет средств местного бюджета, выделенных комиссии на подготовку и проведение выборов депутатов Совета депутатов </w:t>
      </w:r>
      <w:r w:rsidR="006F12B5"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BD7F0C">
        <w:rPr>
          <w:rFonts w:ascii="Times New Roman" w:hAnsi="Times New Roman" w:cs="Times New Roman"/>
          <w:sz w:val="24"/>
          <w:szCs w:val="24"/>
        </w:rPr>
        <w:t>Пустозерский</w:t>
      </w:r>
      <w:r w:rsidR="006F12B5"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="006F12B5" w:rsidRPr="0018626E">
        <w:rPr>
          <w:sz w:val="24"/>
          <w:szCs w:val="24"/>
        </w:rPr>
        <w:t xml:space="preserve"> </w:t>
      </w:r>
      <w:r w:rsidR="00BD7F0C">
        <w:rPr>
          <w:rFonts w:ascii="Times New Roman" w:hAnsi="Times New Roman" w:cs="Times New Roman"/>
          <w:sz w:val="24"/>
          <w:szCs w:val="24"/>
        </w:rPr>
        <w:t>29</w:t>
      </w:r>
      <w:r w:rsidRPr="001E6F3C">
        <w:rPr>
          <w:rFonts w:ascii="Times New Roman" w:hAnsi="Times New Roman" w:cs="Times New Roman"/>
          <w:sz w:val="24"/>
          <w:szCs w:val="24"/>
        </w:rPr>
        <w:t xml:space="preserve">-го созыва, назначенных на </w:t>
      </w:r>
      <w:r w:rsidR="00BD7F0C">
        <w:rPr>
          <w:rFonts w:ascii="Times New Roman" w:hAnsi="Times New Roman" w:cs="Times New Roman"/>
          <w:sz w:val="24"/>
          <w:szCs w:val="24"/>
        </w:rPr>
        <w:t>14</w:t>
      </w:r>
      <w:r w:rsidRPr="001E6F3C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BD7F0C">
        <w:rPr>
          <w:rFonts w:ascii="Times New Roman" w:hAnsi="Times New Roman" w:cs="Times New Roman"/>
          <w:sz w:val="24"/>
          <w:szCs w:val="24"/>
        </w:rPr>
        <w:t>25</w:t>
      </w:r>
      <w:r w:rsidRPr="001E6F3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F12B5" w:rsidRPr="001E6F3C" w:rsidRDefault="006F12B5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7ACA" w:rsidRPr="001E6F3C" w:rsidRDefault="00947ACA" w:rsidP="001E6F3C">
      <w:pPr>
        <w:spacing w:after="0"/>
        <w:ind w:firstLine="708"/>
        <w:jc w:val="center"/>
        <w:rPr>
          <w:rStyle w:val="afff2"/>
          <w:rFonts w:ascii="Times New Roman" w:hAnsi="Times New Roman" w:cs="Times New Roman"/>
          <w:sz w:val="24"/>
          <w:szCs w:val="24"/>
        </w:rPr>
      </w:pPr>
      <w:r w:rsidRPr="001E6F3C">
        <w:rPr>
          <w:rStyle w:val="afff2"/>
          <w:rFonts w:ascii="Times New Roman" w:hAnsi="Times New Roman" w:cs="Times New Roman"/>
          <w:sz w:val="24"/>
          <w:szCs w:val="24"/>
        </w:rPr>
        <w:t>2. Контроль за изготовлением избирательных бюллетеней</w:t>
      </w:r>
      <w:r w:rsidRPr="001E6F3C">
        <w:rPr>
          <w:rFonts w:ascii="Times New Roman" w:hAnsi="Times New Roman" w:cs="Times New Roman"/>
          <w:sz w:val="24"/>
          <w:szCs w:val="24"/>
        </w:rPr>
        <w:br/>
      </w:r>
      <w:r w:rsidRPr="001E6F3C">
        <w:rPr>
          <w:rStyle w:val="afff2"/>
          <w:rFonts w:ascii="Times New Roman" w:hAnsi="Times New Roman" w:cs="Times New Roman"/>
          <w:sz w:val="24"/>
          <w:szCs w:val="24"/>
        </w:rPr>
        <w:t>в полиграфической организации.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2.1. Контроль за изготовлением избирательных бюллетеней установленным требованиям, проверку формы и текста избирательного бюллетеня, процесса печатания текста избирательного бюллетеня, уничтожения лишних, выбракованных избирательных бюллетеней, фотоформ и печатных форм осуществляет заместитель председателя комиссии.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2.2. Заместитель председателя комиссии, осуществляющий контроль за изготовлением избирательных бюллетеней, ведет учет изготовленных избирательных бюллетеней и избирательных бюллетеней, находящихся в процессе изготовления.</w:t>
      </w:r>
    </w:p>
    <w:p w:rsidR="00947ACA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2.3. Заместитель председателя комиссии осуществляет полистный учет уничтожаемых остатков полуфабрикатов избирательных бюллетеней с составлением соответствующего акта.</w:t>
      </w:r>
    </w:p>
    <w:p w:rsidR="006F12B5" w:rsidRPr="001E6F3C" w:rsidRDefault="006F12B5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7ACA" w:rsidRPr="001E6F3C" w:rsidRDefault="00947ACA" w:rsidP="001E6F3C">
      <w:pPr>
        <w:spacing w:after="0"/>
        <w:jc w:val="center"/>
        <w:rPr>
          <w:rStyle w:val="afff2"/>
          <w:rFonts w:ascii="Times New Roman" w:hAnsi="Times New Roman" w:cs="Times New Roman"/>
          <w:sz w:val="24"/>
          <w:szCs w:val="24"/>
        </w:rPr>
      </w:pPr>
      <w:r w:rsidRPr="001E6F3C">
        <w:rPr>
          <w:rStyle w:val="afff2"/>
          <w:rFonts w:ascii="Times New Roman" w:hAnsi="Times New Roman" w:cs="Times New Roman"/>
          <w:sz w:val="24"/>
          <w:szCs w:val="24"/>
        </w:rPr>
        <w:t>3.</w:t>
      </w:r>
      <w:r w:rsidRPr="001E6F3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1E6F3C">
        <w:rPr>
          <w:rStyle w:val="afff2"/>
          <w:rFonts w:ascii="Times New Roman" w:hAnsi="Times New Roman" w:cs="Times New Roman"/>
          <w:sz w:val="24"/>
          <w:szCs w:val="24"/>
        </w:rPr>
        <w:t>Порядок передачи избирательных бюллетеней.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3.1. Комиссия не позднее, чем за два дня до получения ею избирательных бюллетеней от соответствующей полиграфической организации принимает решение о месте и времени передачи избирательных бюллетеней.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3.2. Изготовленные полиграфической организацией избирательные бюллетени передаются заместителю председателя по акту, в котором указываются дата и время его составления, а также количество передаваемых избирательных бюллетеней. Акт составляется в двух экземплярах, один из которых остается в полиграфической организации, а другой -  в комиссии.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3.3. После передачи упакованных в пачки избирательных бюллетеней</w:t>
      </w:r>
      <w:r w:rsidRPr="001E6F3C">
        <w:rPr>
          <w:rFonts w:ascii="Times New Roman" w:hAnsi="Times New Roman" w:cs="Times New Roman"/>
          <w:sz w:val="24"/>
          <w:szCs w:val="24"/>
        </w:rPr>
        <w:br/>
        <w:t>в количестве, соответствующем заказу, работники полиграфической организации в присутствии заместителя председателя комиссии уничтожают выбракованные и лишние избирательные бюллетени (при их выявлении), о чем составляется акт в двух экземплярах. Один экземпляр акта остается в полиграфической организации, другой – в комиссии.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3.4. Комиссия после передачи ей избирательных бюллетеней полиграфической организацией, передает их по акту участковым избирательным комиссиям. Акты о передаче избирательных бюллетеней составляется в двух экземплярах, в которых указываются дата и время его составления, а также число передаваемых избирательных бюллетеней. Один экземпляр акта остается в комиссии, а другой в соответствующей участковой избирательной комиссии.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3.5. Число передаваемых каждой участковой избирательной комиссии избирательных бюллетеней определяется решением комиссии. При этом по каждому избирательному участку количество передаваемых избирательных бюллетеней не может составлять менее 70 процентов от числа</w:t>
      </w:r>
      <w:r w:rsidRPr="001E6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F3C">
        <w:rPr>
          <w:rFonts w:ascii="Times New Roman" w:hAnsi="Times New Roman" w:cs="Times New Roman"/>
          <w:sz w:val="24"/>
          <w:szCs w:val="24"/>
        </w:rPr>
        <w:t>избирателей</w:t>
      </w:r>
      <w:r w:rsidRPr="001E6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6F3C">
        <w:rPr>
          <w:rFonts w:ascii="Times New Roman" w:hAnsi="Times New Roman" w:cs="Times New Roman"/>
          <w:sz w:val="24"/>
          <w:szCs w:val="24"/>
        </w:rPr>
        <w:t>включенных в списки избирателей на соответствующем избирательном участке, на день передачи избирательных бюллетеней.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3.6. При передаче избирательных бюллетеней от полиграфической организации комиссии, от комиссии участковым избирательным комиссиям, их пересчете, выбраковке и уничтожении вправе присутствовать члены этих избирательных комиссий, любой кандидат, фамилия которого внесена в избирательный бюллетень, либо представитель такого кандидата, представитель любого избирательного объединения, наименование которого указано в избирательном бюллетене. Полиграфическая организация обязана предоставить возможность присутствия любого из вышеуказанных лиц при проведении данных действий.</w:t>
      </w:r>
    </w:p>
    <w:p w:rsidR="00947ACA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3.7. Ответственность за передачу и сохранность избирательных бюллетеней несут председатели избирательных комиссий, осуществляющих передачу, получение и хранение избирательных бюллетеней.</w:t>
      </w:r>
    </w:p>
    <w:p w:rsidR="006F12B5" w:rsidRPr="001E6F3C" w:rsidRDefault="006F12B5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7ACA" w:rsidRPr="001E6F3C" w:rsidRDefault="00947ACA" w:rsidP="001E6F3C">
      <w:pPr>
        <w:spacing w:after="0"/>
        <w:ind w:firstLine="708"/>
        <w:jc w:val="center"/>
        <w:rPr>
          <w:rStyle w:val="afff2"/>
          <w:rFonts w:ascii="Times New Roman" w:hAnsi="Times New Roman" w:cs="Times New Roman"/>
          <w:sz w:val="24"/>
          <w:szCs w:val="24"/>
        </w:rPr>
      </w:pPr>
      <w:r w:rsidRPr="001E6F3C">
        <w:rPr>
          <w:rStyle w:val="afff2"/>
          <w:rFonts w:ascii="Times New Roman" w:hAnsi="Times New Roman" w:cs="Times New Roman"/>
          <w:sz w:val="24"/>
          <w:szCs w:val="24"/>
        </w:rPr>
        <w:t>4. Порядок уничтожения избирательных бюллетеней.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4.1. Уничтожение выбракованных и лишних избирательных бюллетеней, остатков полуфабрикатов избирательных бюллетеней в полиграфической  организации при передаче избирательных бюллетеней на территории полиграфической организации производится работниками полиграфической организации в присутствии заместителя председателя комиссии, а также прочих заинтересованных лиц, перечисленных в пункте 3.6 настоящего Порядка, путем их механического измельчения до состояния, не допускающего последующего восстановления.</w:t>
      </w:r>
    </w:p>
    <w:p w:rsidR="00947ACA" w:rsidRPr="001E6F3C" w:rsidRDefault="00947ACA" w:rsidP="001E6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3C">
        <w:rPr>
          <w:rFonts w:ascii="Times New Roman" w:hAnsi="Times New Roman" w:cs="Times New Roman"/>
          <w:sz w:val="24"/>
          <w:szCs w:val="24"/>
        </w:rPr>
        <w:t>4.2. В случае уничтожения выбракованных и лишних избирательных бюллетеней, остатков полуфабрикатов избирательных бюллетеней составляется соответствующий акт.</w:t>
      </w:r>
    </w:p>
    <w:p w:rsidR="00947ACA" w:rsidRDefault="00947ACA" w:rsidP="001E6F3C">
      <w:pPr>
        <w:spacing w:after="0"/>
        <w:jc w:val="both"/>
        <w:rPr>
          <w:sz w:val="28"/>
          <w:szCs w:val="28"/>
        </w:rPr>
      </w:pPr>
    </w:p>
    <w:p w:rsidR="00947ACA" w:rsidRPr="00A76060" w:rsidRDefault="00947ACA" w:rsidP="00947AC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5F0DEF" w:rsidRDefault="005F0DEF" w:rsidP="0026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EB" w:rsidRDefault="007B55EB" w:rsidP="00831E15">
      <w:pPr>
        <w:keepNext/>
        <w:autoSpaceDE w:val="0"/>
        <w:autoSpaceDN w:val="0"/>
        <w:adjustRightInd w:val="0"/>
        <w:spacing w:after="0"/>
        <w:jc w:val="center"/>
        <w:outlineLvl w:val="1"/>
        <w:rPr>
          <w:b/>
          <w:szCs w:val="28"/>
        </w:rPr>
      </w:pPr>
    </w:p>
    <w:sectPr w:rsidR="007B55EB" w:rsidSect="00831E15">
      <w:headerReference w:type="even" r:id="rId8"/>
      <w:footerReference w:type="first" r:id="rId9"/>
      <w:pgSz w:w="11906" w:h="16838"/>
      <w:pgMar w:top="568" w:right="1134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60" w:rsidRDefault="00565D60" w:rsidP="005A61BF">
      <w:pPr>
        <w:spacing w:after="0" w:line="240" w:lineRule="auto"/>
      </w:pPr>
      <w:r>
        <w:separator/>
      </w:r>
    </w:p>
  </w:endnote>
  <w:endnote w:type="continuationSeparator" w:id="0">
    <w:p w:rsidR="00565D60" w:rsidRDefault="00565D60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0" w:rsidRDefault="00565D60" w:rsidP="00284F3C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60" w:rsidRDefault="00565D60" w:rsidP="005A61BF">
      <w:pPr>
        <w:spacing w:after="0" w:line="240" w:lineRule="auto"/>
      </w:pPr>
      <w:r>
        <w:separator/>
      </w:r>
    </w:p>
  </w:footnote>
  <w:footnote w:type="continuationSeparator" w:id="0">
    <w:p w:rsidR="00565D60" w:rsidRDefault="00565D60" w:rsidP="005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0" w:rsidRDefault="00565D6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565D60" w:rsidRDefault="00565D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443587"/>
    <w:multiLevelType w:val="hybridMultilevel"/>
    <w:tmpl w:val="23525FA8"/>
    <w:lvl w:ilvl="0" w:tplc="DC788B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8" w15:restartNumberingAfterBreak="0">
    <w:nsid w:val="72741575"/>
    <w:multiLevelType w:val="hybridMultilevel"/>
    <w:tmpl w:val="B98A9C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"/>
  </w:num>
  <w:num w:numId="3">
    <w:abstractNumId w:val="21"/>
  </w:num>
  <w:num w:numId="4">
    <w:abstractNumId w:val="30"/>
  </w:num>
  <w:num w:numId="5">
    <w:abstractNumId w:val="8"/>
  </w:num>
  <w:num w:numId="6">
    <w:abstractNumId w:val="23"/>
  </w:num>
  <w:num w:numId="7">
    <w:abstractNumId w:val="12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1"/>
  </w:num>
  <w:num w:numId="13">
    <w:abstractNumId w:val="14"/>
  </w:num>
  <w:num w:numId="14">
    <w:abstractNumId w:val="4"/>
  </w:num>
  <w:num w:numId="15">
    <w:abstractNumId w:val="16"/>
  </w:num>
  <w:num w:numId="16">
    <w:abstractNumId w:val="18"/>
  </w:num>
  <w:num w:numId="17">
    <w:abstractNumId w:val="25"/>
  </w:num>
  <w:num w:numId="18">
    <w:abstractNumId w:val="22"/>
  </w:num>
  <w:num w:numId="19">
    <w:abstractNumId w:val="19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20"/>
  </w:num>
  <w:num w:numId="26">
    <w:abstractNumId w:val="29"/>
  </w:num>
  <w:num w:numId="27">
    <w:abstractNumId w:val="24"/>
  </w:num>
  <w:num w:numId="28">
    <w:abstractNumId w:val="15"/>
  </w:num>
  <w:num w:numId="29">
    <w:abstractNumId w:val="3"/>
  </w:num>
  <w:num w:numId="30">
    <w:abstractNumId w:val="26"/>
  </w:num>
  <w:num w:numId="31">
    <w:abstractNumId w:val="17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051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2606"/>
    <w:rsid w:val="000A384F"/>
    <w:rsid w:val="000A5C06"/>
    <w:rsid w:val="000B524F"/>
    <w:rsid w:val="000C235E"/>
    <w:rsid w:val="000C4737"/>
    <w:rsid w:val="000C4BE4"/>
    <w:rsid w:val="000D0DF2"/>
    <w:rsid w:val="000D1E49"/>
    <w:rsid w:val="000D3339"/>
    <w:rsid w:val="000D5C18"/>
    <w:rsid w:val="000E049F"/>
    <w:rsid w:val="000E47E1"/>
    <w:rsid w:val="000E63D6"/>
    <w:rsid w:val="000E6E16"/>
    <w:rsid w:val="000F2350"/>
    <w:rsid w:val="000F4C24"/>
    <w:rsid w:val="000F7CD7"/>
    <w:rsid w:val="00101E52"/>
    <w:rsid w:val="00102459"/>
    <w:rsid w:val="00102A0C"/>
    <w:rsid w:val="001079EC"/>
    <w:rsid w:val="00111363"/>
    <w:rsid w:val="001163F8"/>
    <w:rsid w:val="0012518D"/>
    <w:rsid w:val="001258AD"/>
    <w:rsid w:val="00125E29"/>
    <w:rsid w:val="00127BE0"/>
    <w:rsid w:val="00131489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1986"/>
    <w:rsid w:val="0018626E"/>
    <w:rsid w:val="0019397F"/>
    <w:rsid w:val="00193FA4"/>
    <w:rsid w:val="00195621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0A59"/>
    <w:rsid w:val="001C4B15"/>
    <w:rsid w:val="001C4B47"/>
    <w:rsid w:val="001C6683"/>
    <w:rsid w:val="001C6BA4"/>
    <w:rsid w:val="001C7B3C"/>
    <w:rsid w:val="001D083B"/>
    <w:rsid w:val="001D0F08"/>
    <w:rsid w:val="001D13B3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58F6"/>
    <w:rsid w:val="002155C8"/>
    <w:rsid w:val="0021630F"/>
    <w:rsid w:val="00220308"/>
    <w:rsid w:val="00222465"/>
    <w:rsid w:val="0022250E"/>
    <w:rsid w:val="00225B9D"/>
    <w:rsid w:val="00226620"/>
    <w:rsid w:val="0023455E"/>
    <w:rsid w:val="0023519C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728B6"/>
    <w:rsid w:val="002766C5"/>
    <w:rsid w:val="002801FA"/>
    <w:rsid w:val="00283AC1"/>
    <w:rsid w:val="00284F3C"/>
    <w:rsid w:val="0028610F"/>
    <w:rsid w:val="0028618C"/>
    <w:rsid w:val="00286DC1"/>
    <w:rsid w:val="00292A34"/>
    <w:rsid w:val="002957C0"/>
    <w:rsid w:val="002964C2"/>
    <w:rsid w:val="002A0007"/>
    <w:rsid w:val="002A4B01"/>
    <w:rsid w:val="002A6E79"/>
    <w:rsid w:val="002B087C"/>
    <w:rsid w:val="002B1B87"/>
    <w:rsid w:val="002B7AC4"/>
    <w:rsid w:val="002C0DFE"/>
    <w:rsid w:val="002C1A0F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613D"/>
    <w:rsid w:val="0033129E"/>
    <w:rsid w:val="00335D09"/>
    <w:rsid w:val="003366E5"/>
    <w:rsid w:val="00337CF1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0FB2"/>
    <w:rsid w:val="003A1330"/>
    <w:rsid w:val="003A28E5"/>
    <w:rsid w:val="003A406A"/>
    <w:rsid w:val="003A4C1D"/>
    <w:rsid w:val="003A70DA"/>
    <w:rsid w:val="003B184E"/>
    <w:rsid w:val="003B441C"/>
    <w:rsid w:val="003B5461"/>
    <w:rsid w:val="003B580E"/>
    <w:rsid w:val="003B75F6"/>
    <w:rsid w:val="003B7E3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52C6"/>
    <w:rsid w:val="004A03C6"/>
    <w:rsid w:val="004A70BB"/>
    <w:rsid w:val="004B0AE2"/>
    <w:rsid w:val="004B3BA8"/>
    <w:rsid w:val="004C028B"/>
    <w:rsid w:val="004C1515"/>
    <w:rsid w:val="004C4BD5"/>
    <w:rsid w:val="004C5D93"/>
    <w:rsid w:val="004D06BE"/>
    <w:rsid w:val="004D30F7"/>
    <w:rsid w:val="004D3CDB"/>
    <w:rsid w:val="004E0B19"/>
    <w:rsid w:val="004E5810"/>
    <w:rsid w:val="004E6361"/>
    <w:rsid w:val="004F414A"/>
    <w:rsid w:val="004F5156"/>
    <w:rsid w:val="004F6CF8"/>
    <w:rsid w:val="00505980"/>
    <w:rsid w:val="005066F1"/>
    <w:rsid w:val="00506819"/>
    <w:rsid w:val="00507F70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0C70"/>
    <w:rsid w:val="005428D1"/>
    <w:rsid w:val="0054454A"/>
    <w:rsid w:val="00546B59"/>
    <w:rsid w:val="00546DB6"/>
    <w:rsid w:val="00550745"/>
    <w:rsid w:val="00550757"/>
    <w:rsid w:val="00552712"/>
    <w:rsid w:val="0055297F"/>
    <w:rsid w:val="00556913"/>
    <w:rsid w:val="00557B06"/>
    <w:rsid w:val="005601AA"/>
    <w:rsid w:val="00565D60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7026E"/>
    <w:rsid w:val="0067328D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27C3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566E"/>
    <w:rsid w:val="00766711"/>
    <w:rsid w:val="00766B5D"/>
    <w:rsid w:val="00766BDE"/>
    <w:rsid w:val="00767380"/>
    <w:rsid w:val="00773D32"/>
    <w:rsid w:val="00774B44"/>
    <w:rsid w:val="007769E1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560D"/>
    <w:rsid w:val="007D6309"/>
    <w:rsid w:val="007D6493"/>
    <w:rsid w:val="007D6A7B"/>
    <w:rsid w:val="007E3969"/>
    <w:rsid w:val="007F0628"/>
    <w:rsid w:val="007F0EDF"/>
    <w:rsid w:val="007F28EA"/>
    <w:rsid w:val="007F3301"/>
    <w:rsid w:val="007F46B2"/>
    <w:rsid w:val="007F5EC7"/>
    <w:rsid w:val="007F6E26"/>
    <w:rsid w:val="0080147C"/>
    <w:rsid w:val="00802D75"/>
    <w:rsid w:val="008037A4"/>
    <w:rsid w:val="00807F3F"/>
    <w:rsid w:val="008103A7"/>
    <w:rsid w:val="008105B7"/>
    <w:rsid w:val="008106DE"/>
    <w:rsid w:val="00811056"/>
    <w:rsid w:val="00815C90"/>
    <w:rsid w:val="008179CF"/>
    <w:rsid w:val="00822CD7"/>
    <w:rsid w:val="008270E9"/>
    <w:rsid w:val="008278BA"/>
    <w:rsid w:val="00831E15"/>
    <w:rsid w:val="0083408B"/>
    <w:rsid w:val="00834459"/>
    <w:rsid w:val="008416B4"/>
    <w:rsid w:val="008418A9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59E5"/>
    <w:rsid w:val="008A22F7"/>
    <w:rsid w:val="008A414D"/>
    <w:rsid w:val="008A4B5A"/>
    <w:rsid w:val="008A56C5"/>
    <w:rsid w:val="008B1972"/>
    <w:rsid w:val="008B1E2C"/>
    <w:rsid w:val="008C61DD"/>
    <w:rsid w:val="008C6EE3"/>
    <w:rsid w:val="008C72CE"/>
    <w:rsid w:val="008C7E9C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86B21"/>
    <w:rsid w:val="00990801"/>
    <w:rsid w:val="00993BA2"/>
    <w:rsid w:val="0099456A"/>
    <w:rsid w:val="00995B6D"/>
    <w:rsid w:val="009A13F4"/>
    <w:rsid w:val="009A77EA"/>
    <w:rsid w:val="009B0373"/>
    <w:rsid w:val="009B12FD"/>
    <w:rsid w:val="009B28D8"/>
    <w:rsid w:val="009B7468"/>
    <w:rsid w:val="009C0DB9"/>
    <w:rsid w:val="009C244E"/>
    <w:rsid w:val="009C2C49"/>
    <w:rsid w:val="009C7F9C"/>
    <w:rsid w:val="009D3DFD"/>
    <w:rsid w:val="009E1F2D"/>
    <w:rsid w:val="009E6B14"/>
    <w:rsid w:val="009F37FD"/>
    <w:rsid w:val="009F4377"/>
    <w:rsid w:val="00A0256C"/>
    <w:rsid w:val="00A04114"/>
    <w:rsid w:val="00A06C1A"/>
    <w:rsid w:val="00A07980"/>
    <w:rsid w:val="00A1014D"/>
    <w:rsid w:val="00A10793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B6F"/>
    <w:rsid w:val="00A86326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26CC"/>
    <w:rsid w:val="00AB3D0D"/>
    <w:rsid w:val="00AC0085"/>
    <w:rsid w:val="00AC2462"/>
    <w:rsid w:val="00AC3857"/>
    <w:rsid w:val="00AC3E7D"/>
    <w:rsid w:val="00AC558D"/>
    <w:rsid w:val="00AC613D"/>
    <w:rsid w:val="00AD0BA8"/>
    <w:rsid w:val="00AD2EAC"/>
    <w:rsid w:val="00AE24FF"/>
    <w:rsid w:val="00AE7608"/>
    <w:rsid w:val="00AF11E6"/>
    <w:rsid w:val="00AF1A9F"/>
    <w:rsid w:val="00AF4FD5"/>
    <w:rsid w:val="00AF6B07"/>
    <w:rsid w:val="00AF7EB8"/>
    <w:rsid w:val="00B12574"/>
    <w:rsid w:val="00B139D4"/>
    <w:rsid w:val="00B14399"/>
    <w:rsid w:val="00B14593"/>
    <w:rsid w:val="00B157E3"/>
    <w:rsid w:val="00B1588D"/>
    <w:rsid w:val="00B15F89"/>
    <w:rsid w:val="00B16AF3"/>
    <w:rsid w:val="00B228B4"/>
    <w:rsid w:val="00B26E6C"/>
    <w:rsid w:val="00B30795"/>
    <w:rsid w:val="00B30A57"/>
    <w:rsid w:val="00B31C8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09AA"/>
    <w:rsid w:val="00B7500F"/>
    <w:rsid w:val="00B829C9"/>
    <w:rsid w:val="00B85D50"/>
    <w:rsid w:val="00B86BFB"/>
    <w:rsid w:val="00B91219"/>
    <w:rsid w:val="00B9643E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541A"/>
    <w:rsid w:val="00BD7F0C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139A"/>
    <w:rsid w:val="00C31AE1"/>
    <w:rsid w:val="00C351D7"/>
    <w:rsid w:val="00C35316"/>
    <w:rsid w:val="00C40E7D"/>
    <w:rsid w:val="00C420EC"/>
    <w:rsid w:val="00C427B5"/>
    <w:rsid w:val="00C432B8"/>
    <w:rsid w:val="00C46B2C"/>
    <w:rsid w:val="00C517E3"/>
    <w:rsid w:val="00C538C4"/>
    <w:rsid w:val="00C5517F"/>
    <w:rsid w:val="00C5568E"/>
    <w:rsid w:val="00C61C42"/>
    <w:rsid w:val="00C6244D"/>
    <w:rsid w:val="00C71AFB"/>
    <w:rsid w:val="00C73334"/>
    <w:rsid w:val="00C75F5A"/>
    <w:rsid w:val="00C77DF3"/>
    <w:rsid w:val="00C8437B"/>
    <w:rsid w:val="00C84A66"/>
    <w:rsid w:val="00C86DD8"/>
    <w:rsid w:val="00C873DB"/>
    <w:rsid w:val="00C93946"/>
    <w:rsid w:val="00C95430"/>
    <w:rsid w:val="00CA022A"/>
    <w:rsid w:val="00CA1C1F"/>
    <w:rsid w:val="00CA27B4"/>
    <w:rsid w:val="00CA33E2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E5ED4"/>
    <w:rsid w:val="00CF18C9"/>
    <w:rsid w:val="00CF1F9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41C6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075C0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71C5"/>
    <w:rsid w:val="00E630F6"/>
    <w:rsid w:val="00E647BC"/>
    <w:rsid w:val="00E6783B"/>
    <w:rsid w:val="00E72E7E"/>
    <w:rsid w:val="00E747AB"/>
    <w:rsid w:val="00E76614"/>
    <w:rsid w:val="00E83DD4"/>
    <w:rsid w:val="00E912DD"/>
    <w:rsid w:val="00E92304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1F19"/>
    <w:rsid w:val="00ED2A0C"/>
    <w:rsid w:val="00ED32B0"/>
    <w:rsid w:val="00ED6406"/>
    <w:rsid w:val="00ED7AB7"/>
    <w:rsid w:val="00EE0231"/>
    <w:rsid w:val="00EE0671"/>
    <w:rsid w:val="00EF034B"/>
    <w:rsid w:val="00F0035D"/>
    <w:rsid w:val="00F03B9E"/>
    <w:rsid w:val="00F03E99"/>
    <w:rsid w:val="00F045EC"/>
    <w:rsid w:val="00F143FD"/>
    <w:rsid w:val="00F167FF"/>
    <w:rsid w:val="00F20739"/>
    <w:rsid w:val="00F214BE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3B8B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5DA5"/>
    <w:rsid w:val="00FC649C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EAAF419-CF4D-4C1E-89BA-51A1C54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00FC-0E75-4BFA-ABE0-737D7836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47190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Acer</cp:lastModifiedBy>
  <cp:revision>355</cp:revision>
  <cp:lastPrinted>2025-08-06T11:48:00Z</cp:lastPrinted>
  <dcterms:created xsi:type="dcterms:W3CDTF">2021-04-06T10:43:00Z</dcterms:created>
  <dcterms:modified xsi:type="dcterms:W3CDTF">2025-08-06T11:55:00Z</dcterms:modified>
</cp:coreProperties>
</file>