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BE" w:rsidRPr="009A42BE" w:rsidRDefault="009A42BE" w:rsidP="009A42BE">
      <w:pPr>
        <w:pStyle w:val="ab"/>
        <w:jc w:val="right"/>
        <w:rPr>
          <w:sz w:val="22"/>
          <w:szCs w:val="22"/>
        </w:rPr>
      </w:pPr>
      <w:r w:rsidRPr="009A42BE">
        <w:rPr>
          <w:sz w:val="22"/>
          <w:szCs w:val="22"/>
        </w:rPr>
        <w:t>Приложение № 1</w:t>
      </w:r>
    </w:p>
    <w:p w:rsidR="009A42BE" w:rsidRPr="009A42BE" w:rsidRDefault="009A42BE" w:rsidP="009A42BE">
      <w:pPr>
        <w:pStyle w:val="ab"/>
        <w:jc w:val="right"/>
        <w:rPr>
          <w:sz w:val="22"/>
          <w:szCs w:val="22"/>
        </w:rPr>
      </w:pPr>
      <w:r w:rsidRPr="009A42BE">
        <w:rPr>
          <w:sz w:val="22"/>
          <w:szCs w:val="22"/>
        </w:rPr>
        <w:t xml:space="preserve">к решению участковой избирательной комиссии  </w:t>
      </w:r>
    </w:p>
    <w:p w:rsidR="009A42BE" w:rsidRPr="009A42BE" w:rsidRDefault="009A42BE" w:rsidP="009A42BE">
      <w:pPr>
        <w:pStyle w:val="ab"/>
        <w:jc w:val="right"/>
        <w:rPr>
          <w:sz w:val="22"/>
          <w:szCs w:val="22"/>
        </w:rPr>
      </w:pPr>
      <w:r w:rsidRPr="009A42BE">
        <w:rPr>
          <w:sz w:val="22"/>
          <w:szCs w:val="22"/>
        </w:rPr>
        <w:t>избирательного участка № 24</w:t>
      </w:r>
    </w:p>
    <w:p w:rsidR="009A42BE" w:rsidRPr="009A42BE" w:rsidRDefault="009A42BE" w:rsidP="009A42BE">
      <w:pPr>
        <w:pStyle w:val="ab"/>
        <w:jc w:val="right"/>
        <w:rPr>
          <w:sz w:val="22"/>
          <w:szCs w:val="22"/>
        </w:rPr>
      </w:pPr>
      <w:r w:rsidRPr="009A42BE">
        <w:rPr>
          <w:sz w:val="22"/>
          <w:szCs w:val="22"/>
        </w:rPr>
        <w:t>от 24.06.2025 г.№67</w:t>
      </w:r>
    </w:p>
    <w:p w:rsidR="009A42BE" w:rsidRPr="009A42BE" w:rsidRDefault="009A42BE" w:rsidP="009A42BE">
      <w:pPr>
        <w:pStyle w:val="ab"/>
        <w:jc w:val="right"/>
        <w:rPr>
          <w:sz w:val="22"/>
          <w:szCs w:val="22"/>
        </w:rPr>
      </w:pPr>
    </w:p>
    <w:p w:rsidR="009A42BE" w:rsidRPr="009A42BE" w:rsidRDefault="009A42BE" w:rsidP="009A42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2BE">
        <w:rPr>
          <w:rFonts w:ascii="Times New Roman" w:hAnsi="Times New Roman" w:cs="Times New Roman"/>
          <w:b/>
          <w:bCs/>
        </w:rPr>
        <w:t>Календарный план</w:t>
      </w:r>
    </w:p>
    <w:p w:rsidR="009A42BE" w:rsidRPr="009A42BE" w:rsidRDefault="009A42BE" w:rsidP="009A42BE">
      <w:pPr>
        <w:pStyle w:val="3"/>
        <w:numPr>
          <w:ilvl w:val="2"/>
          <w:numId w:val="2"/>
        </w:numPr>
        <w:rPr>
          <w:sz w:val="22"/>
          <w:szCs w:val="22"/>
        </w:rPr>
      </w:pPr>
      <w:r w:rsidRPr="009A42BE">
        <w:rPr>
          <w:sz w:val="22"/>
          <w:szCs w:val="22"/>
        </w:rPr>
        <w:t>мероприятий по подготовке и проведению выборов депутатов Совета депутатов</w:t>
      </w:r>
    </w:p>
    <w:p w:rsidR="009A42BE" w:rsidRPr="009A42BE" w:rsidRDefault="009A42BE" w:rsidP="009A42BE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9A42BE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Сельского поселения </w:t>
      </w:r>
      <w:r w:rsidRPr="009A42BE">
        <w:rPr>
          <w:rFonts w:ascii="Times New Roman" w:hAnsi="Times New Roman" w:cs="Times New Roman"/>
          <w:color w:val="000000"/>
          <w:sz w:val="22"/>
          <w:szCs w:val="22"/>
        </w:rPr>
        <w:t>«Пустозерский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A42BE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сельсовет» </w:t>
      </w:r>
    </w:p>
    <w:p w:rsidR="009A42BE" w:rsidRPr="009A42BE" w:rsidRDefault="009A42BE" w:rsidP="009A42B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A42BE">
        <w:rPr>
          <w:rFonts w:ascii="Times New Roman" w:hAnsi="Times New Roman" w:cs="Times New Roman"/>
          <w:bCs w:val="0"/>
          <w:color w:val="auto"/>
          <w:sz w:val="22"/>
          <w:szCs w:val="22"/>
        </w:rPr>
        <w:t>Заполярного района Ненецкого автономного округа</w:t>
      </w:r>
    </w:p>
    <w:p w:rsidR="009A42BE" w:rsidRPr="009A42BE" w:rsidRDefault="009A42BE" w:rsidP="009A42BE">
      <w:pPr>
        <w:pStyle w:val="3"/>
        <w:numPr>
          <w:ilvl w:val="2"/>
          <w:numId w:val="2"/>
        </w:numPr>
        <w:rPr>
          <w:sz w:val="22"/>
          <w:szCs w:val="22"/>
        </w:rPr>
      </w:pPr>
    </w:p>
    <w:p w:rsidR="009A42BE" w:rsidRPr="009A42BE" w:rsidRDefault="009A42BE" w:rsidP="009A42B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A42BE">
        <w:rPr>
          <w:rFonts w:ascii="Times New Roman" w:hAnsi="Times New Roman" w:cs="Times New Roman"/>
        </w:rPr>
        <w:t>Календарный план мероприятий составлен в соответствии с требованиями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№ 67-ФЗ) и закона Ненецкого автономного округа от 28 ноября 2008 года № 93-оз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(далее № 93-оз)</w:t>
      </w:r>
      <w:r w:rsidRPr="009A42BE">
        <w:rPr>
          <w:rFonts w:ascii="Times New Roman" w:hAnsi="Times New Roman" w:cs="Times New Roman"/>
          <w:bCs/>
        </w:rPr>
        <w:t>.</w:t>
      </w:r>
    </w:p>
    <w:p w:rsidR="009A42BE" w:rsidRPr="009A42BE" w:rsidRDefault="009A42BE" w:rsidP="009A42B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9A42BE" w:rsidRPr="009A42BE" w:rsidRDefault="009A42BE" w:rsidP="009A42BE">
      <w:pPr>
        <w:pStyle w:val="a9"/>
        <w:jc w:val="center"/>
        <w:rPr>
          <w:b/>
          <w:bCs/>
          <w:sz w:val="22"/>
          <w:szCs w:val="22"/>
        </w:rPr>
      </w:pPr>
      <w:r w:rsidRPr="009A42BE">
        <w:rPr>
          <w:b/>
          <w:bCs/>
          <w:sz w:val="22"/>
          <w:szCs w:val="22"/>
        </w:rPr>
        <w:t>Дата голосования 14 сентября 2025 года</w:t>
      </w:r>
    </w:p>
    <w:p w:rsidR="009A42BE" w:rsidRPr="009A42BE" w:rsidRDefault="009A42BE" w:rsidP="009A42BE">
      <w:pPr>
        <w:pStyle w:val="a9"/>
        <w:jc w:val="right"/>
        <w:rPr>
          <w:sz w:val="22"/>
          <w:szCs w:val="22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836"/>
        <w:gridCol w:w="1842"/>
      </w:tblGrid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  <w:b/>
                <w:bCs/>
              </w:rPr>
              <w:t>Содержание мероприятия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</w:tr>
    </w:tbl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2BE">
        <w:rPr>
          <w:rFonts w:ascii="Times New Roman" w:hAnsi="Times New Roman" w:cs="Times New Roman"/>
          <w:b/>
          <w:bCs/>
        </w:rPr>
        <w:t>НАЗНАЧЕНИЕ ВЫБОРОВ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7" w:type="dxa"/>
        <w:tblLayout w:type="fixed"/>
        <w:tblLook w:val="0000"/>
      </w:tblPr>
      <w:tblGrid>
        <w:gridCol w:w="534"/>
        <w:gridCol w:w="4534"/>
        <w:gridCol w:w="2844"/>
        <w:gridCol w:w="1842"/>
      </w:tblGrid>
      <w:tr w:rsidR="009A42BE" w:rsidRPr="009A42BE" w:rsidTr="00B620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Назначение выборов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п.3,7 ст.10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ст.5 93-оз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19  июня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Совет депутатов СП «Пустозерскийсельсовет» ЗР НАО</w:t>
            </w:r>
          </w:p>
        </w:tc>
      </w:tr>
      <w:tr w:rsidR="009A42BE" w:rsidRPr="009A42BE" w:rsidTr="00B6200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jc w:val="both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Официальное опубликование решения о назначении выборов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п.7 ст.10, п.4 ст. 11.1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ст.5 93-оз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23 июня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</w:rPr>
              <w:t>Совет депутатов СП «Пустозерский сельсовет» ЗР НАО</w:t>
            </w:r>
          </w:p>
        </w:tc>
      </w:tr>
    </w:tbl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2BE">
        <w:rPr>
          <w:rFonts w:ascii="Times New Roman" w:hAnsi="Times New Roman" w:cs="Times New Roman"/>
          <w:b/>
          <w:bCs/>
        </w:rPr>
        <w:t>ИЗБИРАТЕЛЬНЫЕ УЧАСТКИ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838"/>
        <w:gridCol w:w="1842"/>
      </w:tblGrid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Опубликование списка избирательных участков с указанием их границ либо перечня населенных пунктов, номеров, мест  нахождения участковых комиссий и помещений для голосования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п.7 ст.19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п.6 ст. 8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40 дней до дня голосования, т.е. не позднее  04 августа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Глава СП «Пустозерский сельсовет» ЗР НАО,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</w:tbl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2BE">
        <w:rPr>
          <w:rFonts w:ascii="Times New Roman" w:hAnsi="Times New Roman" w:cs="Times New Roman"/>
          <w:b/>
          <w:bCs/>
        </w:rPr>
        <w:t>СОСТАВЛЕНИЕ СПИСКОВ ИЗБИРАТЕЛЕЙ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838"/>
        <w:gridCol w:w="1842"/>
      </w:tblGrid>
      <w:tr w:rsidR="009A42BE" w:rsidRPr="009A42BE" w:rsidTr="00B62009">
        <w:trPr>
          <w:trHeight w:val="2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Предоставление сведений об избирателях в участковую избирательную комиссию № 24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На позднее чем за 30 дней до дня голосования, т.е. не позднее 14 августа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Глава СП «Пустозерский сельсовет» ЗР НАО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Составление списков избирателей по избирательным участкам №22, №23,№24</w:t>
            </w:r>
            <w:r w:rsidRPr="009A42BE">
              <w:rPr>
                <w:rFonts w:ascii="Times New Roman" w:hAnsi="Times New Roman" w:cs="Times New Roman"/>
                <w:bCs/>
              </w:rPr>
              <w:t>по форме, утвержденной участковой избирательной комиссией избирательного участка № 24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7, 11 ст.17 № 67-ФЗ</w:t>
            </w:r>
          </w:p>
          <w:p w:rsidR="009A42BE" w:rsidRPr="009A42BE" w:rsidRDefault="009A42BE" w:rsidP="00B62009">
            <w:pPr>
              <w:spacing w:after="0" w:line="240" w:lineRule="auto"/>
              <w:ind w:firstLine="2354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 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Не позднее чем за 10 дней до дня голосования, т.е. не позднее 03 сентября, а в случае проведения досрочного голосования – не позднее чем за 26 дней до дня голосования, т.е. не позднее 18 августа 2025 </w:t>
            </w:r>
            <w:r w:rsidRPr="009A42BE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УИК № 24; Территориальная избирательная комиссия Заполярного района 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a9"/>
              <w:suppressAutoHyphens/>
              <w:jc w:val="lef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Передача по акту первого экземпляра списка избирателей в участковые избирательные комиссии № 22, № 23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п.13 ст.17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п.12.1 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10 дней до дня голосования, т.е. не позднее 03 сентября  2025 года (в случае досрочного голосования (в соотв. с п.1. ст. 42 93-оз) передача списка не позднее чем за 10 дней до дня досрочного голосования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Представление списков избирателей для ознакомления избирателей и дополнительного уточнения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п.15 ст.17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п.12.1 ст.9 93-оз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За 10 дней до дня голосования, т.е. с 03 сентября 2025 года (в случае досрочного голосования (в соотв. с п.1. ст. 42 93-оз) передача списка не позднее чем за 10 дней до дня досрочного голосования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22, № 23,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42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a9"/>
              <w:suppressAutoHyphens/>
              <w:jc w:val="left"/>
              <w:rPr>
                <w:sz w:val="22"/>
                <w:szCs w:val="22"/>
              </w:rPr>
            </w:pPr>
            <w:r w:rsidRPr="009A42BE">
              <w:rPr>
                <w:color w:val="000000"/>
                <w:sz w:val="22"/>
                <w:szCs w:val="22"/>
              </w:rPr>
              <w:t>Уточнение</w:t>
            </w:r>
            <w:r w:rsidRPr="009A42BE">
              <w:rPr>
                <w:sz w:val="22"/>
                <w:szCs w:val="22"/>
              </w:rPr>
              <w:t>списка избирателей и внесение в него необходимых изменений, подписание уточненного списка избирателей председателем и секретарем УИК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14 ст.17, п. «б» ч. 6 ст. 27 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п.11.ст.9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дня, предшествующего дню голосования, т.е. не позднее 11 сентября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22, № 23, № 24</w:t>
            </w:r>
          </w:p>
        </w:tc>
      </w:tr>
    </w:tbl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2BE">
        <w:rPr>
          <w:rFonts w:ascii="Times New Roman" w:hAnsi="Times New Roman" w:cs="Times New Roman"/>
          <w:b/>
          <w:bCs/>
        </w:rPr>
        <w:t>ИЗБИРАТЕЛЬНЫЕ КОМИССИИ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838"/>
        <w:gridCol w:w="1842"/>
      </w:tblGrid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Сбор предложений для дополнительного выдвижения в резерв участковых избирательных комиссий </w:t>
            </w:r>
            <w:r w:rsidRPr="009A42BE">
              <w:rPr>
                <w:rFonts w:ascii="Times New Roman" w:hAnsi="Times New Roman" w:cs="Times New Roman"/>
                <w:i/>
              </w:rPr>
              <w:t>(в случае необходимости)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A42BE">
              <w:rPr>
                <w:rFonts w:ascii="Times New Roman" w:hAnsi="Times New Roman" w:cs="Times New Roman"/>
                <w:bCs/>
              </w:rPr>
              <w:t xml:space="preserve">Постановление ЦИК РФ 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B050"/>
              </w:rPr>
            </w:pPr>
            <w:r w:rsidRPr="009A42BE">
              <w:rPr>
                <w:rFonts w:ascii="Times New Roman" w:hAnsi="Times New Roman" w:cs="Times New Roman"/>
                <w:bCs/>
              </w:rPr>
              <w:t>от 5.12.2012 № 152/1137-6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  <w:bCs/>
              </w:rPr>
              <w:t>Начинается за 50 дней до дня голосования и оканчивается за 30 дней до дня голосования, т.е. с 25 июля по 14 августа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Избирательная комиссия НАО;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</w:rPr>
              <w:t>ТИК Заполярного района.</w:t>
            </w:r>
          </w:p>
        </w:tc>
      </w:tr>
    </w:tbl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2BE">
        <w:rPr>
          <w:rFonts w:ascii="Times New Roman" w:hAnsi="Times New Roman" w:cs="Times New Roman"/>
          <w:b/>
          <w:bCs/>
        </w:rPr>
        <w:t xml:space="preserve">ВЫДВИЖЕНИЕ И РЕГИСТРАЦИЯ КАНДИДАТОВ 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2"/>
        <w:gridCol w:w="9"/>
        <w:gridCol w:w="2835"/>
        <w:gridCol w:w="1842"/>
      </w:tblGrid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Опубликование в государственных или муниципальных периодических печатных изданиях списка политических партий, иных общественных объединений, имеющих право принимать участие в выборах в качестве избирательных объединений, размещение списка в информационно-телекоммуникационной сети «Интернет» и направление его в избирательную комиссию, организующую выборы</w:t>
            </w:r>
          </w:p>
          <w:p w:rsidR="009A42BE" w:rsidRPr="009A42BE" w:rsidRDefault="009A42BE" w:rsidP="00B62009">
            <w:pPr>
              <w:pStyle w:val="21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п.9 ст.35 № 67-ФЗ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через 3 дня со дня официального опубликования решения о назначении выборов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Управление Министерства юстиции РФ по Архангельской области и Ненецкому автономному округу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Выдвижение кандидатов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п.1, 2 ст.32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п.1, 2. ст. 18;  п.1 ст.19;  п.6 ст.20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  <w:color w:val="000000"/>
              </w:rPr>
              <w:t xml:space="preserve">Со дня, следующего за днем официального опубликования решения о назначении выборов и заканчивается в 18.00 час по истечении 30 дней, т.е. с 24 июня по 24 июля 2025 года.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Сбор подписей в поддержку выдвижения кандидатов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 п. 1,2,6,7 ст.37, часть 2 ст. 38 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п.1,2 ст. 22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Со дня, следующего за днем уведомления избирательной комиссии, </w:t>
            </w:r>
            <w:r w:rsidRPr="009A42BE">
              <w:rPr>
                <w:rFonts w:ascii="Times New Roman" w:hAnsi="Times New Roman" w:cs="Times New Roman"/>
              </w:rPr>
              <w:lastRenderedPageBreak/>
              <w:t xml:space="preserve">организующей выборы, о выдвижении кандидата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Дееспособные граждане РФ, достигшие </w:t>
            </w:r>
            <w:r w:rsidRPr="009A42BE">
              <w:rPr>
                <w:rFonts w:ascii="Times New Roman" w:hAnsi="Times New Roman" w:cs="Times New Roman"/>
              </w:rPr>
              <w:lastRenderedPageBreak/>
              <w:t>возраста 18 лет к моменту сбора подписей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Направление в соответствующие органы представлений о проверке достоверности сведений о кандидатах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п.18 ст.38№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п.4. ст.24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Незамедлительно после представления сведений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Представление в избирательную комиссию, организующую выборы, документов для регистрации кандидатов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 38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ст.24 №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40 дней до дня голосования до 18.00 часов по местному времени, т.е. не позднее  18.00 часов 04 августа 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Кандидаты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Проверка соответствия порядка выдвижения кандидата требованиям закона и </w:t>
            </w:r>
            <w:r w:rsidRPr="009A42BE">
              <w:rPr>
                <w:rFonts w:ascii="Times New Roman" w:hAnsi="Times New Roman" w:cs="Times New Roman"/>
                <w:bCs/>
              </w:rPr>
              <w:t>принятие решения о регистрации кандидата либо об отказе в регистрации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п.18 ст.38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В течение 10 дней со дня приема документов, необходимых для регистрации кандидата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Извещение кандидата, избирательного объединения о заседании избирательной комиссии, организующей выборы, на котором будет рассматриваться вопрос о регистрации кандидата в случае выявления неполноты сведений о кандидате или несоблюдении требований закона к оформлению документов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п.1.1 ст.38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п.4.ст.24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три дня до дня заседания избирательной комиссии, на котором должен рассматриваться вопрос о регистрации кандидата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jc w:val="both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 xml:space="preserve">Право кандидата на внесение уточнений и дополнений в документы, содержащие сведения о нем; </w:t>
            </w:r>
          </w:p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 xml:space="preserve">Право избирательного объединения на внесение уточнений и дополнений в документы, содержащие сведения о выдвинутом им кандидате и представленные в соответствии с ч.4 ст.29 № 208-ПК, а также в иные документы (за исключением подписных листов с подписями избирателей), представленные в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п.1.1 ст.38 № 67-ФЗ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один 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Кандидат, избирательное объединение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Принятие решения о регистрации кандидата либо мотивированного решения об отказе в регистрации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п.18.ст.38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течение 10 дней со дня приема документов, необходимых для регистрации кандидата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Выдача зарегистрированным кандидатам удостоверений о регистрации с указанием даты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                      п.7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После регистрации кандидата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Выдача кандидату, уполномоченному представителю избирательного объединения, выдвинувшего кандидата, в случае отказа в регистрации копии соответствующего решения с изложением оснований отказа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п.3 ст. 25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В течение суток после принятия решения об отказе в регистрации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Передача в средства массовой информации данных о зарегистрированных кандидатах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п.9 ст. 25 93-оз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течение 48 часов после регистрации кандидата, списка кандидатов передает в средства массовой информации сведения о кандидатах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Размещение на информационных стендах в помещении для голосования либо непосредственно перед помещением информации обо всех кандидатах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 ст.61 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ind w:firstLine="2534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 ст. 40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Не позднее чем за 15 дней до дня голосования, то есть не позднее 29 августа 2025 года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Реализация права кандидата на снятие своей кандидатуры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п.30 ст.38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 29 93-оз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5 дней до дня (первого дня) голосования, т.е. не позднее 06 сентября2025 года, а при наличии вынуждающих к тому обстоятельств не позднее чем за 1 день до дня (первого дня) голосования, т.е. не позднее  11 сентября2025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Зарегистрированные кандидаты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a9"/>
              <w:jc w:val="lef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Реализация права избирательного объединения на отзыв кандидата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п.32 ст.38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2,3 ст. 29 93-оз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5 дней до дня (первого) голосования, т.е. не позднее 06 сентября 2025 года.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</w:rPr>
              <w:t>Избирательное объединение</w:t>
            </w:r>
          </w:p>
        </w:tc>
      </w:tr>
    </w:tbl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2BE">
        <w:rPr>
          <w:rFonts w:ascii="Times New Roman" w:hAnsi="Times New Roman" w:cs="Times New Roman"/>
          <w:b/>
          <w:bCs/>
        </w:rPr>
        <w:t>СТАТУС ЗАРЕГИСТРИРОВАННОГО КАНДИДАТА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1" w:type="dxa"/>
        <w:tblLayout w:type="fixed"/>
        <w:tblLook w:val="0000"/>
      </w:tblPr>
      <w:tblGrid>
        <w:gridCol w:w="560"/>
        <w:gridCol w:w="4548"/>
        <w:gridCol w:w="2838"/>
        <w:gridCol w:w="1842"/>
      </w:tblGrid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</w:p>
          <w:p w:rsidR="009A42BE" w:rsidRPr="009A42BE" w:rsidRDefault="009A42BE" w:rsidP="00B620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ст.40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4 ст. 26 93-оз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Не позднее чем через 5 дней со дня регистрации кандидата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Назначение доверенных лиц кандидатов (кандидат, избирательное объединение вправе назначить до 10 доверенных лиц)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ст.43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ст.27 №93-оз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После выдвижения кандидата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Кандидаты, избирательные объединения, выдвинувшие кандидатов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Регистрация доверенных лиц кандидатов и выдача им удостоверений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п.1ст.43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ст.27 №93-оз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В течение трех дней со дня поступления письменного заявления кандидата, о назначении доверенных лиц вместе с заявлениями самих  граждан о согласии быть доверенными лицами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Назначение наблюдателей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п.3,4 ст.30, п.42 ст.2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п.9 ст.15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 xml:space="preserve">С момента начала работы участковой избирательной комиссии в день </w:t>
            </w:r>
            <w:r w:rsidRPr="009A42BE">
              <w:rPr>
                <w:sz w:val="22"/>
                <w:szCs w:val="22"/>
              </w:rPr>
              <w:lastRenderedPageBreak/>
              <w:t>голосования, а также в дни досрочного голосования и до получения сообщения о принятии вышестоящей комиссией протокола об итогах голосования, при повторном подсчете голосов избирателей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Зарегистрированные кандидаты, избирательное </w:t>
            </w:r>
            <w:r w:rsidRPr="009A42BE">
              <w:rPr>
                <w:rFonts w:ascii="Times New Roman" w:hAnsi="Times New Roman" w:cs="Times New Roman"/>
              </w:rPr>
              <w:lastRenderedPageBreak/>
              <w:t>объединение, выдвинувшее зарегистрированного кандидата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Реализация права кандидата назначить уполномоченного представителя по финансовым вопросам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ст.39; п.3 ст.58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2 ст.26,  п.5 ст.17 93-оз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С момента выдвижения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Кандидаты, избирательные объединения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Регистрация уполномоченного представителя по финансовым вопросам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 ст.58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На основании письменного заявления кандидата, нотариально удостоверенной доверенности при предъявлении уполномоченным представителем кандидата по финансовым вопросам паспорта гражданина РФ или заменяющего его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A42BE" w:rsidRPr="009A42BE" w:rsidRDefault="009A42BE" w:rsidP="009A42BE">
      <w:pPr>
        <w:pStyle w:val="3"/>
        <w:numPr>
          <w:ilvl w:val="2"/>
          <w:numId w:val="2"/>
        </w:numPr>
        <w:rPr>
          <w:sz w:val="22"/>
          <w:szCs w:val="22"/>
        </w:rPr>
      </w:pPr>
    </w:p>
    <w:p w:rsidR="009A42BE" w:rsidRPr="009A42BE" w:rsidRDefault="009A42BE" w:rsidP="009A42BE">
      <w:pPr>
        <w:pStyle w:val="3"/>
        <w:numPr>
          <w:ilvl w:val="2"/>
          <w:numId w:val="2"/>
        </w:numPr>
        <w:rPr>
          <w:sz w:val="22"/>
          <w:szCs w:val="22"/>
        </w:rPr>
      </w:pPr>
      <w:r w:rsidRPr="009A42BE">
        <w:rPr>
          <w:sz w:val="22"/>
          <w:szCs w:val="22"/>
        </w:rPr>
        <w:t>ПРЕДВЫБОРНАЯ АГИТАЦИЯ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86" w:type="dxa"/>
        <w:tblInd w:w="-39" w:type="dxa"/>
        <w:tblLayout w:type="fixed"/>
        <w:tblLook w:val="0000"/>
      </w:tblPr>
      <w:tblGrid>
        <w:gridCol w:w="560"/>
        <w:gridCol w:w="4548"/>
        <w:gridCol w:w="2718"/>
        <w:gridCol w:w="1960"/>
      </w:tblGrid>
      <w:tr w:rsidR="009A42BE" w:rsidRPr="009A42BE" w:rsidTr="00B62009">
        <w:trPr>
          <w:trHeight w:val="27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Агитационный период 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ст.49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ст.33 93-оз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A42BE">
              <w:rPr>
                <w:rFonts w:ascii="Times New Roman" w:hAnsi="Times New Roman" w:cs="Times New Roman"/>
              </w:rPr>
              <w:t xml:space="preserve">Начинается со дня выдвижения кандидата и прекращается в ноль часов по местному времени дня, предшествующего дню голосования, т.е. заканчивается в 24.00 часа 11 сентября 2025 года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Граждане РФ, кандидаты</w:t>
            </w:r>
          </w:p>
        </w:tc>
      </w:tr>
      <w:tr w:rsidR="009A42BE" w:rsidRPr="009A42BE" w:rsidTr="00B62009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Представление в участковую избирательную комиссию избирательного участка № 24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A42BE">
              <w:rPr>
                <w:rFonts w:ascii="Times New Roman" w:hAnsi="Times New Roman" w:cs="Times New Roman"/>
              </w:rPr>
              <w:t>п.8 ст.47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на десятый день после официального опубликования решения о назначении выборов, т.е. с 24 июня по 03 июля 2025 года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Управление Роскомнадзора по Архангельской области и Ненецкому автономному округу</w:t>
            </w:r>
          </w:p>
        </w:tc>
      </w:tr>
      <w:tr w:rsidR="009A42BE" w:rsidRPr="009A42BE" w:rsidTr="00B62009">
        <w:trPr>
          <w:trHeight w:val="15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Опубликование перечня муниципальных организаций телерадиовещания,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п.7 ст.47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strike/>
                <w:color w:val="FF0000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на пятнадцатый день после дня официального опубликования решения о назначении выборов, т.е. с 24 июня по 08 июля 2025 года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rPr>
          <w:trHeight w:val="5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Опубликование и представление в участковую избирательную комиссию избирательного участка № 24, организациями телерадиовещания, редакциями периодических печатных изданий сведении о </w:t>
            </w:r>
            <w:r w:rsidRPr="009A42BE">
              <w:rPr>
                <w:rFonts w:ascii="Times New Roman" w:hAnsi="Times New Roman" w:cs="Times New Roman"/>
              </w:rPr>
              <w:lastRenderedPageBreak/>
              <w:t>размере и других условиях оплаты эфирного времени, печатной площади и уведомления о готовности предоставить эфирное время, печатную площадь для проведения предвыборной агитации</w:t>
            </w:r>
          </w:p>
          <w:p w:rsidR="009A42BE" w:rsidRPr="009A42BE" w:rsidRDefault="009A42BE" w:rsidP="00B62009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п.6 ст.50 № 67-ФЗ</w:t>
            </w:r>
          </w:p>
          <w:p w:rsidR="009A42BE" w:rsidRPr="009A42BE" w:rsidRDefault="009A42BE" w:rsidP="00B62009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п.6 ст.34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Не позднее чем через 30 дней со дня официального опубликования решения о назначении выборов, т.е. с 23 июня по 23 июля 2025 </w:t>
            </w:r>
            <w:r w:rsidRPr="009A42BE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Муниципальные организации телерадиовещания и редакции периодических </w:t>
            </w:r>
            <w:r w:rsidRPr="009A42BE">
              <w:rPr>
                <w:rFonts w:ascii="Times New Roman" w:hAnsi="Times New Roman" w:cs="Times New Roman"/>
              </w:rPr>
              <w:lastRenderedPageBreak/>
              <w:t>печатных издании</w:t>
            </w:r>
          </w:p>
        </w:tc>
      </w:tr>
      <w:tr w:rsidR="009A42BE" w:rsidRPr="009A42BE" w:rsidTr="00B62009">
        <w:trPr>
          <w:trHeight w:val="20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35.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Опубликование и представление в участковую избирательную комиссию избирательного участка № 24, 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и других условиях оплаты работ или услуг</w:t>
            </w:r>
          </w:p>
          <w:p w:rsidR="009A42BE" w:rsidRPr="009A42BE" w:rsidRDefault="009A42BE" w:rsidP="00B62009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п.1.1 ст.54 № 67-ФЗ</w:t>
            </w:r>
          </w:p>
          <w:p w:rsidR="009A42BE" w:rsidRPr="009A42BE" w:rsidRDefault="009A42BE" w:rsidP="00B62009">
            <w:pPr>
              <w:pStyle w:val="ab"/>
              <w:tabs>
                <w:tab w:val="clear" w:pos="4153"/>
                <w:tab w:val="clear" w:pos="8306"/>
              </w:tabs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п.10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через 30 дней со дня официального опубликования решения о назначении выборов, т.е. с 23 июня по 23 июля 2025 года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Организации, индивидуальные предприниматели, выполняющие работы и оказывающие услуги по изготовлению печатных агитационных материалов</w:t>
            </w:r>
          </w:p>
        </w:tc>
      </w:tr>
      <w:tr w:rsidR="009A42BE" w:rsidRPr="009A42BE" w:rsidTr="00B62009">
        <w:trPr>
          <w:trHeight w:val="24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a9"/>
              <w:suppressAutoHyphens/>
              <w:jc w:val="lef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Проведение предвыборной агитации на каналах организаций телерадиовещания и в периодических печатных изданиях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ст.49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ст.33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A42BE">
              <w:rPr>
                <w:rFonts w:ascii="Times New Roman" w:hAnsi="Times New Roman" w:cs="Times New Roman"/>
              </w:rPr>
              <w:t xml:space="preserve">Начинается за 28 дней до дня голосования и прекращается в ноль часов времени дня, предшествующего дню голосованият.е. с 16 августа и до 24.00  часов11 сентября 2025 года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Кандидаты, избирательные объединения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Представление экземпляров печатных агитационных материалов или их копий, экземпляров аудиовизуальных агитационных материалов, фотографий иных агитационных материалов в участковую избирательную комиссию избирательного участка № 24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 ст.54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п.13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До начала их распространения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Кандидаты, избирательные объединения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Выделение специальных мест для размещения печатных агитационных материалов на территории каждого избирательного участка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п.7 ст.54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п.16 ст.37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30 дней до дня голосования -не позднее 12 августа 2025 года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Органы местного самоуправления по предложению УИК № 24</w:t>
            </w:r>
          </w:p>
        </w:tc>
      </w:tr>
      <w:tr w:rsidR="009A42BE" w:rsidRPr="009A42BE" w:rsidTr="00B62009">
        <w:trPr>
          <w:trHeight w:val="111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Рассмотрение заявок на выделение помещений для проведения агитационных публичных мероприятий в форме собраний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п.5 ст.53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течение 3-х дней со дня подачи заявки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Органы местного самоуправления - собственники помещений, перечисленные в п. 3, 4 ст. 53 № 67-ФЗ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пользования, включая «Интернет»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п.3. ст.46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п.8 ст.30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В течение 5 дней до дня голосования, а также в день голосования, т.е.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с 06 сентября по 14 сентября 2025 года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A42BE">
              <w:rPr>
                <w:rFonts w:ascii="Times New Roman" w:hAnsi="Times New Roman" w:cs="Times New Roman"/>
              </w:rPr>
              <w:t>Редакции средств массовой информации</w:t>
            </w:r>
          </w:p>
        </w:tc>
      </w:tr>
    </w:tbl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2BE">
        <w:rPr>
          <w:rFonts w:ascii="Times New Roman" w:hAnsi="Times New Roman" w:cs="Times New Roman"/>
          <w:b/>
          <w:bCs/>
        </w:rPr>
        <w:lastRenderedPageBreak/>
        <w:t>ФИНАНСИРОВАНИЕ ВЫБОРОВ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39" w:type="dxa"/>
        <w:tblLayout w:type="fixed"/>
        <w:tblLook w:val="0000"/>
      </w:tblPr>
      <w:tblGrid>
        <w:gridCol w:w="560"/>
        <w:gridCol w:w="4548"/>
        <w:gridCol w:w="2718"/>
        <w:gridCol w:w="1960"/>
      </w:tblGrid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Обязанность кандидатов создавать собственные избирательные фонды для финансирования своей избирательной кампании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п.п.1, 11 ст.58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п.1, 2 ст.39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период после письменного уведомления избирательной комиссии, организующей выборы, об их выдвижении (самовыдвижении) до представления документов для их регистрации этой избирательной комиссией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Кандидаты, их уполномоченные представители по финансовым вопросам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Выдача кандидату документа для открытия специального избирательного счета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течение трех дней после уведомления комиссии, организующей выборы о выдвижении кандидата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Открытие кандидату специального избирательного счета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п.11 ст.58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п.13 ст.39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Незамедлительно по предъявлении необходимых документов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Предоставление избирательным комиссиям информации о поступлении и расходовании средств, находящихся на специальных избирательных счетах кандидатов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п.7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 требованию избирательной комиссии, организующей выборы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Дополнительный офис № 8637/060 Архангельского отделения 8637 ПАО «Сбербанк России»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Направление в средства массовой информации для опубликования:</w:t>
            </w:r>
          </w:p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а) сведений о поступлении и расходовании средств избирательных фондов</w:t>
            </w:r>
          </w:p>
          <w:p w:rsidR="009A42BE" w:rsidRPr="009A42BE" w:rsidRDefault="009A42BE" w:rsidP="00B62009">
            <w:pPr>
              <w:pStyle w:val="21"/>
              <w:suppressAutoHyphens/>
              <w:jc w:val="both"/>
              <w:rPr>
                <w:sz w:val="22"/>
                <w:szCs w:val="22"/>
              </w:rPr>
            </w:pPr>
          </w:p>
          <w:p w:rsidR="009A42BE" w:rsidRPr="009A42BE" w:rsidRDefault="009A42BE" w:rsidP="00B62009">
            <w:pPr>
              <w:pStyle w:val="21"/>
              <w:suppressAutoHyphens/>
              <w:jc w:val="both"/>
              <w:rPr>
                <w:sz w:val="22"/>
                <w:szCs w:val="22"/>
              </w:rPr>
            </w:pPr>
          </w:p>
          <w:p w:rsidR="009A42BE" w:rsidRPr="009A42BE" w:rsidRDefault="009A42BE" w:rsidP="00B62009">
            <w:pPr>
              <w:pStyle w:val="21"/>
              <w:suppressAutoHyphens/>
              <w:jc w:val="both"/>
              <w:rPr>
                <w:sz w:val="22"/>
                <w:szCs w:val="22"/>
              </w:rPr>
            </w:pPr>
          </w:p>
          <w:p w:rsidR="009A42BE" w:rsidRPr="009A42BE" w:rsidRDefault="009A42BE" w:rsidP="00B62009">
            <w:pPr>
              <w:pStyle w:val="21"/>
              <w:suppressAutoHyphens/>
              <w:jc w:val="both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б) копий финансовых отчетов кандидатов</w:t>
            </w:r>
          </w:p>
          <w:p w:rsidR="009A42BE" w:rsidRPr="009A42BE" w:rsidRDefault="009A42BE" w:rsidP="00B62009">
            <w:pPr>
              <w:pStyle w:val="21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 xml:space="preserve">п.8 ст.59 № 67-ФЗ </w:t>
            </w:r>
          </w:p>
          <w:p w:rsidR="009A42BE" w:rsidRPr="009A42BE" w:rsidRDefault="009A42BE" w:rsidP="00B62009">
            <w:pPr>
              <w:pStyle w:val="21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п.16 ст.39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через 5 дней со дня получения сведений от кредитной организации, в которой открыт специальный избирательный счет кандидата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через 5 дней со дня получения финансовых отчетов кандидатов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b/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Опубликование сведений о поступлении и расходовании средств избирательных фондов кандидатов, копий финансовых отчетов кандидатов, передаваемых участковой избирательной комиссии избирательного участка № 24</w:t>
            </w:r>
          </w:p>
          <w:p w:rsidR="009A42BE" w:rsidRPr="009A42BE" w:rsidRDefault="009A42BE" w:rsidP="00B62009">
            <w:pPr>
              <w:pStyle w:val="21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п.8 ст.59 № 67-ФЗ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В течение 3 дней со дня их получения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Редакции муниципальных периодических печатных изданий </w:t>
            </w:r>
            <w:r w:rsidRPr="009A42BE">
              <w:rPr>
                <w:rFonts w:ascii="Times New Roman" w:hAnsi="Times New Roman" w:cs="Times New Roman"/>
                <w:i/>
              </w:rPr>
              <w:t>(«Вестник СП»),</w:t>
            </w:r>
            <w:r w:rsidRPr="009A42BE">
              <w:rPr>
                <w:rFonts w:ascii="Times New Roman" w:hAnsi="Times New Roman" w:cs="Times New Roman"/>
              </w:rPr>
              <w:t xml:space="preserve"> официальный сайт СП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Перечисление на счет граждан и юридических лиц, осуществлявших пожертвования и перечисления в избирательные фонды кандидатов, остатков неизрасходованных денежных средств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п.11.ст.59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п.20 ст. 39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Перечисление в доход бюджета СП «Пустозерский сельсовет» ЗР НАОнеизрасходованных денежных средств, оставшихся на специальных избирательных счетах кандидатов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11 ст. 59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После дня голосования до представления в избирательную комиссию, организующую выборы, итогового финансового отчета 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 истечении 60 дней со дня голосования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Кандидаты, избирательные объединения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Дополнительный офис № 8637/060 Архангельского отделения 8637 ПАО «Сбербанк </w:t>
            </w:r>
            <w:r w:rsidRPr="009A42BE">
              <w:rPr>
                <w:rFonts w:ascii="Times New Roman" w:hAnsi="Times New Roman" w:cs="Times New Roman"/>
              </w:rPr>
              <w:lastRenderedPageBreak/>
              <w:t>России»</w:t>
            </w:r>
          </w:p>
        </w:tc>
      </w:tr>
      <w:tr w:rsidR="009A42BE" w:rsidRPr="009A42BE" w:rsidTr="00B62009">
        <w:trPr>
          <w:trHeight w:val="25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Представление финансовых отчетов о расходовании средств, выделенных на подготовку и проведение выборов: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участковой избирательной комиссией избирательного участка № 24в Совет депутатов СП «Пустозерский сельсовет» ЗР НАО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п.6 ст.57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п.10 ст.38 93-оз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через 10 дней со дня голосования, т.е. не позднее 24 сентября 2025 года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Представление в участковую избирательную комиссию избирательного участка № 24 финансовых отчетов о размерах избирательного фонда, обо всех источниках его формирования, а также обо всех расходах, произведенных за счет средств своего избирательного фонда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9 ст. 59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п.17, ст.39 93-оз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1) Первый финансовый отчет - одновременно с представлением в участковую избирательную комиссию № 24 документов, необходимых для регистрации кандидата; </w:t>
            </w: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2) Итоговый финансовый отчет - не позднее чем через 30 дней со дня официального опубликования  результатов выборов с приложением всех первичных финансовых документов, подтверждающих поступление и расходование средств избирательного фонда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Кандидаты</w:t>
            </w:r>
          </w:p>
        </w:tc>
      </w:tr>
    </w:tbl>
    <w:p w:rsidR="009A42BE" w:rsidRPr="009A42BE" w:rsidRDefault="009A42BE" w:rsidP="009A42BE">
      <w:pPr>
        <w:spacing w:after="0" w:line="240" w:lineRule="auto"/>
        <w:rPr>
          <w:rFonts w:ascii="Times New Roman" w:hAnsi="Times New Roman" w:cs="Times New Roman"/>
        </w:rPr>
      </w:pPr>
    </w:p>
    <w:p w:rsidR="009A42BE" w:rsidRPr="009A42BE" w:rsidRDefault="009A42BE" w:rsidP="009A42BE">
      <w:pPr>
        <w:spacing w:after="0" w:line="240" w:lineRule="auto"/>
        <w:rPr>
          <w:rFonts w:ascii="Times New Roman" w:hAnsi="Times New Roman" w:cs="Times New Roman"/>
        </w:rPr>
      </w:pP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2BE">
        <w:rPr>
          <w:rFonts w:ascii="Times New Roman" w:hAnsi="Times New Roman" w:cs="Times New Roman"/>
          <w:b/>
          <w:bCs/>
        </w:rPr>
        <w:t>ГОЛОСОВАНИЕ И ОПРЕДЕЛЕНИЕ РЕЗУЛЬТАТОВ ВЫБОРОВ</w:t>
      </w:r>
    </w:p>
    <w:p w:rsidR="009A42BE" w:rsidRPr="009A42BE" w:rsidRDefault="009A42BE" w:rsidP="009A42B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928" w:type="dxa"/>
        <w:tblInd w:w="-176" w:type="dxa"/>
        <w:tblLayout w:type="fixed"/>
        <w:tblLook w:val="0000"/>
      </w:tblPr>
      <w:tblGrid>
        <w:gridCol w:w="560"/>
        <w:gridCol w:w="4546"/>
        <w:gridCol w:w="2721"/>
        <w:gridCol w:w="2101"/>
      </w:tblGrid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Оборудование информационного стенда в помещении для голосования либо непосредственно перед этим помещением для размещения информации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15 дней до дня голосования, т.е. не позднее27 августа 2025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22, № 23,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ind w:firstLine="14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Утверждение формы и текста избирательного бюллетеня, числа бюллетеней, а также порядка осуществления контроля за изготовлением бюллетеней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 п.4 ст.63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п.1,3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20 дней до дня голосования, т.е. не позднее 22 августа 2025 года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a9"/>
              <w:suppressAutoHyphens/>
              <w:jc w:val="lef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Изготовление избирательных бюллетеней</w:t>
            </w:r>
          </w:p>
          <w:p w:rsidR="009A42BE" w:rsidRPr="009A42BE" w:rsidRDefault="009A42BE" w:rsidP="00B62009">
            <w:pPr>
              <w:pStyle w:val="a9"/>
              <w:suppressAutoHyphens/>
              <w:rPr>
                <w:sz w:val="22"/>
                <w:szCs w:val="22"/>
              </w:rPr>
            </w:pPr>
          </w:p>
          <w:p w:rsidR="009A42BE" w:rsidRPr="009A42BE" w:rsidRDefault="009A42BE" w:rsidP="00B62009">
            <w:pPr>
              <w:pStyle w:val="a9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п.2 ст.63 № 67-ФЗ</w:t>
            </w:r>
          </w:p>
          <w:p w:rsidR="009A42BE" w:rsidRPr="009A42BE" w:rsidRDefault="009A42BE" w:rsidP="00B62009">
            <w:pPr>
              <w:pStyle w:val="a9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п.9 ст.41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 решению УИК № 24не позднее чем за 20 дней до дня голосования (в т.ч. досрочного голосования), т.е. не позднее 22 августа 2025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a9"/>
              <w:suppressAutoHyphens/>
              <w:jc w:val="lef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Принятие решения о месте и времени передачи избирательных бюллетеней от полиграфической организации участковой избирательной комиссии избирательного участка № 24, уничтожения лишних избирательных бюллетеней</w:t>
            </w:r>
          </w:p>
          <w:p w:rsidR="009A42BE" w:rsidRPr="009A42BE" w:rsidRDefault="009A42BE" w:rsidP="00B62009">
            <w:pPr>
              <w:pStyle w:val="a9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п.11 ст.63 № 67-ФЗ</w:t>
            </w:r>
          </w:p>
          <w:p w:rsidR="009A42BE" w:rsidRPr="009A42BE" w:rsidRDefault="009A42BE" w:rsidP="00B62009">
            <w:pPr>
              <w:pStyle w:val="a9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lastRenderedPageBreak/>
              <w:t>п.10 ст.41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Не позднее чем за 2 дня до дня получения УИК избирательных бюллетеней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a9"/>
              <w:suppressAutoHyphens/>
              <w:jc w:val="lef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Принятие решения о распределении избирательных бюллетеней участковым избирательным комиссиям № 22, № 23, № 24</w:t>
            </w:r>
          </w:p>
          <w:p w:rsidR="009A42BE" w:rsidRPr="009A42BE" w:rsidRDefault="009A42BE" w:rsidP="00B62009">
            <w:pPr>
              <w:pStyle w:val="a9"/>
              <w:suppressAutoHyphens/>
              <w:jc w:val="left"/>
              <w:rPr>
                <w:sz w:val="22"/>
                <w:szCs w:val="22"/>
              </w:rPr>
            </w:pPr>
          </w:p>
          <w:p w:rsidR="009A42BE" w:rsidRPr="009A42BE" w:rsidRDefault="009A42BE" w:rsidP="00B62009">
            <w:pPr>
              <w:pStyle w:val="a9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п.12 ст.63 № 67-ФЗ</w:t>
            </w:r>
          </w:p>
          <w:p w:rsidR="009A42BE" w:rsidRPr="009A42BE" w:rsidRDefault="009A42BE" w:rsidP="00B62009">
            <w:pPr>
              <w:pStyle w:val="a9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п.11 ст 41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срок, установленный УИК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Передача избирательных бюллетеней участковым избирательным комиссиям № 22, № 23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п.13 ст.63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п.12 ст.41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1 день до дня (первого) голосования, т.е. не позднее 10 сентября 2025 года (в случае проведения досрочного голосования – не позднеечем за 1 день до дня досрочного голосования)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УИК № 24;</w:t>
            </w:r>
          </w:p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участковые избирательные комиссии № 22, № 23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Оповещение избирателей о времени и месте голосования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за 10 дней до дня голосования, т.е. не позднее 01 сентября 2025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Оповещение избирателей о времени и месте досрочного голосования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ст.64 № 67-ФЗ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Не позднее чем за 5 дней до дня досрочного голосования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УИК № 24</w:t>
            </w:r>
          </w:p>
        </w:tc>
      </w:tr>
      <w:tr w:rsidR="009A42BE" w:rsidRPr="009A42BE" w:rsidTr="00B62009">
        <w:trPr>
          <w:trHeight w:val="6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58.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Проведение досрочного голосования:</w:t>
            </w:r>
          </w:p>
          <w:p w:rsidR="009A42BE" w:rsidRPr="009A42BE" w:rsidRDefault="009A42BE" w:rsidP="00B620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2BE" w:rsidRPr="009A42BE" w:rsidTr="00B62009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а) Проведение досрочного голосования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и где в связи с этим невозможно провести досрочное голосование по избирательному участку в целом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  <w:i/>
              </w:rPr>
              <w:t>(оленеводы, нефтяники, в местах, где участки не образованы)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ст.65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ст.42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течение нескольких дней, но не ранее чем за 20 дней до дня голосования, т.е</w:t>
            </w:r>
            <w:r w:rsidRPr="009A42BE">
              <w:rPr>
                <w:rFonts w:ascii="Times New Roman" w:hAnsi="Times New Roman" w:cs="Times New Roman"/>
                <w:b/>
              </w:rPr>
              <w:t xml:space="preserve">. </w:t>
            </w:r>
            <w:r w:rsidRPr="009A42BE">
              <w:rPr>
                <w:rFonts w:ascii="Times New Roman" w:hAnsi="Times New Roman" w:cs="Times New Roman"/>
              </w:rPr>
              <w:t>не ранее 22 августа 2025 года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Участковая избирательная комиссия № 22 по решению УИК № 24</w:t>
            </w:r>
          </w:p>
        </w:tc>
      </w:tr>
      <w:tr w:rsidR="009A42BE" w:rsidRPr="009A42BE" w:rsidTr="00B62009">
        <w:trPr>
          <w:trHeight w:val="5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42BE">
              <w:rPr>
                <w:rFonts w:ascii="Times New Roman" w:hAnsi="Times New Roman" w:cs="Times New Roman"/>
                <w:sz w:val="22"/>
                <w:szCs w:val="22"/>
              </w:rPr>
              <w:t xml:space="preserve">б) Досрочное голосование проводится путем заполнения избирателем бюллетеня в помещении участковой комиссии </w:t>
            </w:r>
          </w:p>
          <w:p w:rsidR="009A42BE" w:rsidRPr="009A42BE" w:rsidRDefault="009A42BE" w:rsidP="00B62009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A42BE">
              <w:rPr>
                <w:rFonts w:ascii="Times New Roman" w:hAnsi="Times New Roman" w:cs="Times New Roman"/>
                <w:sz w:val="22"/>
                <w:szCs w:val="22"/>
              </w:rPr>
              <w:t>п.2 ст.65 67-ФЗ</w:t>
            </w:r>
          </w:p>
          <w:p w:rsidR="009A42BE" w:rsidRPr="009A42BE" w:rsidRDefault="009A42BE" w:rsidP="00B62009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A42BE">
              <w:rPr>
                <w:rFonts w:ascii="Times New Roman" w:hAnsi="Times New Roman" w:cs="Times New Roman"/>
                <w:sz w:val="22"/>
                <w:szCs w:val="22"/>
              </w:rPr>
              <w:t>п.2. ст.42 93-оз</w:t>
            </w:r>
          </w:p>
          <w:p w:rsidR="009A42BE" w:rsidRPr="009A42BE" w:rsidRDefault="009A42BE" w:rsidP="00B62009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A42BE" w:rsidRPr="009A42BE" w:rsidRDefault="009A42BE" w:rsidP="00B620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42BE">
              <w:rPr>
                <w:rFonts w:ascii="Times New Roman" w:hAnsi="Times New Roman" w:cs="Times New Roman"/>
                <w:sz w:val="22"/>
                <w:szCs w:val="22"/>
              </w:rPr>
              <w:t xml:space="preserve">Не ранее чем за 10 дней до дня голосования в помещении участковой избирательной комиссии </w:t>
            </w:r>
            <w:r w:rsidRPr="009A42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Pr="009A42BE">
              <w:rPr>
                <w:rFonts w:ascii="Times New Roman" w:hAnsi="Times New Roman" w:cs="Times New Roman"/>
                <w:sz w:val="22"/>
                <w:szCs w:val="22"/>
              </w:rPr>
              <w:t xml:space="preserve">с 01 сентября по 11 сентября 2025 года </w:t>
            </w:r>
          </w:p>
          <w:p w:rsidR="009A42BE" w:rsidRPr="009A42BE" w:rsidRDefault="009A42BE" w:rsidP="00B620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Голосование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ст.64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ст.43 93-оз</w:t>
            </w:r>
          </w:p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Проводится с 08 до 20 часов по местному времени в течение 3 дней – с 12 по 14 сентября 2025 года)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22, № 23,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Подсчет голосов на избирательном участке и составление протокола об итогах голосования.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ст.68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22, № 23,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Проведение итогового заседания участковыми избирательными комиссиями № 22, № 23, № 24 для подписания протокола </w:t>
            </w:r>
            <w:r w:rsidRPr="009A42BE">
              <w:rPr>
                <w:rFonts w:ascii="Times New Roman" w:hAnsi="Times New Roman" w:cs="Times New Roman"/>
              </w:rPr>
              <w:lastRenderedPageBreak/>
              <w:t>комиссии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п.26 ст.68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п.24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После проведения всех необходимых действий и подсчетов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Участковые избирательные комиссии № 22, № </w:t>
            </w:r>
            <w:r w:rsidRPr="009A42BE">
              <w:rPr>
                <w:rFonts w:ascii="Times New Roman" w:hAnsi="Times New Roman" w:cs="Times New Roman"/>
              </w:rPr>
              <w:lastRenderedPageBreak/>
              <w:t>23,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Направление первого экземпляра протокола участковыми избирательными комиссиями № 22, № 23 об итогах голосования в УИК № 24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п.30 ст.68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п.28 ст.46 93-оз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Незамедлительно после подписания протокола всеми членами участковой комиссии с правом решающего голоса и выдачи его заверенных копий лицам, имеющим право на получение этих копий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22, № 23,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pStyle w:val="21"/>
              <w:suppressAutoHyphens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Представление второго экземпляра протокола об итогах голосования для ознакомления наблюдателям, иным лицам, имеющим право на ознакомление, вывешивание заверенной копии протокола для всеобщего ознакомления и выдача заверенных копий протокола</w:t>
            </w:r>
          </w:p>
          <w:p w:rsidR="009A42BE" w:rsidRPr="009A42BE" w:rsidRDefault="009A42BE" w:rsidP="00B62009">
            <w:pPr>
              <w:pStyle w:val="21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п.31 ст.68 № 67-ФЗ</w:t>
            </w:r>
          </w:p>
          <w:p w:rsidR="009A42BE" w:rsidRPr="009A42BE" w:rsidRDefault="009A42BE" w:rsidP="00B62009">
            <w:pPr>
              <w:pStyle w:val="21"/>
              <w:suppressAutoHyphens/>
              <w:jc w:val="right"/>
              <w:rPr>
                <w:sz w:val="22"/>
                <w:szCs w:val="22"/>
              </w:rPr>
            </w:pPr>
            <w:r w:rsidRPr="009A42BE">
              <w:rPr>
                <w:sz w:val="22"/>
                <w:szCs w:val="22"/>
              </w:rPr>
              <w:t>п.29 ст.46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После подписания протокола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Участковые избирательные комиссии № 22, № 23,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Установление итогов голосования Определение результатов выборов.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ст.69,70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ст. 47, 48,49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на 7 день со дня голосования, т.е. с 14 по 20 сентября 2025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Извещение зарегистрированных кандидатов об избрании депутатами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п.6 ст.70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После 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Обязанность представления в участковую избирательную комиссию избирательного участка № 24копии приказа (иного документа) об освобождении от обязанностей, несовместимых со статусом выборного должностного лица муниципального образования, либо копии документов, удостоверяющих подачу в установленный срок заявления об освобождении от таких обязанностей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п.6 ст.70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п.1 ст.54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пятидневный срок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со дня извещения зарегистрированного кандидата об избрании его должностным лицом муниципального образования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Кандидат, избранный депутатом Совета депутатовСельского поселения «Пустозерский сельсовет» ЗР НАО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Регистрация кандидата, избранного депутатом Совета депутатовСельского поселения «Пустозерский сельсовет» ЗР НАОс выдачей ему удостоверения об избрании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highlight w:val="green"/>
              </w:rPr>
            </w:pP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п.5 ст 54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В течение 5 дней после опубликования результатов выборов (при условии предоставления кандидатом копии приказа (иного документа) об освобождении его от обязанностей, не совместимых со статусом выборного должностного лица, либо копии документов, удостоверяющих подачу в установленный срок заявления об освобождении от указанных обязанностей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 xml:space="preserve">Направление в средства массовой </w:t>
            </w:r>
            <w:r w:rsidRPr="009A42BE">
              <w:rPr>
                <w:rFonts w:ascii="Times New Roman" w:hAnsi="Times New Roman" w:cs="Times New Roman"/>
              </w:rPr>
              <w:lastRenderedPageBreak/>
              <w:t>информации общих данных о результатах выборов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ст.72 № 67-ФЗ</w:t>
            </w:r>
          </w:p>
          <w:p w:rsidR="009A42BE" w:rsidRPr="009A42BE" w:rsidRDefault="009A42BE" w:rsidP="00B62009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п.2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 xml:space="preserve">В течение суток после </w:t>
            </w:r>
            <w:r w:rsidRPr="009A42BE">
              <w:rPr>
                <w:rFonts w:ascii="Times New Roman" w:hAnsi="Times New Roman" w:cs="Times New Roman"/>
              </w:rPr>
              <w:lastRenderedPageBreak/>
              <w:t>определения результатов выборов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lastRenderedPageBreak/>
              <w:t>69.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Официальное опубликование результатов выборов, а также данных о числе голосов, полученных каждым из кандидатов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п.3 ст.72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Не позднее чем через 1 месяц со дня голосования, не позднее 14 октября 2025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  <w:tr w:rsidR="009A42BE" w:rsidRPr="009A42BE" w:rsidTr="00B6200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42BE" w:rsidRPr="009A42BE" w:rsidRDefault="009A42BE" w:rsidP="00B62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Опубликование (обнародование) полных данных, которые содержатся в протоколах участковых избирательных комиссий № 22, № 23, № 24 об итогах голосования и результатах выборов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 4 ст. 72 № 67-ФЗ</w:t>
            </w:r>
          </w:p>
          <w:p w:rsidR="009A42BE" w:rsidRPr="009A42BE" w:rsidRDefault="009A42BE" w:rsidP="00B62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п.5 ст.55 93-оз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В течение двух месяцев со дня голосования, т.е не позднее 14 ноября 2025 года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2BE" w:rsidRPr="009A42BE" w:rsidRDefault="009A42BE" w:rsidP="00B62009">
            <w:pPr>
              <w:rPr>
                <w:rFonts w:ascii="Times New Roman" w:hAnsi="Times New Roman" w:cs="Times New Roman"/>
              </w:rPr>
            </w:pPr>
            <w:r w:rsidRPr="009A42BE">
              <w:rPr>
                <w:rFonts w:ascii="Times New Roman" w:hAnsi="Times New Roman" w:cs="Times New Roman"/>
              </w:rPr>
              <w:t>УИК № 24</w:t>
            </w:r>
          </w:p>
        </w:tc>
      </w:tr>
    </w:tbl>
    <w:p w:rsidR="009A42BE" w:rsidRPr="009A42BE" w:rsidRDefault="009A42BE" w:rsidP="009A42BE">
      <w:pPr>
        <w:spacing w:after="0"/>
        <w:jc w:val="center"/>
        <w:rPr>
          <w:rFonts w:ascii="Times New Roman" w:hAnsi="Times New Roman" w:cs="Times New Roman"/>
        </w:rPr>
      </w:pPr>
    </w:p>
    <w:p w:rsidR="009A42BE" w:rsidRPr="009A42BE" w:rsidRDefault="009A42BE" w:rsidP="009A42BE">
      <w:pPr>
        <w:jc w:val="center"/>
        <w:rPr>
          <w:rFonts w:ascii="Times New Roman" w:hAnsi="Times New Roman" w:cs="Times New Roman"/>
        </w:rPr>
        <w:sectPr w:rsidR="009A42BE" w:rsidRPr="009A42BE" w:rsidSect="000E049F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  <w:r w:rsidRPr="009A42BE">
        <w:rPr>
          <w:rFonts w:ascii="Times New Roman" w:hAnsi="Times New Roman" w:cs="Times New Roman"/>
        </w:rPr>
        <w:t>_______________________________________________________</w:t>
      </w:r>
    </w:p>
    <w:p w:rsidR="00131489" w:rsidRDefault="00131489" w:rsidP="009A42BE">
      <w:pPr>
        <w:jc w:val="both"/>
        <w:rPr>
          <w:b/>
          <w:bCs/>
          <w:sz w:val="28"/>
          <w:szCs w:val="28"/>
        </w:rPr>
        <w:sectPr w:rsidR="00131489" w:rsidSect="000E049F">
          <w:footerReference w:type="default" r:id="rId8"/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374BE2" w:rsidRPr="00724F51" w:rsidRDefault="00374BE2" w:rsidP="009A42BE">
      <w:pPr>
        <w:pStyle w:val="ab"/>
      </w:pPr>
    </w:p>
    <w:sectPr w:rsidR="00374BE2" w:rsidRPr="00724F51" w:rsidSect="009A42BE">
      <w:headerReference w:type="even" r:id="rId9"/>
      <w:footerReference w:type="first" r:id="rId10"/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B3F" w:rsidRDefault="002B5B3F" w:rsidP="005A61BF">
      <w:pPr>
        <w:spacing w:after="0" w:line="240" w:lineRule="auto"/>
      </w:pPr>
      <w:r>
        <w:separator/>
      </w:r>
    </w:p>
  </w:endnote>
  <w:endnote w:type="continuationSeparator" w:id="1">
    <w:p w:rsidR="002B5B3F" w:rsidRDefault="002B5B3F" w:rsidP="005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49" w:rsidRDefault="00E55949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49" w:rsidRDefault="00E55949" w:rsidP="00284F3C">
    <w:pPr>
      <w:pStyle w:val="af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B3F" w:rsidRDefault="002B5B3F" w:rsidP="005A61BF">
      <w:pPr>
        <w:spacing w:after="0" w:line="240" w:lineRule="auto"/>
      </w:pPr>
      <w:r>
        <w:separator/>
      </w:r>
    </w:p>
  </w:footnote>
  <w:footnote w:type="continuationSeparator" w:id="1">
    <w:p w:rsidR="002B5B3F" w:rsidRDefault="002B5B3F" w:rsidP="005A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49" w:rsidRDefault="00223ED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5594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55949">
      <w:rPr>
        <w:rStyle w:val="af0"/>
        <w:noProof/>
      </w:rPr>
      <w:t>2</w:t>
    </w:r>
    <w:r>
      <w:rPr>
        <w:rStyle w:val="af0"/>
      </w:rPr>
      <w:fldChar w:fldCharType="end"/>
    </w:r>
  </w:p>
  <w:p w:rsidR="00E55949" w:rsidRDefault="00E559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7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9631278"/>
    <w:multiLevelType w:val="hybridMultilevel"/>
    <w:tmpl w:val="D03E7F6C"/>
    <w:lvl w:ilvl="0" w:tplc="F85463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28"/>
  </w:num>
  <w:num w:numId="5">
    <w:abstractNumId w:val="8"/>
  </w:num>
  <w:num w:numId="6">
    <w:abstractNumId w:val="22"/>
  </w:num>
  <w:num w:numId="7">
    <w:abstractNumId w:val="12"/>
  </w:num>
  <w:num w:numId="8">
    <w:abstractNumId w:val="30"/>
  </w:num>
  <w:num w:numId="9">
    <w:abstractNumId w:val="5"/>
  </w:num>
  <w:num w:numId="10">
    <w:abstractNumId w:val="2"/>
  </w:num>
  <w:num w:numId="11">
    <w:abstractNumId w:val="29"/>
  </w:num>
  <w:num w:numId="12">
    <w:abstractNumId w:val="11"/>
  </w:num>
  <w:num w:numId="13">
    <w:abstractNumId w:val="13"/>
  </w:num>
  <w:num w:numId="14">
    <w:abstractNumId w:val="4"/>
  </w:num>
  <w:num w:numId="15">
    <w:abstractNumId w:val="15"/>
  </w:num>
  <w:num w:numId="16">
    <w:abstractNumId w:val="17"/>
  </w:num>
  <w:num w:numId="17">
    <w:abstractNumId w:val="24"/>
  </w:num>
  <w:num w:numId="18">
    <w:abstractNumId w:val="21"/>
  </w:num>
  <w:num w:numId="19">
    <w:abstractNumId w:val="18"/>
  </w:num>
  <w:num w:numId="20">
    <w:abstractNumId w:val="6"/>
  </w:num>
  <w:num w:numId="21">
    <w:abstractNumId w:val="1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9"/>
  </w:num>
  <w:num w:numId="25">
    <w:abstractNumId w:val="19"/>
  </w:num>
  <w:num w:numId="26">
    <w:abstractNumId w:val="27"/>
  </w:num>
  <w:num w:numId="27">
    <w:abstractNumId w:val="23"/>
  </w:num>
  <w:num w:numId="28">
    <w:abstractNumId w:val="14"/>
  </w:num>
  <w:num w:numId="29">
    <w:abstractNumId w:val="3"/>
  </w:num>
  <w:num w:numId="30">
    <w:abstractNumId w:val="25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50ECD"/>
    <w:rsid w:val="000003D9"/>
    <w:rsid w:val="00001BC4"/>
    <w:rsid w:val="00002A90"/>
    <w:rsid w:val="00003973"/>
    <w:rsid w:val="00003E0A"/>
    <w:rsid w:val="00005B1A"/>
    <w:rsid w:val="00006046"/>
    <w:rsid w:val="000151AA"/>
    <w:rsid w:val="000174E8"/>
    <w:rsid w:val="000238D1"/>
    <w:rsid w:val="00023EA1"/>
    <w:rsid w:val="00031B94"/>
    <w:rsid w:val="0003485D"/>
    <w:rsid w:val="00036714"/>
    <w:rsid w:val="000400F1"/>
    <w:rsid w:val="00040B5C"/>
    <w:rsid w:val="000468A2"/>
    <w:rsid w:val="0005479C"/>
    <w:rsid w:val="000564EC"/>
    <w:rsid w:val="00056B0D"/>
    <w:rsid w:val="000631DC"/>
    <w:rsid w:val="00064632"/>
    <w:rsid w:val="000657D9"/>
    <w:rsid w:val="00065BC7"/>
    <w:rsid w:val="00073021"/>
    <w:rsid w:val="00073628"/>
    <w:rsid w:val="0007435F"/>
    <w:rsid w:val="00080282"/>
    <w:rsid w:val="00083509"/>
    <w:rsid w:val="00090585"/>
    <w:rsid w:val="000929F7"/>
    <w:rsid w:val="00096316"/>
    <w:rsid w:val="000A247D"/>
    <w:rsid w:val="000A384F"/>
    <w:rsid w:val="000A5C06"/>
    <w:rsid w:val="000A7BA9"/>
    <w:rsid w:val="000B524F"/>
    <w:rsid w:val="000C235E"/>
    <w:rsid w:val="000C4737"/>
    <w:rsid w:val="000C4BE4"/>
    <w:rsid w:val="000D0DF2"/>
    <w:rsid w:val="000D1E49"/>
    <w:rsid w:val="000D3339"/>
    <w:rsid w:val="000D5435"/>
    <w:rsid w:val="000D5C18"/>
    <w:rsid w:val="000E049F"/>
    <w:rsid w:val="000E47E1"/>
    <w:rsid w:val="000E63D6"/>
    <w:rsid w:val="000F2350"/>
    <w:rsid w:val="000F37E4"/>
    <w:rsid w:val="000F4C24"/>
    <w:rsid w:val="000F7CD7"/>
    <w:rsid w:val="00101E52"/>
    <w:rsid w:val="00102459"/>
    <w:rsid w:val="00102A0C"/>
    <w:rsid w:val="001079EC"/>
    <w:rsid w:val="00111363"/>
    <w:rsid w:val="001163F8"/>
    <w:rsid w:val="00122559"/>
    <w:rsid w:val="0012518D"/>
    <w:rsid w:val="001258AD"/>
    <w:rsid w:val="00125E29"/>
    <w:rsid w:val="00127BE0"/>
    <w:rsid w:val="00131489"/>
    <w:rsid w:val="00143227"/>
    <w:rsid w:val="001438C6"/>
    <w:rsid w:val="00144B66"/>
    <w:rsid w:val="00146492"/>
    <w:rsid w:val="00146541"/>
    <w:rsid w:val="001467D5"/>
    <w:rsid w:val="00147F73"/>
    <w:rsid w:val="0015098E"/>
    <w:rsid w:val="00156568"/>
    <w:rsid w:val="001578FA"/>
    <w:rsid w:val="001647A7"/>
    <w:rsid w:val="00164C8E"/>
    <w:rsid w:val="00170737"/>
    <w:rsid w:val="00174468"/>
    <w:rsid w:val="00174E1D"/>
    <w:rsid w:val="001806CD"/>
    <w:rsid w:val="0018626E"/>
    <w:rsid w:val="0019397F"/>
    <w:rsid w:val="00193FA4"/>
    <w:rsid w:val="001966C1"/>
    <w:rsid w:val="00197124"/>
    <w:rsid w:val="0019730C"/>
    <w:rsid w:val="001A341F"/>
    <w:rsid w:val="001A3EC6"/>
    <w:rsid w:val="001A4304"/>
    <w:rsid w:val="001A73D5"/>
    <w:rsid w:val="001B3DB7"/>
    <w:rsid w:val="001B71C3"/>
    <w:rsid w:val="001C4B15"/>
    <w:rsid w:val="001C6683"/>
    <w:rsid w:val="001C6BA4"/>
    <w:rsid w:val="001C7B3C"/>
    <w:rsid w:val="001D083B"/>
    <w:rsid w:val="001D0F08"/>
    <w:rsid w:val="001D13B3"/>
    <w:rsid w:val="001D1BA0"/>
    <w:rsid w:val="001D1C3E"/>
    <w:rsid w:val="001D3634"/>
    <w:rsid w:val="001E3E38"/>
    <w:rsid w:val="001E4F3D"/>
    <w:rsid w:val="001E69A9"/>
    <w:rsid w:val="001E6B52"/>
    <w:rsid w:val="001E6F3C"/>
    <w:rsid w:val="001F063D"/>
    <w:rsid w:val="001F2F31"/>
    <w:rsid w:val="001F353D"/>
    <w:rsid w:val="001F3D0E"/>
    <w:rsid w:val="00200E4B"/>
    <w:rsid w:val="0020177A"/>
    <w:rsid w:val="002028B5"/>
    <w:rsid w:val="002058F6"/>
    <w:rsid w:val="00211DB1"/>
    <w:rsid w:val="002155C8"/>
    <w:rsid w:val="0021630F"/>
    <w:rsid w:val="00220308"/>
    <w:rsid w:val="00222465"/>
    <w:rsid w:val="0022250E"/>
    <w:rsid w:val="00223ED6"/>
    <w:rsid w:val="00225B9D"/>
    <w:rsid w:val="00226620"/>
    <w:rsid w:val="00227442"/>
    <w:rsid w:val="0023455E"/>
    <w:rsid w:val="0023519C"/>
    <w:rsid w:val="002354CF"/>
    <w:rsid w:val="0023770B"/>
    <w:rsid w:val="0023777E"/>
    <w:rsid w:val="002523E2"/>
    <w:rsid w:val="00255B45"/>
    <w:rsid w:val="00260EAE"/>
    <w:rsid w:val="00261369"/>
    <w:rsid w:val="0026226C"/>
    <w:rsid w:val="0026252C"/>
    <w:rsid w:val="002632F1"/>
    <w:rsid w:val="00263409"/>
    <w:rsid w:val="00263A75"/>
    <w:rsid w:val="00264551"/>
    <w:rsid w:val="00265878"/>
    <w:rsid w:val="00267369"/>
    <w:rsid w:val="002728B6"/>
    <w:rsid w:val="002766C5"/>
    <w:rsid w:val="002801FA"/>
    <w:rsid w:val="00284F3C"/>
    <w:rsid w:val="0028610F"/>
    <w:rsid w:val="0028618C"/>
    <w:rsid w:val="00286DC1"/>
    <w:rsid w:val="002957C0"/>
    <w:rsid w:val="002964C2"/>
    <w:rsid w:val="002A0007"/>
    <w:rsid w:val="002A4B01"/>
    <w:rsid w:val="002A6E79"/>
    <w:rsid w:val="002B087C"/>
    <w:rsid w:val="002B1B87"/>
    <w:rsid w:val="002B5B3F"/>
    <w:rsid w:val="002B7AC4"/>
    <w:rsid w:val="002C0DFE"/>
    <w:rsid w:val="002C2800"/>
    <w:rsid w:val="002C43A6"/>
    <w:rsid w:val="002C69D8"/>
    <w:rsid w:val="002C708C"/>
    <w:rsid w:val="002D0D69"/>
    <w:rsid w:val="002D346A"/>
    <w:rsid w:val="002E41DC"/>
    <w:rsid w:val="002F1544"/>
    <w:rsid w:val="002F2F11"/>
    <w:rsid w:val="002F6843"/>
    <w:rsid w:val="00302C0B"/>
    <w:rsid w:val="003074DD"/>
    <w:rsid w:val="00307BB7"/>
    <w:rsid w:val="00310F38"/>
    <w:rsid w:val="003130C6"/>
    <w:rsid w:val="0031663C"/>
    <w:rsid w:val="00317ADD"/>
    <w:rsid w:val="00322A1D"/>
    <w:rsid w:val="00323847"/>
    <w:rsid w:val="0032613D"/>
    <w:rsid w:val="0033129E"/>
    <w:rsid w:val="003323DE"/>
    <w:rsid w:val="00335D09"/>
    <w:rsid w:val="003366E5"/>
    <w:rsid w:val="00337CF1"/>
    <w:rsid w:val="0034099C"/>
    <w:rsid w:val="003447A5"/>
    <w:rsid w:val="00345B98"/>
    <w:rsid w:val="003537DF"/>
    <w:rsid w:val="00354104"/>
    <w:rsid w:val="00357BB9"/>
    <w:rsid w:val="00364810"/>
    <w:rsid w:val="00364AFB"/>
    <w:rsid w:val="00365576"/>
    <w:rsid w:val="0036749E"/>
    <w:rsid w:val="00371FAF"/>
    <w:rsid w:val="00374BE2"/>
    <w:rsid w:val="003758C4"/>
    <w:rsid w:val="003762AB"/>
    <w:rsid w:val="00377F05"/>
    <w:rsid w:val="00380A74"/>
    <w:rsid w:val="00382FE0"/>
    <w:rsid w:val="0038371B"/>
    <w:rsid w:val="00386CD0"/>
    <w:rsid w:val="00387214"/>
    <w:rsid w:val="00387A91"/>
    <w:rsid w:val="00391882"/>
    <w:rsid w:val="00391E37"/>
    <w:rsid w:val="00393273"/>
    <w:rsid w:val="003A038D"/>
    <w:rsid w:val="003A1330"/>
    <w:rsid w:val="003A28E5"/>
    <w:rsid w:val="003A4C1D"/>
    <w:rsid w:val="003A70DA"/>
    <w:rsid w:val="003B184E"/>
    <w:rsid w:val="003B441C"/>
    <w:rsid w:val="003B5461"/>
    <w:rsid w:val="003B580E"/>
    <w:rsid w:val="003B75F6"/>
    <w:rsid w:val="003B7E36"/>
    <w:rsid w:val="003C1AE6"/>
    <w:rsid w:val="003C2A1A"/>
    <w:rsid w:val="003C58AC"/>
    <w:rsid w:val="003C6186"/>
    <w:rsid w:val="003D0996"/>
    <w:rsid w:val="003D16D2"/>
    <w:rsid w:val="003D41F7"/>
    <w:rsid w:val="003D562B"/>
    <w:rsid w:val="003D5BEF"/>
    <w:rsid w:val="003D6340"/>
    <w:rsid w:val="003D7B62"/>
    <w:rsid w:val="003E18FD"/>
    <w:rsid w:val="003E25A2"/>
    <w:rsid w:val="003E2773"/>
    <w:rsid w:val="003E4D7C"/>
    <w:rsid w:val="003E5150"/>
    <w:rsid w:val="003E6433"/>
    <w:rsid w:val="003E6E68"/>
    <w:rsid w:val="003F16CB"/>
    <w:rsid w:val="003F1D5F"/>
    <w:rsid w:val="003F3BB6"/>
    <w:rsid w:val="003F435B"/>
    <w:rsid w:val="003F60B5"/>
    <w:rsid w:val="00405AE1"/>
    <w:rsid w:val="00406BF2"/>
    <w:rsid w:val="0041629B"/>
    <w:rsid w:val="004175D6"/>
    <w:rsid w:val="00421CBA"/>
    <w:rsid w:val="0042690D"/>
    <w:rsid w:val="00427468"/>
    <w:rsid w:val="004307D9"/>
    <w:rsid w:val="00430D27"/>
    <w:rsid w:val="00431DFE"/>
    <w:rsid w:val="00432540"/>
    <w:rsid w:val="004339D8"/>
    <w:rsid w:val="00454869"/>
    <w:rsid w:val="00455018"/>
    <w:rsid w:val="0045783B"/>
    <w:rsid w:val="00457E3C"/>
    <w:rsid w:val="0046101D"/>
    <w:rsid w:val="00461F3F"/>
    <w:rsid w:val="0046325C"/>
    <w:rsid w:val="0046651B"/>
    <w:rsid w:val="0046713C"/>
    <w:rsid w:val="00467AD7"/>
    <w:rsid w:val="00467FE6"/>
    <w:rsid w:val="00473B26"/>
    <w:rsid w:val="0047714B"/>
    <w:rsid w:val="00480EAA"/>
    <w:rsid w:val="00481639"/>
    <w:rsid w:val="00482770"/>
    <w:rsid w:val="00482B40"/>
    <w:rsid w:val="00484309"/>
    <w:rsid w:val="004855CD"/>
    <w:rsid w:val="00486FA5"/>
    <w:rsid w:val="00491C56"/>
    <w:rsid w:val="00491DDC"/>
    <w:rsid w:val="00494722"/>
    <w:rsid w:val="004952C6"/>
    <w:rsid w:val="004A03C6"/>
    <w:rsid w:val="004A70BB"/>
    <w:rsid w:val="004B0AE2"/>
    <w:rsid w:val="004B3BA8"/>
    <w:rsid w:val="004C028B"/>
    <w:rsid w:val="004C1515"/>
    <w:rsid w:val="004C4BD5"/>
    <w:rsid w:val="004C5D93"/>
    <w:rsid w:val="004D06BE"/>
    <w:rsid w:val="004D30F7"/>
    <w:rsid w:val="004D3CDB"/>
    <w:rsid w:val="004E0B19"/>
    <w:rsid w:val="004E0E6F"/>
    <w:rsid w:val="004E5810"/>
    <w:rsid w:val="004E6361"/>
    <w:rsid w:val="004F414A"/>
    <w:rsid w:val="004F5156"/>
    <w:rsid w:val="004F6CF8"/>
    <w:rsid w:val="00505980"/>
    <w:rsid w:val="005066F1"/>
    <w:rsid w:val="00506819"/>
    <w:rsid w:val="0051255A"/>
    <w:rsid w:val="005132F2"/>
    <w:rsid w:val="00514B45"/>
    <w:rsid w:val="00516D86"/>
    <w:rsid w:val="0052526E"/>
    <w:rsid w:val="00527262"/>
    <w:rsid w:val="00527D73"/>
    <w:rsid w:val="00530D8A"/>
    <w:rsid w:val="00531EC8"/>
    <w:rsid w:val="00536221"/>
    <w:rsid w:val="005371AC"/>
    <w:rsid w:val="005428D1"/>
    <w:rsid w:val="0054454A"/>
    <w:rsid w:val="00546B59"/>
    <w:rsid w:val="00546DB6"/>
    <w:rsid w:val="00550757"/>
    <w:rsid w:val="00552712"/>
    <w:rsid w:val="0055297F"/>
    <w:rsid w:val="005547F2"/>
    <w:rsid w:val="00556913"/>
    <w:rsid w:val="00557B06"/>
    <w:rsid w:val="005601AA"/>
    <w:rsid w:val="005661CB"/>
    <w:rsid w:val="00572E95"/>
    <w:rsid w:val="00575FCA"/>
    <w:rsid w:val="005767B8"/>
    <w:rsid w:val="00576C49"/>
    <w:rsid w:val="00582E00"/>
    <w:rsid w:val="0058437A"/>
    <w:rsid w:val="00585A39"/>
    <w:rsid w:val="005905B1"/>
    <w:rsid w:val="00590D09"/>
    <w:rsid w:val="0059454B"/>
    <w:rsid w:val="00595657"/>
    <w:rsid w:val="0059639E"/>
    <w:rsid w:val="00596427"/>
    <w:rsid w:val="005A1D45"/>
    <w:rsid w:val="005A3CE3"/>
    <w:rsid w:val="005A4A0C"/>
    <w:rsid w:val="005A4AA8"/>
    <w:rsid w:val="005A4E90"/>
    <w:rsid w:val="005A61BF"/>
    <w:rsid w:val="005B2156"/>
    <w:rsid w:val="005B5C54"/>
    <w:rsid w:val="005C0B93"/>
    <w:rsid w:val="005C0DC8"/>
    <w:rsid w:val="005C137C"/>
    <w:rsid w:val="005C1B14"/>
    <w:rsid w:val="005C3E94"/>
    <w:rsid w:val="005D01D2"/>
    <w:rsid w:val="005D3E71"/>
    <w:rsid w:val="005D62FB"/>
    <w:rsid w:val="005D6546"/>
    <w:rsid w:val="005D7710"/>
    <w:rsid w:val="005D7E0A"/>
    <w:rsid w:val="005E4A6E"/>
    <w:rsid w:val="005E5B02"/>
    <w:rsid w:val="005E787B"/>
    <w:rsid w:val="005F0DEF"/>
    <w:rsid w:val="005F24CA"/>
    <w:rsid w:val="005F5C54"/>
    <w:rsid w:val="0060020D"/>
    <w:rsid w:val="00605A59"/>
    <w:rsid w:val="00614759"/>
    <w:rsid w:val="00615F89"/>
    <w:rsid w:val="006256B9"/>
    <w:rsid w:val="006267B8"/>
    <w:rsid w:val="006276B0"/>
    <w:rsid w:val="00630E50"/>
    <w:rsid w:val="006331D2"/>
    <w:rsid w:val="00636D3F"/>
    <w:rsid w:val="00637C2C"/>
    <w:rsid w:val="00646B1E"/>
    <w:rsid w:val="00647EAC"/>
    <w:rsid w:val="006542F5"/>
    <w:rsid w:val="0065651E"/>
    <w:rsid w:val="00656F3F"/>
    <w:rsid w:val="0066305A"/>
    <w:rsid w:val="006659BF"/>
    <w:rsid w:val="00667037"/>
    <w:rsid w:val="00667DDD"/>
    <w:rsid w:val="0067026E"/>
    <w:rsid w:val="0067328D"/>
    <w:rsid w:val="006758FB"/>
    <w:rsid w:val="00680620"/>
    <w:rsid w:val="00680D95"/>
    <w:rsid w:val="00682290"/>
    <w:rsid w:val="00682E59"/>
    <w:rsid w:val="00683CFD"/>
    <w:rsid w:val="0069195A"/>
    <w:rsid w:val="00691C02"/>
    <w:rsid w:val="006945DD"/>
    <w:rsid w:val="006A4511"/>
    <w:rsid w:val="006A7CD6"/>
    <w:rsid w:val="006B3C9E"/>
    <w:rsid w:val="006C29E8"/>
    <w:rsid w:val="006C344D"/>
    <w:rsid w:val="006C4754"/>
    <w:rsid w:val="006C4920"/>
    <w:rsid w:val="006D2C8C"/>
    <w:rsid w:val="006D3928"/>
    <w:rsid w:val="006D7FA4"/>
    <w:rsid w:val="006E3FD8"/>
    <w:rsid w:val="006E40CC"/>
    <w:rsid w:val="006E4A75"/>
    <w:rsid w:val="006F0BD8"/>
    <w:rsid w:val="006F12B5"/>
    <w:rsid w:val="006F647F"/>
    <w:rsid w:val="006F6F8A"/>
    <w:rsid w:val="006F7B51"/>
    <w:rsid w:val="007042C3"/>
    <w:rsid w:val="00704AA1"/>
    <w:rsid w:val="00707C94"/>
    <w:rsid w:val="007221D9"/>
    <w:rsid w:val="007227EA"/>
    <w:rsid w:val="00724F51"/>
    <w:rsid w:val="00727EBA"/>
    <w:rsid w:val="007309ED"/>
    <w:rsid w:val="00734829"/>
    <w:rsid w:val="00744DE8"/>
    <w:rsid w:val="007464B4"/>
    <w:rsid w:val="00746E2D"/>
    <w:rsid w:val="00747D05"/>
    <w:rsid w:val="00747EB0"/>
    <w:rsid w:val="00751F0E"/>
    <w:rsid w:val="00753B8B"/>
    <w:rsid w:val="007546B7"/>
    <w:rsid w:val="00755DDE"/>
    <w:rsid w:val="00756CD5"/>
    <w:rsid w:val="0075736E"/>
    <w:rsid w:val="00757E2B"/>
    <w:rsid w:val="0076001F"/>
    <w:rsid w:val="00761D14"/>
    <w:rsid w:val="00762533"/>
    <w:rsid w:val="00763B27"/>
    <w:rsid w:val="0076566E"/>
    <w:rsid w:val="00766711"/>
    <w:rsid w:val="00766BDE"/>
    <w:rsid w:val="00767380"/>
    <w:rsid w:val="00773D32"/>
    <w:rsid w:val="00774B44"/>
    <w:rsid w:val="00776D25"/>
    <w:rsid w:val="007816F5"/>
    <w:rsid w:val="00783BCE"/>
    <w:rsid w:val="0078463A"/>
    <w:rsid w:val="007852DF"/>
    <w:rsid w:val="00785518"/>
    <w:rsid w:val="00785896"/>
    <w:rsid w:val="00786CAF"/>
    <w:rsid w:val="007A34CC"/>
    <w:rsid w:val="007A446E"/>
    <w:rsid w:val="007A62A9"/>
    <w:rsid w:val="007B0D6D"/>
    <w:rsid w:val="007B1ADF"/>
    <w:rsid w:val="007B5572"/>
    <w:rsid w:val="007B55EB"/>
    <w:rsid w:val="007C1354"/>
    <w:rsid w:val="007C65DF"/>
    <w:rsid w:val="007D1698"/>
    <w:rsid w:val="007D36D7"/>
    <w:rsid w:val="007D3A81"/>
    <w:rsid w:val="007D560D"/>
    <w:rsid w:val="007D6493"/>
    <w:rsid w:val="007E3969"/>
    <w:rsid w:val="007F0628"/>
    <w:rsid w:val="007F0EDF"/>
    <w:rsid w:val="007F28EA"/>
    <w:rsid w:val="007F3301"/>
    <w:rsid w:val="007F46B2"/>
    <w:rsid w:val="007F5EC7"/>
    <w:rsid w:val="0080147C"/>
    <w:rsid w:val="00802D75"/>
    <w:rsid w:val="008037A4"/>
    <w:rsid w:val="00807F3F"/>
    <w:rsid w:val="008103A7"/>
    <w:rsid w:val="008105B7"/>
    <w:rsid w:val="008106DE"/>
    <w:rsid w:val="00811056"/>
    <w:rsid w:val="00815C90"/>
    <w:rsid w:val="008179CF"/>
    <w:rsid w:val="00822CD7"/>
    <w:rsid w:val="008270E9"/>
    <w:rsid w:val="008278BA"/>
    <w:rsid w:val="0083408B"/>
    <w:rsid w:val="00834459"/>
    <w:rsid w:val="008416B4"/>
    <w:rsid w:val="00844F59"/>
    <w:rsid w:val="0085158B"/>
    <w:rsid w:val="00854B89"/>
    <w:rsid w:val="00856F7B"/>
    <w:rsid w:val="008628FF"/>
    <w:rsid w:val="00862B7E"/>
    <w:rsid w:val="008647B4"/>
    <w:rsid w:val="00877BFE"/>
    <w:rsid w:val="00880E02"/>
    <w:rsid w:val="008815D8"/>
    <w:rsid w:val="00882109"/>
    <w:rsid w:val="00887B5C"/>
    <w:rsid w:val="00887ED1"/>
    <w:rsid w:val="008925E1"/>
    <w:rsid w:val="008933A3"/>
    <w:rsid w:val="008959E5"/>
    <w:rsid w:val="008A22F7"/>
    <w:rsid w:val="008A414D"/>
    <w:rsid w:val="008A4B5A"/>
    <w:rsid w:val="008A56C5"/>
    <w:rsid w:val="008B1E2C"/>
    <w:rsid w:val="008C37AC"/>
    <w:rsid w:val="008C548A"/>
    <w:rsid w:val="008C61DD"/>
    <w:rsid w:val="008C6EE3"/>
    <w:rsid w:val="008C72CE"/>
    <w:rsid w:val="008D0B1E"/>
    <w:rsid w:val="008D1547"/>
    <w:rsid w:val="008D211C"/>
    <w:rsid w:val="008D3B9C"/>
    <w:rsid w:val="008D4552"/>
    <w:rsid w:val="008E19DB"/>
    <w:rsid w:val="008E3732"/>
    <w:rsid w:val="008E3D60"/>
    <w:rsid w:val="008E437D"/>
    <w:rsid w:val="008E55E8"/>
    <w:rsid w:val="008E5A58"/>
    <w:rsid w:val="008F0443"/>
    <w:rsid w:val="008F1964"/>
    <w:rsid w:val="008F4F41"/>
    <w:rsid w:val="008F53B6"/>
    <w:rsid w:val="008F7404"/>
    <w:rsid w:val="00900476"/>
    <w:rsid w:val="009021CB"/>
    <w:rsid w:val="00902A60"/>
    <w:rsid w:val="00903471"/>
    <w:rsid w:val="009047BD"/>
    <w:rsid w:val="009068DC"/>
    <w:rsid w:val="00910979"/>
    <w:rsid w:val="00910EAE"/>
    <w:rsid w:val="0091295F"/>
    <w:rsid w:val="00913230"/>
    <w:rsid w:val="00914005"/>
    <w:rsid w:val="009265CE"/>
    <w:rsid w:val="00926EED"/>
    <w:rsid w:val="009305ED"/>
    <w:rsid w:val="009319DF"/>
    <w:rsid w:val="00934C36"/>
    <w:rsid w:val="0093553B"/>
    <w:rsid w:val="009358AC"/>
    <w:rsid w:val="00937C57"/>
    <w:rsid w:val="0094025E"/>
    <w:rsid w:val="00941E4F"/>
    <w:rsid w:val="00942273"/>
    <w:rsid w:val="00945AB2"/>
    <w:rsid w:val="00945AF2"/>
    <w:rsid w:val="00946B42"/>
    <w:rsid w:val="00947ACA"/>
    <w:rsid w:val="00950ECD"/>
    <w:rsid w:val="009546F7"/>
    <w:rsid w:val="0095491F"/>
    <w:rsid w:val="00954AC6"/>
    <w:rsid w:val="00962A33"/>
    <w:rsid w:val="00966AD1"/>
    <w:rsid w:val="0097123B"/>
    <w:rsid w:val="00971349"/>
    <w:rsid w:val="00972D6F"/>
    <w:rsid w:val="00976158"/>
    <w:rsid w:val="00983D50"/>
    <w:rsid w:val="00984767"/>
    <w:rsid w:val="00990801"/>
    <w:rsid w:val="00993BA2"/>
    <w:rsid w:val="00995B6D"/>
    <w:rsid w:val="009A13F4"/>
    <w:rsid w:val="009A42BE"/>
    <w:rsid w:val="009A77EA"/>
    <w:rsid w:val="009B0373"/>
    <w:rsid w:val="009B12FD"/>
    <w:rsid w:val="009B28D8"/>
    <w:rsid w:val="009B7468"/>
    <w:rsid w:val="009C0DB9"/>
    <w:rsid w:val="009C1E6D"/>
    <w:rsid w:val="009C244E"/>
    <w:rsid w:val="009C2C49"/>
    <w:rsid w:val="009C7F9C"/>
    <w:rsid w:val="009D3DFD"/>
    <w:rsid w:val="009E1F2D"/>
    <w:rsid w:val="009E5A1C"/>
    <w:rsid w:val="009E6B14"/>
    <w:rsid w:val="009F37FD"/>
    <w:rsid w:val="009F4377"/>
    <w:rsid w:val="009F688F"/>
    <w:rsid w:val="00A0256C"/>
    <w:rsid w:val="00A06C1A"/>
    <w:rsid w:val="00A07980"/>
    <w:rsid w:val="00A1014D"/>
    <w:rsid w:val="00A10793"/>
    <w:rsid w:val="00A1282C"/>
    <w:rsid w:val="00A13808"/>
    <w:rsid w:val="00A208C6"/>
    <w:rsid w:val="00A25522"/>
    <w:rsid w:val="00A255AC"/>
    <w:rsid w:val="00A26723"/>
    <w:rsid w:val="00A27A0A"/>
    <w:rsid w:val="00A30438"/>
    <w:rsid w:val="00A37E02"/>
    <w:rsid w:val="00A41185"/>
    <w:rsid w:val="00A42768"/>
    <w:rsid w:val="00A43123"/>
    <w:rsid w:val="00A4506B"/>
    <w:rsid w:val="00A45A3B"/>
    <w:rsid w:val="00A471D7"/>
    <w:rsid w:val="00A51968"/>
    <w:rsid w:val="00A52A37"/>
    <w:rsid w:val="00A56172"/>
    <w:rsid w:val="00A56276"/>
    <w:rsid w:val="00A67AAA"/>
    <w:rsid w:val="00A71AE2"/>
    <w:rsid w:val="00A72BD4"/>
    <w:rsid w:val="00A75C43"/>
    <w:rsid w:val="00A76A30"/>
    <w:rsid w:val="00A81AFA"/>
    <w:rsid w:val="00A81B6F"/>
    <w:rsid w:val="00A86326"/>
    <w:rsid w:val="00A86A79"/>
    <w:rsid w:val="00A9060C"/>
    <w:rsid w:val="00A93518"/>
    <w:rsid w:val="00A94B1F"/>
    <w:rsid w:val="00A9680A"/>
    <w:rsid w:val="00AA2962"/>
    <w:rsid w:val="00AA2D8E"/>
    <w:rsid w:val="00AA4FA2"/>
    <w:rsid w:val="00AA6053"/>
    <w:rsid w:val="00AB110C"/>
    <w:rsid w:val="00AB1A90"/>
    <w:rsid w:val="00AB3D0D"/>
    <w:rsid w:val="00AC0085"/>
    <w:rsid w:val="00AC2462"/>
    <w:rsid w:val="00AC3857"/>
    <w:rsid w:val="00AC3E7D"/>
    <w:rsid w:val="00AC558D"/>
    <w:rsid w:val="00AD0BA8"/>
    <w:rsid w:val="00AD2EAC"/>
    <w:rsid w:val="00AE24FF"/>
    <w:rsid w:val="00AE7608"/>
    <w:rsid w:val="00AF1A9F"/>
    <w:rsid w:val="00AF3566"/>
    <w:rsid w:val="00AF6B07"/>
    <w:rsid w:val="00AF7EB8"/>
    <w:rsid w:val="00B12574"/>
    <w:rsid w:val="00B139D4"/>
    <w:rsid w:val="00B14399"/>
    <w:rsid w:val="00B14593"/>
    <w:rsid w:val="00B157E3"/>
    <w:rsid w:val="00B15F89"/>
    <w:rsid w:val="00B16AF3"/>
    <w:rsid w:val="00B228B4"/>
    <w:rsid w:val="00B26E6C"/>
    <w:rsid w:val="00B30795"/>
    <w:rsid w:val="00B30A57"/>
    <w:rsid w:val="00B3445D"/>
    <w:rsid w:val="00B34986"/>
    <w:rsid w:val="00B415B4"/>
    <w:rsid w:val="00B46C3E"/>
    <w:rsid w:val="00B4749B"/>
    <w:rsid w:val="00B52DF3"/>
    <w:rsid w:val="00B558AF"/>
    <w:rsid w:val="00B564AD"/>
    <w:rsid w:val="00B61506"/>
    <w:rsid w:val="00B65CEE"/>
    <w:rsid w:val="00B65E0E"/>
    <w:rsid w:val="00B66838"/>
    <w:rsid w:val="00B7500F"/>
    <w:rsid w:val="00B829C9"/>
    <w:rsid w:val="00B83AC5"/>
    <w:rsid w:val="00B85D50"/>
    <w:rsid w:val="00B86BFB"/>
    <w:rsid w:val="00B91219"/>
    <w:rsid w:val="00B9643E"/>
    <w:rsid w:val="00B96ED6"/>
    <w:rsid w:val="00BA1C2D"/>
    <w:rsid w:val="00BA5942"/>
    <w:rsid w:val="00BA7D93"/>
    <w:rsid w:val="00BB006C"/>
    <w:rsid w:val="00BB057D"/>
    <w:rsid w:val="00BB3C3C"/>
    <w:rsid w:val="00BB3DD0"/>
    <w:rsid w:val="00BB4640"/>
    <w:rsid w:val="00BB7C51"/>
    <w:rsid w:val="00BC342C"/>
    <w:rsid w:val="00BC3C36"/>
    <w:rsid w:val="00BD3438"/>
    <w:rsid w:val="00BD3ECB"/>
    <w:rsid w:val="00BD541A"/>
    <w:rsid w:val="00BE2817"/>
    <w:rsid w:val="00BE28BC"/>
    <w:rsid w:val="00BE63E2"/>
    <w:rsid w:val="00BF18B1"/>
    <w:rsid w:val="00BF45A6"/>
    <w:rsid w:val="00BF4C8D"/>
    <w:rsid w:val="00BF590C"/>
    <w:rsid w:val="00BF76CE"/>
    <w:rsid w:val="00C0489C"/>
    <w:rsid w:val="00C10573"/>
    <w:rsid w:val="00C17C21"/>
    <w:rsid w:val="00C2467B"/>
    <w:rsid w:val="00C256C2"/>
    <w:rsid w:val="00C266AD"/>
    <w:rsid w:val="00C271A2"/>
    <w:rsid w:val="00C27F2C"/>
    <w:rsid w:val="00C30481"/>
    <w:rsid w:val="00C3139A"/>
    <w:rsid w:val="00C31AE1"/>
    <w:rsid w:val="00C351D7"/>
    <w:rsid w:val="00C35316"/>
    <w:rsid w:val="00C40E7D"/>
    <w:rsid w:val="00C41F0A"/>
    <w:rsid w:val="00C420EC"/>
    <w:rsid w:val="00C427B5"/>
    <w:rsid w:val="00C432B8"/>
    <w:rsid w:val="00C46B2C"/>
    <w:rsid w:val="00C538C4"/>
    <w:rsid w:val="00C5517F"/>
    <w:rsid w:val="00C5568E"/>
    <w:rsid w:val="00C61C42"/>
    <w:rsid w:val="00C6244D"/>
    <w:rsid w:val="00C71AFB"/>
    <w:rsid w:val="00C73334"/>
    <w:rsid w:val="00C75F5A"/>
    <w:rsid w:val="00C8437B"/>
    <w:rsid w:val="00C84A66"/>
    <w:rsid w:val="00C86DD8"/>
    <w:rsid w:val="00C873DB"/>
    <w:rsid w:val="00C93946"/>
    <w:rsid w:val="00C95430"/>
    <w:rsid w:val="00CA1C1F"/>
    <w:rsid w:val="00CA27B4"/>
    <w:rsid w:val="00CA33E2"/>
    <w:rsid w:val="00CB03D7"/>
    <w:rsid w:val="00CB07C6"/>
    <w:rsid w:val="00CB1AFD"/>
    <w:rsid w:val="00CB247C"/>
    <w:rsid w:val="00CB3FF4"/>
    <w:rsid w:val="00CB4B9A"/>
    <w:rsid w:val="00CC4EAF"/>
    <w:rsid w:val="00CC53D7"/>
    <w:rsid w:val="00CD24B9"/>
    <w:rsid w:val="00CD6F0F"/>
    <w:rsid w:val="00CD7CC5"/>
    <w:rsid w:val="00CE2AE1"/>
    <w:rsid w:val="00CE2EB6"/>
    <w:rsid w:val="00CE4112"/>
    <w:rsid w:val="00CF18C9"/>
    <w:rsid w:val="00CF24DD"/>
    <w:rsid w:val="00CF2A31"/>
    <w:rsid w:val="00CF4AE7"/>
    <w:rsid w:val="00D0487A"/>
    <w:rsid w:val="00D04A7F"/>
    <w:rsid w:val="00D0692D"/>
    <w:rsid w:val="00D12E98"/>
    <w:rsid w:val="00D1489D"/>
    <w:rsid w:val="00D17A9E"/>
    <w:rsid w:val="00D208AB"/>
    <w:rsid w:val="00D224E1"/>
    <w:rsid w:val="00D2612A"/>
    <w:rsid w:val="00D316DB"/>
    <w:rsid w:val="00D31F06"/>
    <w:rsid w:val="00D324FD"/>
    <w:rsid w:val="00D364C6"/>
    <w:rsid w:val="00D41D01"/>
    <w:rsid w:val="00D50A88"/>
    <w:rsid w:val="00D50F99"/>
    <w:rsid w:val="00D5367D"/>
    <w:rsid w:val="00D538CB"/>
    <w:rsid w:val="00D56B75"/>
    <w:rsid w:val="00D6298D"/>
    <w:rsid w:val="00D62D72"/>
    <w:rsid w:val="00D65464"/>
    <w:rsid w:val="00D707B7"/>
    <w:rsid w:val="00D720AC"/>
    <w:rsid w:val="00D7318F"/>
    <w:rsid w:val="00D84D06"/>
    <w:rsid w:val="00D9168F"/>
    <w:rsid w:val="00D91D56"/>
    <w:rsid w:val="00D954F8"/>
    <w:rsid w:val="00D95C0C"/>
    <w:rsid w:val="00DA599C"/>
    <w:rsid w:val="00DA5ABB"/>
    <w:rsid w:val="00DA7636"/>
    <w:rsid w:val="00DB0707"/>
    <w:rsid w:val="00DB08C2"/>
    <w:rsid w:val="00DB1E60"/>
    <w:rsid w:val="00DB2B85"/>
    <w:rsid w:val="00DB7CDF"/>
    <w:rsid w:val="00DC2D71"/>
    <w:rsid w:val="00DC5C6C"/>
    <w:rsid w:val="00DD0E71"/>
    <w:rsid w:val="00DD28F6"/>
    <w:rsid w:val="00DD2E82"/>
    <w:rsid w:val="00DD703D"/>
    <w:rsid w:val="00DE0E15"/>
    <w:rsid w:val="00DE52D9"/>
    <w:rsid w:val="00DF6EBA"/>
    <w:rsid w:val="00E00D17"/>
    <w:rsid w:val="00E01943"/>
    <w:rsid w:val="00E03DAD"/>
    <w:rsid w:val="00E07347"/>
    <w:rsid w:val="00E11467"/>
    <w:rsid w:val="00E12295"/>
    <w:rsid w:val="00E13B20"/>
    <w:rsid w:val="00E13CB1"/>
    <w:rsid w:val="00E1655D"/>
    <w:rsid w:val="00E20528"/>
    <w:rsid w:val="00E26D6A"/>
    <w:rsid w:val="00E30546"/>
    <w:rsid w:val="00E33FA4"/>
    <w:rsid w:val="00E34449"/>
    <w:rsid w:val="00E34F96"/>
    <w:rsid w:val="00E36E13"/>
    <w:rsid w:val="00E43CCC"/>
    <w:rsid w:val="00E456CD"/>
    <w:rsid w:val="00E47893"/>
    <w:rsid w:val="00E47E3C"/>
    <w:rsid w:val="00E53B9D"/>
    <w:rsid w:val="00E5439E"/>
    <w:rsid w:val="00E55616"/>
    <w:rsid w:val="00E55949"/>
    <w:rsid w:val="00E571C5"/>
    <w:rsid w:val="00E630F6"/>
    <w:rsid w:val="00E647BC"/>
    <w:rsid w:val="00E72E7E"/>
    <w:rsid w:val="00E747AB"/>
    <w:rsid w:val="00E76614"/>
    <w:rsid w:val="00E83DD4"/>
    <w:rsid w:val="00E83F12"/>
    <w:rsid w:val="00E84E1C"/>
    <w:rsid w:val="00E912DD"/>
    <w:rsid w:val="00E92304"/>
    <w:rsid w:val="00E92331"/>
    <w:rsid w:val="00E9339B"/>
    <w:rsid w:val="00E9352C"/>
    <w:rsid w:val="00E939AA"/>
    <w:rsid w:val="00E95C3D"/>
    <w:rsid w:val="00E95EB6"/>
    <w:rsid w:val="00E970F6"/>
    <w:rsid w:val="00EA630C"/>
    <w:rsid w:val="00EB4152"/>
    <w:rsid w:val="00EC1B8A"/>
    <w:rsid w:val="00EC2A4C"/>
    <w:rsid w:val="00EC2E54"/>
    <w:rsid w:val="00EC478D"/>
    <w:rsid w:val="00EC5AB4"/>
    <w:rsid w:val="00ED2A0C"/>
    <w:rsid w:val="00ED32B0"/>
    <w:rsid w:val="00ED6406"/>
    <w:rsid w:val="00ED7AB7"/>
    <w:rsid w:val="00EE0231"/>
    <w:rsid w:val="00EE0671"/>
    <w:rsid w:val="00EF034B"/>
    <w:rsid w:val="00F039C3"/>
    <w:rsid w:val="00F03B9E"/>
    <w:rsid w:val="00F03E99"/>
    <w:rsid w:val="00F045EC"/>
    <w:rsid w:val="00F143FD"/>
    <w:rsid w:val="00F167FF"/>
    <w:rsid w:val="00F20739"/>
    <w:rsid w:val="00F21595"/>
    <w:rsid w:val="00F27835"/>
    <w:rsid w:val="00F318A3"/>
    <w:rsid w:val="00F322FC"/>
    <w:rsid w:val="00F33479"/>
    <w:rsid w:val="00F34B5A"/>
    <w:rsid w:val="00F368B7"/>
    <w:rsid w:val="00F4064F"/>
    <w:rsid w:val="00F41B2D"/>
    <w:rsid w:val="00F41DB3"/>
    <w:rsid w:val="00F446D1"/>
    <w:rsid w:val="00F575F0"/>
    <w:rsid w:val="00F5769D"/>
    <w:rsid w:val="00F60A84"/>
    <w:rsid w:val="00F638CF"/>
    <w:rsid w:val="00F63C41"/>
    <w:rsid w:val="00F65766"/>
    <w:rsid w:val="00F74023"/>
    <w:rsid w:val="00F75ADD"/>
    <w:rsid w:val="00F7650E"/>
    <w:rsid w:val="00F76FBC"/>
    <w:rsid w:val="00F8309D"/>
    <w:rsid w:val="00F84AFC"/>
    <w:rsid w:val="00F86563"/>
    <w:rsid w:val="00F91582"/>
    <w:rsid w:val="00F951D5"/>
    <w:rsid w:val="00FA14F6"/>
    <w:rsid w:val="00FA39DB"/>
    <w:rsid w:val="00FB2D0A"/>
    <w:rsid w:val="00FB642C"/>
    <w:rsid w:val="00FB6A7D"/>
    <w:rsid w:val="00FB7822"/>
    <w:rsid w:val="00FC3B8C"/>
    <w:rsid w:val="00FC5DA5"/>
    <w:rsid w:val="00FC649C"/>
    <w:rsid w:val="00FD318E"/>
    <w:rsid w:val="00FD66B5"/>
    <w:rsid w:val="00FD7653"/>
    <w:rsid w:val="00FE018B"/>
    <w:rsid w:val="00FE16A9"/>
    <w:rsid w:val="00FE278E"/>
    <w:rsid w:val="00FE3A39"/>
    <w:rsid w:val="00FE4A34"/>
    <w:rsid w:val="00FE6683"/>
    <w:rsid w:val="00FF0A97"/>
    <w:rsid w:val="00FF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EA"/>
  </w:style>
  <w:style w:type="paragraph" w:styleId="1">
    <w:name w:val="heading 1"/>
    <w:basedOn w:val="a"/>
    <w:next w:val="a"/>
    <w:link w:val="10"/>
    <w:qFormat/>
    <w:rsid w:val="00AA2D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A2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E049F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AA2D8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2D8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AA2D8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AA2D8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AA2D8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AA2D8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3D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E4F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E4F3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5A61B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A61BF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5A61BF"/>
    <w:rPr>
      <w:vertAlign w:val="superscript"/>
    </w:rPr>
  </w:style>
  <w:style w:type="paragraph" w:customStyle="1" w:styleId="ConsPlusNormal">
    <w:name w:val="ConsPlusNormal"/>
    <w:rsid w:val="000E0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04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9">
    <w:name w:val="Body Text"/>
    <w:basedOn w:val="a"/>
    <w:link w:val="aa"/>
    <w:rsid w:val="000E049F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E049F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E0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049F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A72B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A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nhideWhenUsed/>
    <w:rsid w:val="00AA2D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AA2D8E"/>
  </w:style>
  <w:style w:type="character" w:customStyle="1" w:styleId="40">
    <w:name w:val="Заголовок 4 Знак"/>
    <w:basedOn w:val="a0"/>
    <w:link w:val="4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A2D8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AA2D8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A2D8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A2D8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WW8Num3z0">
    <w:name w:val="WW8Num3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AA2D8E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AA2D8E"/>
  </w:style>
  <w:style w:type="character" w:styleId="af0">
    <w:name w:val="page number"/>
    <w:basedOn w:val="11"/>
    <w:rsid w:val="00AA2D8E"/>
  </w:style>
  <w:style w:type="character" w:customStyle="1" w:styleId="af1">
    <w:name w:val="Символ сноски"/>
    <w:rsid w:val="00AA2D8E"/>
    <w:rPr>
      <w:sz w:val="20"/>
      <w:szCs w:val="20"/>
      <w:vertAlign w:val="superscript"/>
    </w:rPr>
  </w:style>
  <w:style w:type="character" w:customStyle="1" w:styleId="af2">
    <w:name w:val="Текст выноски Знак"/>
    <w:rsid w:val="00AA2D8E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AA2D8E"/>
    <w:rPr>
      <w:sz w:val="28"/>
    </w:rPr>
  </w:style>
  <w:style w:type="character" w:customStyle="1" w:styleId="22">
    <w:name w:val="Основной текст 2 Знак"/>
    <w:basedOn w:val="11"/>
    <w:rsid w:val="00AA2D8E"/>
  </w:style>
  <w:style w:type="character" w:customStyle="1" w:styleId="31">
    <w:name w:val="Основной текст с отступом 3 Знак"/>
    <w:link w:val="32"/>
    <w:uiPriority w:val="99"/>
    <w:rsid w:val="00AA2D8E"/>
    <w:rPr>
      <w:sz w:val="16"/>
      <w:szCs w:val="16"/>
    </w:rPr>
  </w:style>
  <w:style w:type="character" w:styleId="af4">
    <w:name w:val="Hyperlink"/>
    <w:uiPriority w:val="99"/>
    <w:rsid w:val="00AA2D8E"/>
    <w:rPr>
      <w:color w:val="0000FF"/>
      <w:u w:val="single"/>
    </w:rPr>
  </w:style>
  <w:style w:type="character" w:styleId="af5">
    <w:name w:val="endnote reference"/>
    <w:rsid w:val="00AA2D8E"/>
    <w:rPr>
      <w:vertAlign w:val="superscript"/>
    </w:rPr>
  </w:style>
  <w:style w:type="character" w:customStyle="1" w:styleId="af6">
    <w:name w:val="Символы концевой сноски"/>
    <w:rsid w:val="00AA2D8E"/>
  </w:style>
  <w:style w:type="paragraph" w:customStyle="1" w:styleId="12">
    <w:name w:val="Заголовок1"/>
    <w:basedOn w:val="a"/>
    <w:next w:val="a9"/>
    <w:rsid w:val="00AA2D8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AA2D8E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AA2D8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AA2D8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AA2D8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AA2D8E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AA2D8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AA2D8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AA2D8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AA2D8E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AA2D8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AA2D8E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AA2D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AA2D8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AA2D8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AA2D8E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AA2D8E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AA2D8E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AA2D8E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AA2D8E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AA2D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AA2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uiPriority w:val="99"/>
    <w:rsid w:val="00AA2D8E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AA2D8E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AA2D8E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AA2D8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AA2D8E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AA2D8E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AA2D8E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AA2D8E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AA2D8E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AA2D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AA2D8E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AA2D8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AA2D8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AA2D8E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AA2D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AA2D8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AA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AA2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AA2D8E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AA2D8E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AA2D8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AA2D8E"/>
    <w:pPr>
      <w:jc w:val="center"/>
    </w:pPr>
    <w:rPr>
      <w:b/>
      <w:bCs/>
    </w:rPr>
  </w:style>
  <w:style w:type="character" w:customStyle="1" w:styleId="grame">
    <w:name w:val="grame"/>
    <w:rsid w:val="00AA2D8E"/>
  </w:style>
  <w:style w:type="paragraph" w:customStyle="1" w:styleId="WW-11">
    <w:name w:val="WW-Заголовок 11"/>
    <w:basedOn w:val="a"/>
    <w:next w:val="a"/>
    <w:rsid w:val="00AA2D8E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AA2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AA2D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AA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annotation reference"/>
    <w:basedOn w:val="a0"/>
    <w:uiPriority w:val="99"/>
    <w:semiHidden/>
    <w:unhideWhenUsed/>
    <w:rsid w:val="00080282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80282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semiHidden/>
    <w:rsid w:val="0008028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80282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080282"/>
    <w:rPr>
      <w:b/>
      <w:bCs/>
      <w:sz w:val="20"/>
      <w:szCs w:val="20"/>
    </w:rPr>
  </w:style>
  <w:style w:type="paragraph" w:customStyle="1" w:styleId="afff0">
    <w:name w:val="Документ ИКСО"/>
    <w:basedOn w:val="a"/>
    <w:rsid w:val="00656F3F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AD0BA8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1">
    <w:name w:val="Normal (Web)"/>
    <w:basedOn w:val="a"/>
    <w:uiPriority w:val="99"/>
    <w:rsid w:val="003F60B5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Strong"/>
    <w:basedOn w:val="a0"/>
    <w:uiPriority w:val="22"/>
    <w:qFormat/>
    <w:rsid w:val="003F60B5"/>
    <w:rPr>
      <w:b/>
      <w:bCs/>
    </w:rPr>
  </w:style>
  <w:style w:type="paragraph" w:customStyle="1" w:styleId="1c">
    <w:name w:val="Основной текст с отступом1"/>
    <w:basedOn w:val="a"/>
    <w:rsid w:val="006659B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Îñíîâíîé òåêñò"/>
    <w:basedOn w:val="a"/>
    <w:rsid w:val="00F167F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5A3CE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A3CE3"/>
    <w:rPr>
      <w:sz w:val="16"/>
      <w:szCs w:val="16"/>
    </w:rPr>
  </w:style>
  <w:style w:type="paragraph" w:styleId="afff4">
    <w:name w:val="Plain Text"/>
    <w:basedOn w:val="a"/>
    <w:link w:val="afff5"/>
    <w:semiHidden/>
    <w:rsid w:val="005A3CE3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5">
    <w:name w:val="Текст Знак"/>
    <w:basedOn w:val="a0"/>
    <w:link w:val="afff4"/>
    <w:semiHidden/>
    <w:rsid w:val="005A3CE3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6">
    <w:name w:val="caption"/>
    <w:basedOn w:val="a"/>
    <w:next w:val="a"/>
    <w:qFormat/>
    <w:rsid w:val="00170737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7">
    <w:name w:val="Block Text"/>
    <w:basedOn w:val="a"/>
    <w:rsid w:val="00C84A66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8">
    <w:name w:val="Обычный.Название подразделения"/>
    <w:rsid w:val="0046101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174E1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4E1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174E1D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174E1D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74E1D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7B1ADF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d">
    <w:name w:val="Текст сноски Знак1"/>
    <w:basedOn w:val="a0"/>
    <w:uiPriority w:val="99"/>
    <w:semiHidden/>
    <w:rsid w:val="009B12FD"/>
    <w:rPr>
      <w:sz w:val="20"/>
      <w:szCs w:val="20"/>
      <w:lang w:eastAsia="ar-SA"/>
    </w:rPr>
  </w:style>
  <w:style w:type="paragraph" w:styleId="26">
    <w:name w:val="Body Text Indent 2"/>
    <w:basedOn w:val="a"/>
    <w:link w:val="27"/>
    <w:uiPriority w:val="99"/>
    <w:unhideWhenUsed/>
    <w:rsid w:val="00260EA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60EAE"/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e">
    <w:name w:val="Сетка таблицы1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fa"/>
    <w:uiPriority w:val="59"/>
    <w:rsid w:val="00962A3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1"/>
    <w:uiPriority w:val="99"/>
    <w:unhideWhenUsed/>
    <w:rsid w:val="00B415B4"/>
    <w:pPr>
      <w:spacing w:after="120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B415B4"/>
    <w:rPr>
      <w:sz w:val="16"/>
      <w:szCs w:val="16"/>
    </w:rPr>
  </w:style>
  <w:style w:type="paragraph" w:customStyle="1" w:styleId="1f">
    <w:name w:val="Основной текст1"/>
    <w:basedOn w:val="a"/>
    <w:rsid w:val="007B55E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7B55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9">
    <w:name w:val="Основной текст_"/>
    <w:link w:val="29"/>
    <w:rsid w:val="00BA7D93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9"/>
    <w:rsid w:val="00BA7D93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character" w:customStyle="1" w:styleId="afffa">
    <w:name w:val="Цветовое выделение"/>
    <w:uiPriority w:val="99"/>
    <w:rsid w:val="00E01943"/>
    <w:rPr>
      <w:b/>
      <w:bCs w:val="0"/>
      <w:color w:val="26282F"/>
    </w:rPr>
  </w:style>
  <w:style w:type="character" w:customStyle="1" w:styleId="afffb">
    <w:name w:val="Гипертекстовая ссылка"/>
    <w:basedOn w:val="afffa"/>
    <w:uiPriority w:val="99"/>
    <w:rsid w:val="00E01943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fc">
    <w:name w:val="Нормальный (таблица)"/>
    <w:basedOn w:val="a"/>
    <w:next w:val="a"/>
    <w:uiPriority w:val="99"/>
    <w:rsid w:val="00E019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BodyText21">
    <w:name w:val="Body Text 21"/>
    <w:basedOn w:val="Normal1"/>
    <w:rsid w:val="00947AC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947AC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947ACA"/>
  </w:style>
  <w:style w:type="paragraph" w:customStyle="1" w:styleId="2a">
    <w:name w:val="Основной текст с отступом2"/>
    <w:basedOn w:val="a"/>
    <w:rsid w:val="007D6493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d">
    <w:name w:val="TOC Heading"/>
    <w:basedOn w:val="1"/>
    <w:next w:val="a"/>
    <w:uiPriority w:val="39"/>
    <w:semiHidden/>
    <w:unhideWhenUsed/>
    <w:qFormat/>
    <w:rsid w:val="00505980"/>
    <w:pPr>
      <w:outlineLvl w:val="9"/>
    </w:pPr>
  </w:style>
  <w:style w:type="paragraph" w:styleId="35">
    <w:name w:val="toc 3"/>
    <w:basedOn w:val="a"/>
    <w:next w:val="a"/>
    <w:autoRedefine/>
    <w:uiPriority w:val="39"/>
    <w:unhideWhenUsed/>
    <w:rsid w:val="00505980"/>
    <w:pPr>
      <w:spacing w:after="100"/>
      <w:ind w:left="440"/>
    </w:pPr>
  </w:style>
  <w:style w:type="paragraph" w:styleId="1f0">
    <w:name w:val="toc 1"/>
    <w:basedOn w:val="a"/>
    <w:next w:val="a"/>
    <w:autoRedefine/>
    <w:uiPriority w:val="39"/>
    <w:unhideWhenUsed/>
    <w:rsid w:val="00505980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505980"/>
    <w:pPr>
      <w:spacing w:after="100"/>
      <w:ind w:left="220"/>
    </w:pPr>
  </w:style>
  <w:style w:type="paragraph" w:customStyle="1" w:styleId="36">
    <w:name w:val="Обычный3"/>
    <w:rsid w:val="005F24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Body Text 2"/>
    <w:basedOn w:val="a"/>
    <w:link w:val="211"/>
    <w:uiPriority w:val="99"/>
    <w:unhideWhenUsed/>
    <w:rsid w:val="00BD3438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c"/>
    <w:uiPriority w:val="99"/>
    <w:rsid w:val="00BD3438"/>
  </w:style>
  <w:style w:type="paragraph" w:customStyle="1" w:styleId="Style6">
    <w:name w:val="Style6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E3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E3FD8"/>
    <w:rPr>
      <w:rFonts w:ascii="Times New Roman" w:hAnsi="Times New Roman" w:cs="Times New Roman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AF3F1-0F5A-4BB8-B65B-4BCBB2E7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47080</TotalTime>
  <Pages>13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user8303</dc:creator>
  <cp:keywords/>
  <dc:description/>
  <cp:lastModifiedBy>User</cp:lastModifiedBy>
  <cp:revision>355</cp:revision>
  <cp:lastPrinted>2025-06-23T12:28:00Z</cp:lastPrinted>
  <dcterms:created xsi:type="dcterms:W3CDTF">2021-04-06T10:43:00Z</dcterms:created>
  <dcterms:modified xsi:type="dcterms:W3CDTF">2025-06-25T11:44:00Z</dcterms:modified>
</cp:coreProperties>
</file>