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E8B" w:rsidRPr="00580D3B" w:rsidRDefault="005D5E8B" w:rsidP="005D5E8B">
      <w:pPr>
        <w:pStyle w:val="a5"/>
        <w:ind w:right="-737"/>
        <w:contextualSpacing/>
        <w:jc w:val="center"/>
        <w:rPr>
          <w:sz w:val="18"/>
          <w:szCs w:val="18"/>
        </w:rPr>
      </w:pPr>
      <w:r w:rsidRPr="00580D3B">
        <w:rPr>
          <w:sz w:val="18"/>
          <w:szCs w:val="18"/>
        </w:rPr>
        <w:t>Информационный  бюллетень</w:t>
      </w:r>
    </w:p>
    <w:p w:rsidR="00C750DB" w:rsidRDefault="00C750DB" w:rsidP="005D5E8B">
      <w:pPr>
        <w:pStyle w:val="a5"/>
        <w:contextualSpacing/>
        <w:jc w:val="center"/>
        <w:rPr>
          <w:sz w:val="18"/>
          <w:szCs w:val="18"/>
        </w:rPr>
      </w:pPr>
      <w:r>
        <w:rPr>
          <w:sz w:val="18"/>
          <w:szCs w:val="18"/>
        </w:rPr>
        <w:t>Сельского поселения</w:t>
      </w:r>
      <w:r w:rsidR="005D5E8B" w:rsidRPr="00580D3B">
        <w:rPr>
          <w:sz w:val="18"/>
          <w:szCs w:val="18"/>
        </w:rPr>
        <w:t xml:space="preserve"> «Пустозерский сельсовет» </w:t>
      </w:r>
      <w:r>
        <w:rPr>
          <w:sz w:val="18"/>
          <w:szCs w:val="18"/>
        </w:rPr>
        <w:t>Заполярного района</w:t>
      </w:r>
    </w:p>
    <w:p w:rsidR="005D5E8B" w:rsidRPr="00580D3B" w:rsidRDefault="005D5E8B" w:rsidP="005D5E8B">
      <w:pPr>
        <w:pStyle w:val="a5"/>
        <w:contextualSpacing/>
        <w:jc w:val="center"/>
        <w:rPr>
          <w:sz w:val="18"/>
          <w:szCs w:val="18"/>
        </w:rPr>
      </w:pPr>
      <w:r w:rsidRPr="00580D3B">
        <w:rPr>
          <w:sz w:val="18"/>
          <w:szCs w:val="18"/>
        </w:rPr>
        <w:t>Ненецкого автономного округа</w:t>
      </w:r>
    </w:p>
    <w:p w:rsidR="005D5E8B" w:rsidRPr="00580D3B" w:rsidRDefault="005D5E8B" w:rsidP="005D5E8B">
      <w:pPr>
        <w:pStyle w:val="a5"/>
        <w:contextualSpacing/>
        <w:jc w:val="center"/>
        <w:rPr>
          <w:sz w:val="18"/>
          <w:szCs w:val="18"/>
        </w:rPr>
      </w:pPr>
    </w:p>
    <w:p w:rsidR="005D5E8B" w:rsidRPr="00580D3B" w:rsidRDefault="005D5E8B" w:rsidP="005D5E8B">
      <w:pPr>
        <w:contextualSpacing/>
        <w:jc w:val="center"/>
        <w:rPr>
          <w:rFonts w:ascii="Times New Roman" w:hAnsi="Times New Roman" w:cs="Times New Roman"/>
          <w:sz w:val="18"/>
          <w:szCs w:val="18"/>
        </w:rPr>
      </w:pPr>
      <w:r w:rsidRPr="00580D3B">
        <w:rPr>
          <w:rFonts w:ascii="Times New Roman" w:hAnsi="Times New Roman" w:cs="Times New Roman"/>
          <w:sz w:val="18"/>
          <w:szCs w:val="18"/>
        </w:rPr>
        <w:t xml:space="preserve">* * * * * * * * * * * * * * * * * * * * * * * * * * * * * * * * * * * * </w:t>
      </w:r>
    </w:p>
    <w:p w:rsidR="005D5E8B" w:rsidRPr="00580D3B" w:rsidRDefault="00263E21" w:rsidP="005D5E8B">
      <w:pPr>
        <w:contextualSpacing/>
        <w:jc w:val="center"/>
        <w:rPr>
          <w:rFonts w:ascii="Times New Roman" w:hAnsi="Times New Roman" w:cs="Times New Roman"/>
          <w:sz w:val="18"/>
          <w:szCs w:val="18"/>
        </w:rPr>
      </w:pPr>
      <w:r>
        <w:rPr>
          <w:rFonts w:ascii="Times New Roman" w:hAnsi="Times New Roman" w:cs="Times New Roman"/>
          <w:sz w:val="18"/>
          <w:szCs w:val="18"/>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81.75pt;margin-top:9.25pt;width:324pt;height:1in;z-index:251657216" adj="5665" fillcolor="black">
            <v:shadow color="#868686"/>
            <v:textpath style="font-family:&quot;Impact&quot;;font-size:28pt;v-text-kern:t" trim="t" fitpath="t" xscale="f" string="СЕЛЬСКИЕ    НОВОСТИ"/>
            <w10:wrap anchorx="page"/>
          </v:shape>
        </w:pict>
      </w:r>
    </w:p>
    <w:p w:rsidR="005D5E8B" w:rsidRPr="00580D3B" w:rsidRDefault="005D5E8B" w:rsidP="005D5E8B">
      <w:pPr>
        <w:contextualSpacing/>
        <w:rPr>
          <w:rFonts w:ascii="Times New Roman" w:hAnsi="Times New Roman" w:cs="Times New Roman"/>
          <w:sz w:val="18"/>
          <w:szCs w:val="18"/>
        </w:rPr>
      </w:pPr>
    </w:p>
    <w:p w:rsidR="005D5E8B" w:rsidRPr="00580D3B" w:rsidRDefault="005D5E8B" w:rsidP="005D5E8B">
      <w:pPr>
        <w:contextualSpacing/>
        <w:rPr>
          <w:rFonts w:ascii="Times New Roman" w:hAnsi="Times New Roman" w:cs="Times New Roman"/>
          <w:sz w:val="18"/>
          <w:szCs w:val="18"/>
        </w:rPr>
      </w:pPr>
    </w:p>
    <w:p w:rsidR="005D5E8B" w:rsidRPr="00580D3B" w:rsidRDefault="005D5E8B" w:rsidP="005D5E8B">
      <w:pPr>
        <w:pStyle w:val="a3"/>
        <w:contextualSpacing/>
        <w:jc w:val="left"/>
        <w:rPr>
          <w:sz w:val="18"/>
          <w:szCs w:val="18"/>
        </w:rPr>
      </w:pPr>
    </w:p>
    <w:p w:rsidR="005D5E8B" w:rsidRPr="00580D3B" w:rsidRDefault="005D5E8B" w:rsidP="005D5E8B">
      <w:pPr>
        <w:pStyle w:val="a3"/>
        <w:contextualSpacing/>
        <w:jc w:val="left"/>
        <w:rPr>
          <w:sz w:val="18"/>
          <w:szCs w:val="18"/>
        </w:rPr>
      </w:pPr>
    </w:p>
    <w:p w:rsidR="005D5E8B" w:rsidRPr="00580D3B" w:rsidRDefault="005D5E8B" w:rsidP="005D5E8B">
      <w:pPr>
        <w:pStyle w:val="a3"/>
        <w:contextualSpacing/>
        <w:jc w:val="left"/>
        <w:rPr>
          <w:sz w:val="18"/>
          <w:szCs w:val="18"/>
        </w:rPr>
      </w:pPr>
    </w:p>
    <w:p w:rsidR="005D5E8B" w:rsidRPr="00580D3B" w:rsidRDefault="005D5E8B" w:rsidP="005D5E8B">
      <w:pPr>
        <w:pStyle w:val="a3"/>
        <w:contextualSpacing/>
        <w:rPr>
          <w:sz w:val="18"/>
          <w:szCs w:val="18"/>
        </w:rPr>
      </w:pPr>
    </w:p>
    <w:p w:rsidR="005D5E8B" w:rsidRPr="00580D3B" w:rsidRDefault="00263E21" w:rsidP="005D5E8B">
      <w:pPr>
        <w:pStyle w:val="a3"/>
        <w:contextualSpacing/>
        <w:rPr>
          <w:sz w:val="18"/>
          <w:szCs w:val="18"/>
        </w:rPr>
      </w:pPr>
      <w:r>
        <w:rPr>
          <w:sz w:val="18"/>
          <w:szCs w:val="18"/>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86.55pt;margin-top:3.95pt;width:88.8pt;height:86.4pt;z-index:251656192">
            <v:textbox style="mso-next-textbox:#_x0000_s1026">
              <w:txbxContent>
                <w:p w:rsidR="00430C6F" w:rsidRDefault="00C92C8C" w:rsidP="005D5E8B">
                  <w:pPr>
                    <w:pStyle w:val="a7"/>
                    <w:jc w:val="center"/>
                    <w:rPr>
                      <w:rFonts w:ascii="Times New Roman" w:hAnsi="Times New Roman"/>
                      <w:b/>
                      <w:sz w:val="28"/>
                      <w:szCs w:val="28"/>
                    </w:rPr>
                  </w:pPr>
                  <w:r>
                    <w:rPr>
                      <w:rFonts w:ascii="Times New Roman" w:hAnsi="Times New Roman"/>
                      <w:b/>
                      <w:sz w:val="28"/>
                      <w:szCs w:val="28"/>
                    </w:rPr>
                    <w:t>№ 27</w:t>
                  </w:r>
                </w:p>
                <w:p w:rsidR="00430C6F" w:rsidRDefault="00C92C8C" w:rsidP="005D5E8B">
                  <w:pPr>
                    <w:pStyle w:val="a7"/>
                    <w:jc w:val="center"/>
                    <w:rPr>
                      <w:rFonts w:ascii="Times New Roman" w:hAnsi="Times New Roman"/>
                      <w:b/>
                    </w:rPr>
                  </w:pPr>
                  <w:r>
                    <w:rPr>
                      <w:rFonts w:ascii="Times New Roman" w:hAnsi="Times New Roman"/>
                      <w:b/>
                    </w:rPr>
                    <w:t>20</w:t>
                  </w:r>
                </w:p>
                <w:p w:rsidR="00430C6F" w:rsidRDefault="00E0778B" w:rsidP="005D5E8B">
                  <w:pPr>
                    <w:pStyle w:val="a7"/>
                    <w:jc w:val="center"/>
                    <w:rPr>
                      <w:rFonts w:ascii="Times New Roman" w:hAnsi="Times New Roman"/>
                      <w:b/>
                    </w:rPr>
                  </w:pPr>
                  <w:r>
                    <w:rPr>
                      <w:rFonts w:ascii="Times New Roman" w:hAnsi="Times New Roman"/>
                      <w:b/>
                    </w:rPr>
                    <w:t>декабря</w:t>
                  </w:r>
                </w:p>
                <w:p w:rsidR="00430C6F" w:rsidRDefault="00430C6F" w:rsidP="005D5E8B">
                  <w:pPr>
                    <w:pStyle w:val="a7"/>
                    <w:jc w:val="center"/>
                    <w:rPr>
                      <w:b/>
                      <w:sz w:val="28"/>
                      <w:szCs w:val="28"/>
                    </w:rPr>
                  </w:pPr>
                  <w:r>
                    <w:rPr>
                      <w:b/>
                    </w:rPr>
                    <w:t>2024</w:t>
                  </w:r>
                </w:p>
              </w:txbxContent>
            </v:textbox>
            <w10:wrap anchorx="page"/>
          </v:shape>
        </w:pict>
      </w:r>
    </w:p>
    <w:p w:rsidR="005D5E8B" w:rsidRPr="00580D3B" w:rsidRDefault="005D5E8B" w:rsidP="005D5E8B">
      <w:pPr>
        <w:pStyle w:val="a3"/>
        <w:contextualSpacing/>
        <w:rPr>
          <w:sz w:val="18"/>
          <w:szCs w:val="18"/>
        </w:rPr>
      </w:pPr>
    </w:p>
    <w:p w:rsidR="005D5E8B" w:rsidRPr="00350DD7" w:rsidRDefault="005D5E8B" w:rsidP="005D5E8B">
      <w:pPr>
        <w:pStyle w:val="a3"/>
        <w:contextualSpacing/>
        <w:rPr>
          <w:sz w:val="16"/>
          <w:szCs w:val="16"/>
        </w:rPr>
      </w:pPr>
    </w:p>
    <w:p w:rsidR="005D5E8B" w:rsidRPr="00350DD7" w:rsidRDefault="005D5E8B" w:rsidP="005D5E8B">
      <w:pPr>
        <w:contextualSpacing/>
        <w:jc w:val="both"/>
        <w:rPr>
          <w:rFonts w:ascii="Times New Roman" w:hAnsi="Times New Roman" w:cs="Times New Roman"/>
          <w:b/>
          <w:sz w:val="16"/>
          <w:szCs w:val="16"/>
        </w:rPr>
      </w:pPr>
    </w:p>
    <w:p w:rsidR="005D5E8B" w:rsidRPr="00350DD7" w:rsidRDefault="005D5E8B" w:rsidP="005D5E8B">
      <w:pPr>
        <w:contextualSpacing/>
        <w:rPr>
          <w:rFonts w:ascii="Times New Roman" w:hAnsi="Times New Roman" w:cs="Times New Roman"/>
          <w:sz w:val="16"/>
          <w:szCs w:val="16"/>
        </w:rPr>
      </w:pPr>
    </w:p>
    <w:p w:rsidR="005D5E8B" w:rsidRPr="00350DD7" w:rsidRDefault="005D5E8B" w:rsidP="005D5E8B">
      <w:pPr>
        <w:contextualSpacing/>
        <w:rPr>
          <w:rFonts w:ascii="Times New Roman" w:hAnsi="Times New Roman" w:cs="Times New Roman"/>
          <w:sz w:val="16"/>
          <w:szCs w:val="16"/>
        </w:rPr>
      </w:pPr>
    </w:p>
    <w:p w:rsidR="005D5E8B" w:rsidRPr="00350DD7" w:rsidRDefault="005D5E8B" w:rsidP="005D5E8B">
      <w:pPr>
        <w:pStyle w:val="a5"/>
        <w:contextualSpacing/>
        <w:jc w:val="center"/>
        <w:rPr>
          <w:b/>
          <w:sz w:val="16"/>
          <w:szCs w:val="16"/>
        </w:rPr>
      </w:pPr>
    </w:p>
    <w:p w:rsidR="005D5E8B" w:rsidRPr="00350DD7" w:rsidRDefault="005D5E8B" w:rsidP="005D5E8B">
      <w:pPr>
        <w:pStyle w:val="a5"/>
        <w:contextualSpacing/>
        <w:jc w:val="center"/>
        <w:rPr>
          <w:b/>
          <w:sz w:val="16"/>
          <w:szCs w:val="16"/>
        </w:rPr>
      </w:pPr>
    </w:p>
    <w:p w:rsidR="005D5E8B" w:rsidRPr="00350DD7" w:rsidRDefault="00134A52" w:rsidP="005D5E8B">
      <w:pPr>
        <w:pStyle w:val="a5"/>
        <w:contextualSpacing/>
        <w:jc w:val="center"/>
        <w:rPr>
          <w:b/>
          <w:sz w:val="16"/>
          <w:szCs w:val="16"/>
        </w:rPr>
      </w:pPr>
      <w:r w:rsidRPr="00350DD7">
        <w:rPr>
          <w:b/>
          <w:sz w:val="16"/>
          <w:szCs w:val="16"/>
        </w:rPr>
        <w:t xml:space="preserve"> </w:t>
      </w:r>
    </w:p>
    <w:tbl>
      <w:tblPr>
        <w:tblpPr w:leftFromText="180" w:rightFromText="180" w:bottomFromText="20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tblGrid>
      <w:tr w:rsidR="005D5E8B" w:rsidRPr="00FF5A74" w:rsidTr="005D5E8B">
        <w:trPr>
          <w:trHeight w:val="186"/>
        </w:trPr>
        <w:tc>
          <w:tcPr>
            <w:tcW w:w="2268" w:type="dxa"/>
            <w:tcBorders>
              <w:top w:val="single" w:sz="4" w:space="0" w:color="auto"/>
              <w:left w:val="single" w:sz="4" w:space="0" w:color="auto"/>
              <w:bottom w:val="single" w:sz="4" w:space="0" w:color="auto"/>
              <w:right w:val="single" w:sz="4" w:space="0" w:color="auto"/>
            </w:tcBorders>
            <w:hideMark/>
          </w:tcPr>
          <w:p w:rsidR="005D5E8B" w:rsidRPr="00FF5A74" w:rsidRDefault="005D5E8B" w:rsidP="00FF5A74">
            <w:pPr>
              <w:pStyle w:val="a7"/>
              <w:contextualSpacing/>
              <w:rPr>
                <w:rFonts w:ascii="Times New Roman" w:hAnsi="Times New Roman"/>
                <w:b/>
                <w:sz w:val="16"/>
                <w:szCs w:val="16"/>
              </w:rPr>
            </w:pPr>
            <w:r w:rsidRPr="00FF5A74">
              <w:rPr>
                <w:rFonts w:ascii="Times New Roman" w:hAnsi="Times New Roman"/>
                <w:b/>
                <w:sz w:val="16"/>
                <w:szCs w:val="16"/>
              </w:rPr>
              <w:t xml:space="preserve">    </w:t>
            </w:r>
            <w:r w:rsidR="004D4040" w:rsidRPr="00FF5A74">
              <w:rPr>
                <w:rFonts w:ascii="Times New Roman" w:hAnsi="Times New Roman"/>
                <w:b/>
                <w:sz w:val="16"/>
                <w:szCs w:val="16"/>
              </w:rPr>
              <w:t>О Ф И Ц И А Л Ь Н О</w:t>
            </w:r>
          </w:p>
        </w:tc>
      </w:tr>
    </w:tbl>
    <w:p w:rsidR="005D5E8B" w:rsidRDefault="005D5E8B" w:rsidP="00FF5A74">
      <w:pPr>
        <w:pStyle w:val="a5"/>
        <w:contextualSpacing/>
        <w:jc w:val="center"/>
        <w:rPr>
          <w:b/>
          <w:sz w:val="16"/>
          <w:szCs w:val="16"/>
        </w:rPr>
      </w:pPr>
    </w:p>
    <w:p w:rsidR="00C92C8C" w:rsidRDefault="00C92C8C" w:rsidP="00FF5A74">
      <w:pPr>
        <w:pStyle w:val="a5"/>
        <w:contextualSpacing/>
        <w:jc w:val="center"/>
        <w:rPr>
          <w:b/>
          <w:sz w:val="16"/>
          <w:szCs w:val="16"/>
        </w:rPr>
      </w:pPr>
    </w:p>
    <w:p w:rsidR="00C92C8C" w:rsidRPr="001B6274" w:rsidRDefault="00C92C8C" w:rsidP="001B6274">
      <w:pPr>
        <w:pStyle w:val="ConsPlusTitle"/>
        <w:widowControl/>
        <w:jc w:val="center"/>
        <w:outlineLvl w:val="0"/>
        <w:rPr>
          <w:rFonts w:ascii="Times New Roman" w:hAnsi="Times New Roman" w:cs="Times New Roman"/>
          <w:sz w:val="16"/>
          <w:szCs w:val="16"/>
        </w:rPr>
      </w:pPr>
      <w:r w:rsidRPr="001B6274">
        <w:rPr>
          <w:rFonts w:ascii="Times New Roman" w:hAnsi="Times New Roman" w:cs="Times New Roman"/>
          <w:b w:val="0"/>
          <w:noProof/>
          <w:sz w:val="16"/>
          <w:szCs w:val="16"/>
        </w:rPr>
        <w:drawing>
          <wp:inline distT="0" distB="0" distL="0" distR="0">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p>
    <w:p w:rsidR="00C92C8C" w:rsidRPr="001B6274" w:rsidRDefault="00C92C8C" w:rsidP="001B6274">
      <w:pPr>
        <w:pStyle w:val="a3"/>
        <w:rPr>
          <w:b/>
          <w:szCs w:val="24"/>
        </w:rPr>
      </w:pPr>
      <w:r w:rsidRPr="001B6274">
        <w:rPr>
          <w:b/>
          <w:szCs w:val="24"/>
        </w:rPr>
        <w:t>А  Д  М  И  Н  И  С  Т  Р  А  Ц  И  Я</w:t>
      </w:r>
    </w:p>
    <w:p w:rsidR="00C92C8C" w:rsidRPr="001B6274" w:rsidRDefault="00C92C8C" w:rsidP="001B6274">
      <w:pPr>
        <w:pStyle w:val="1"/>
        <w:rPr>
          <w:bCs w:val="0"/>
        </w:rPr>
      </w:pPr>
      <w:r w:rsidRPr="001B6274">
        <w:t xml:space="preserve">                 СЕЛЬСКОГО ПОСЕЛЕНИЯ  «ПУСТОЗЕРСКИЙ  СЕЛЬСОВЕТ»</w:t>
      </w:r>
    </w:p>
    <w:p w:rsidR="00C92C8C" w:rsidRPr="001B6274" w:rsidRDefault="00C92C8C" w:rsidP="001B6274">
      <w:pPr>
        <w:pStyle w:val="3"/>
        <w:spacing w:before="0" w:line="240" w:lineRule="auto"/>
        <w:jc w:val="center"/>
        <w:rPr>
          <w:rFonts w:ascii="Times New Roman" w:hAnsi="Times New Roman" w:cs="Times New Roman"/>
          <w:color w:val="auto"/>
          <w:sz w:val="24"/>
          <w:szCs w:val="24"/>
        </w:rPr>
      </w:pPr>
      <w:r w:rsidRPr="001B6274">
        <w:rPr>
          <w:rFonts w:ascii="Times New Roman" w:hAnsi="Times New Roman" w:cs="Times New Roman"/>
          <w:color w:val="auto"/>
          <w:sz w:val="24"/>
          <w:szCs w:val="24"/>
        </w:rPr>
        <w:t>ЗАПОЛЯРНОГО РАЙОНА НЕНЕЦКОГО  АВТОНОМНОГО  ОКРУГА</w:t>
      </w:r>
    </w:p>
    <w:p w:rsidR="00C92C8C" w:rsidRPr="001B6274" w:rsidRDefault="00C92C8C" w:rsidP="001B6274">
      <w:pPr>
        <w:spacing w:after="0" w:line="240" w:lineRule="auto"/>
        <w:jc w:val="center"/>
        <w:rPr>
          <w:rFonts w:ascii="Times New Roman" w:hAnsi="Times New Roman" w:cs="Times New Roman"/>
          <w:sz w:val="24"/>
          <w:szCs w:val="24"/>
        </w:rPr>
      </w:pPr>
    </w:p>
    <w:p w:rsidR="00C92C8C" w:rsidRPr="001B6274" w:rsidRDefault="00C92C8C" w:rsidP="001B6274">
      <w:pPr>
        <w:pStyle w:val="2"/>
        <w:spacing w:before="0" w:line="240" w:lineRule="auto"/>
        <w:jc w:val="center"/>
        <w:rPr>
          <w:rFonts w:ascii="Times New Roman" w:hAnsi="Times New Roman" w:cs="Times New Roman"/>
          <w:color w:val="auto"/>
          <w:sz w:val="24"/>
          <w:szCs w:val="24"/>
        </w:rPr>
      </w:pPr>
      <w:r w:rsidRPr="001B6274">
        <w:rPr>
          <w:rFonts w:ascii="Times New Roman" w:hAnsi="Times New Roman" w:cs="Times New Roman"/>
          <w:color w:val="auto"/>
          <w:sz w:val="24"/>
          <w:szCs w:val="24"/>
        </w:rPr>
        <w:t>П О С Т А Н О В Л Е Н И Е</w:t>
      </w:r>
    </w:p>
    <w:p w:rsidR="00C92C8C" w:rsidRPr="001B6274" w:rsidRDefault="00C92C8C" w:rsidP="001B6274">
      <w:pPr>
        <w:spacing w:after="0" w:line="240" w:lineRule="auto"/>
        <w:rPr>
          <w:rFonts w:ascii="Times New Roman" w:hAnsi="Times New Roman" w:cs="Times New Roman"/>
          <w:sz w:val="24"/>
          <w:szCs w:val="24"/>
        </w:rPr>
      </w:pPr>
    </w:p>
    <w:p w:rsidR="00C92C8C" w:rsidRPr="001B6274" w:rsidRDefault="00C92C8C" w:rsidP="001B6274">
      <w:pPr>
        <w:spacing w:after="0" w:line="240" w:lineRule="auto"/>
        <w:rPr>
          <w:rFonts w:ascii="Times New Roman" w:eastAsia="Times New Roman" w:hAnsi="Times New Roman" w:cs="Times New Roman"/>
          <w:color w:val="FF0000"/>
          <w:sz w:val="24"/>
          <w:szCs w:val="24"/>
        </w:rPr>
      </w:pPr>
    </w:p>
    <w:p w:rsidR="00C92C8C" w:rsidRPr="001B6274" w:rsidRDefault="00C92C8C" w:rsidP="001B6274">
      <w:pPr>
        <w:spacing w:after="0" w:line="240" w:lineRule="auto"/>
        <w:rPr>
          <w:rFonts w:ascii="Times New Roman" w:eastAsia="Times New Roman" w:hAnsi="Times New Roman" w:cs="Times New Roman"/>
          <w:b/>
          <w:bCs/>
          <w:sz w:val="24"/>
          <w:szCs w:val="24"/>
          <w:u w:val="single"/>
        </w:rPr>
      </w:pPr>
      <w:r w:rsidRPr="001B6274">
        <w:rPr>
          <w:rFonts w:ascii="Times New Roman" w:hAnsi="Times New Roman" w:cs="Times New Roman"/>
          <w:b/>
          <w:bCs/>
          <w:sz w:val="24"/>
          <w:szCs w:val="24"/>
          <w:u w:val="single"/>
        </w:rPr>
        <w:t>от   01.10.2024</w:t>
      </w:r>
      <w:r w:rsidRPr="001B6274">
        <w:rPr>
          <w:rFonts w:ascii="Times New Roman" w:eastAsia="Times New Roman" w:hAnsi="Times New Roman" w:cs="Times New Roman"/>
          <w:b/>
          <w:bCs/>
          <w:sz w:val="24"/>
          <w:szCs w:val="24"/>
          <w:u w:val="single"/>
        </w:rPr>
        <w:t xml:space="preserve">    № 54/1</w:t>
      </w:r>
    </w:p>
    <w:p w:rsidR="00C92C8C" w:rsidRPr="001B6274" w:rsidRDefault="00C92C8C" w:rsidP="001B6274">
      <w:pPr>
        <w:spacing w:after="0" w:line="240" w:lineRule="auto"/>
        <w:rPr>
          <w:rFonts w:ascii="Times New Roman" w:eastAsia="Times New Roman" w:hAnsi="Times New Roman" w:cs="Times New Roman"/>
          <w:sz w:val="24"/>
          <w:szCs w:val="24"/>
        </w:rPr>
      </w:pPr>
      <w:r w:rsidRPr="001B6274">
        <w:rPr>
          <w:rFonts w:ascii="Times New Roman" w:eastAsia="Times New Roman" w:hAnsi="Times New Roman" w:cs="Times New Roman"/>
          <w:sz w:val="24"/>
          <w:szCs w:val="24"/>
        </w:rPr>
        <w:t xml:space="preserve">село  Оксино, </w:t>
      </w:r>
    </w:p>
    <w:p w:rsidR="00C92C8C" w:rsidRPr="001B6274" w:rsidRDefault="00C92C8C" w:rsidP="001B6274">
      <w:pPr>
        <w:spacing w:after="0" w:line="240" w:lineRule="auto"/>
        <w:rPr>
          <w:rFonts w:ascii="Times New Roman" w:eastAsia="Times New Roman" w:hAnsi="Times New Roman" w:cs="Times New Roman"/>
          <w:sz w:val="24"/>
          <w:szCs w:val="24"/>
        </w:rPr>
      </w:pPr>
      <w:r w:rsidRPr="001B6274">
        <w:rPr>
          <w:rFonts w:ascii="Times New Roman" w:eastAsia="Times New Roman" w:hAnsi="Times New Roman" w:cs="Times New Roman"/>
          <w:sz w:val="24"/>
          <w:szCs w:val="24"/>
        </w:rPr>
        <w:t>Ненецкий автономный округ</w:t>
      </w:r>
    </w:p>
    <w:p w:rsidR="00C92C8C" w:rsidRPr="001B6274" w:rsidRDefault="00C92C8C" w:rsidP="001B6274">
      <w:pPr>
        <w:pStyle w:val="a7"/>
        <w:jc w:val="center"/>
        <w:rPr>
          <w:rFonts w:ascii="Times New Roman" w:hAnsi="Times New Roman"/>
          <w:b/>
          <w:sz w:val="24"/>
          <w:szCs w:val="24"/>
        </w:rPr>
      </w:pPr>
    </w:p>
    <w:p w:rsidR="00C92C8C" w:rsidRPr="001B6274" w:rsidRDefault="00C92C8C" w:rsidP="001B6274">
      <w:pPr>
        <w:spacing w:after="0" w:line="240" w:lineRule="auto"/>
        <w:ind w:firstLine="720"/>
        <w:rPr>
          <w:rFonts w:ascii="Times New Roman" w:hAnsi="Times New Roman" w:cs="Times New Roman"/>
          <w:sz w:val="24"/>
          <w:szCs w:val="24"/>
        </w:rPr>
      </w:pPr>
    </w:p>
    <w:p w:rsidR="00C92C8C" w:rsidRPr="001B6274" w:rsidRDefault="00C92C8C" w:rsidP="001B6274">
      <w:pPr>
        <w:pStyle w:val="headertext"/>
        <w:shd w:val="clear" w:color="auto" w:fill="FFFFFF"/>
        <w:spacing w:beforeAutospacing="0" w:after="0" w:afterAutospacing="0"/>
        <w:jc w:val="both"/>
        <w:textAlignment w:val="baseline"/>
        <w:rPr>
          <w:bCs/>
          <w:spacing w:val="2"/>
        </w:rPr>
      </w:pPr>
    </w:p>
    <w:p w:rsidR="00C92C8C" w:rsidRPr="001B6274" w:rsidRDefault="00C92C8C" w:rsidP="001B6274">
      <w:pPr>
        <w:pStyle w:val="headertext"/>
        <w:shd w:val="clear" w:color="auto" w:fill="FFFFFF"/>
        <w:spacing w:beforeAutospacing="0" w:after="0" w:afterAutospacing="0"/>
        <w:jc w:val="center"/>
        <w:textAlignment w:val="baseline"/>
        <w:rPr>
          <w:bCs/>
          <w:spacing w:val="2"/>
        </w:rPr>
      </w:pPr>
      <w:r w:rsidRPr="001B6274">
        <w:rPr>
          <w:bCs/>
          <w:spacing w:val="2"/>
        </w:rPr>
        <w:t xml:space="preserve">ОБ  УТВЕРЖДЕНИИ  ПРОЕКТА  ОРГАНИЗАЦИИ  ДОРОЖНОГО  ДВИЖЕНИЯ </w:t>
      </w:r>
    </w:p>
    <w:p w:rsidR="00C92C8C" w:rsidRPr="001B6274" w:rsidRDefault="00C92C8C" w:rsidP="001B6274">
      <w:pPr>
        <w:pStyle w:val="a7"/>
        <w:ind w:firstLine="567"/>
        <w:jc w:val="both"/>
        <w:rPr>
          <w:rFonts w:ascii="Times New Roman" w:hAnsi="Times New Roman"/>
          <w:b/>
          <w:sz w:val="24"/>
          <w:szCs w:val="24"/>
        </w:rPr>
      </w:pPr>
    </w:p>
    <w:p w:rsidR="00C92C8C" w:rsidRPr="001B6274" w:rsidRDefault="00C92C8C" w:rsidP="001B6274">
      <w:pPr>
        <w:pStyle w:val="aa"/>
        <w:shd w:val="clear" w:color="auto" w:fill="FFFFFF"/>
        <w:spacing w:before="0" w:beforeAutospacing="0" w:after="0" w:afterAutospacing="0"/>
        <w:ind w:firstLine="708"/>
        <w:jc w:val="both"/>
        <w:rPr>
          <w:color w:val="000000"/>
        </w:rPr>
      </w:pPr>
      <w:r w:rsidRPr="001B6274">
        <w:t>В соответствие с Федеральным законом от 6 октября 2003 года № 131-ФЗ «Об общих принципах организации местного самоуправления в Российской Федерации», Федеральным законом от 10 декабря 1995 года № 196-ФЗ «О безопасности дорожного движения», Администрация  Сельского поселения  «Пустозерский сельсовет» Заполярного района Ненецкого автономного округа   ПОСТАНОВЛЯЕТ:</w:t>
      </w:r>
    </w:p>
    <w:p w:rsidR="00C92C8C" w:rsidRPr="001B6274" w:rsidRDefault="00C92C8C" w:rsidP="001B6274">
      <w:pPr>
        <w:pStyle w:val="a7"/>
        <w:numPr>
          <w:ilvl w:val="0"/>
          <w:numId w:val="27"/>
        </w:numPr>
        <w:ind w:left="0" w:firstLine="142"/>
        <w:jc w:val="both"/>
        <w:rPr>
          <w:rFonts w:ascii="Times New Roman" w:hAnsi="Times New Roman"/>
          <w:sz w:val="24"/>
          <w:szCs w:val="24"/>
        </w:rPr>
      </w:pPr>
      <w:r w:rsidRPr="001B6274">
        <w:rPr>
          <w:rFonts w:ascii="Times New Roman" w:hAnsi="Times New Roman"/>
          <w:sz w:val="24"/>
          <w:szCs w:val="24"/>
        </w:rPr>
        <w:t>Утвердить прилагаемый проект организации дорожного движения.</w:t>
      </w:r>
    </w:p>
    <w:p w:rsidR="00C92C8C" w:rsidRPr="001B6274" w:rsidRDefault="00C92C8C" w:rsidP="001B6274">
      <w:pPr>
        <w:pStyle w:val="a7"/>
        <w:numPr>
          <w:ilvl w:val="0"/>
          <w:numId w:val="27"/>
        </w:numPr>
        <w:ind w:left="0" w:firstLine="142"/>
        <w:jc w:val="both"/>
        <w:rPr>
          <w:rFonts w:ascii="Times New Roman" w:hAnsi="Times New Roman"/>
          <w:sz w:val="24"/>
          <w:szCs w:val="24"/>
        </w:rPr>
      </w:pPr>
      <w:r w:rsidRPr="001B6274">
        <w:rPr>
          <w:rFonts w:ascii="Times New Roman" w:hAnsi="Times New Roman"/>
          <w:sz w:val="24"/>
          <w:szCs w:val="24"/>
        </w:rPr>
        <w:t>Разместить проект организации  дорожного движения на официальном сайте  Сельского поселения в информационной сети Интернет по адресу www.  oksino-nao.ru.</w:t>
      </w:r>
    </w:p>
    <w:p w:rsidR="00C92C8C" w:rsidRPr="001B6274" w:rsidRDefault="00C92C8C" w:rsidP="001B6274">
      <w:pPr>
        <w:tabs>
          <w:tab w:val="left" w:pos="851"/>
        </w:tabs>
        <w:spacing w:after="0" w:line="240" w:lineRule="auto"/>
        <w:ind w:firstLine="567"/>
        <w:jc w:val="both"/>
        <w:rPr>
          <w:rFonts w:ascii="Times New Roman" w:hAnsi="Times New Roman" w:cs="Times New Roman"/>
          <w:sz w:val="24"/>
          <w:szCs w:val="24"/>
        </w:rPr>
      </w:pPr>
      <w:r w:rsidRPr="001B6274">
        <w:rPr>
          <w:rFonts w:ascii="Times New Roman" w:hAnsi="Times New Roman" w:cs="Times New Roman"/>
          <w:sz w:val="24"/>
          <w:szCs w:val="24"/>
        </w:rPr>
        <w:t>2. Постановление вступает в силу с момента его официального опубликования  (обнародования).</w:t>
      </w:r>
    </w:p>
    <w:p w:rsidR="00C92C8C" w:rsidRDefault="00C92C8C" w:rsidP="001B6274">
      <w:pPr>
        <w:pStyle w:val="ConsPlusNormal"/>
        <w:widowControl/>
        <w:jc w:val="both"/>
        <w:rPr>
          <w:rFonts w:ascii="Times New Roman" w:hAnsi="Times New Roman" w:cs="Times New Roman"/>
          <w:sz w:val="24"/>
          <w:szCs w:val="24"/>
        </w:rPr>
      </w:pPr>
    </w:p>
    <w:p w:rsidR="001B6274" w:rsidRPr="001B6274" w:rsidRDefault="001B6274" w:rsidP="001B6274">
      <w:pPr>
        <w:pStyle w:val="ConsPlusNormal"/>
        <w:widowControl/>
        <w:jc w:val="both"/>
        <w:rPr>
          <w:rFonts w:ascii="Times New Roman" w:hAnsi="Times New Roman" w:cs="Times New Roman"/>
          <w:sz w:val="24"/>
          <w:szCs w:val="24"/>
        </w:rPr>
      </w:pPr>
    </w:p>
    <w:p w:rsidR="00C92C8C" w:rsidRPr="001B6274" w:rsidRDefault="00C92C8C" w:rsidP="001B6274">
      <w:pPr>
        <w:pStyle w:val="headertext"/>
        <w:shd w:val="clear" w:color="auto" w:fill="FFFFFF"/>
        <w:spacing w:beforeAutospacing="0" w:after="0" w:afterAutospacing="0"/>
        <w:jc w:val="both"/>
        <w:textAlignment w:val="baseline"/>
        <w:rPr>
          <w:bCs/>
          <w:spacing w:val="2"/>
        </w:rPr>
      </w:pPr>
      <w:r w:rsidRPr="001B6274">
        <w:rPr>
          <w:bCs/>
          <w:spacing w:val="2"/>
        </w:rPr>
        <w:t xml:space="preserve">Глава  Сельского поселения </w:t>
      </w:r>
    </w:p>
    <w:p w:rsidR="00C92C8C" w:rsidRDefault="00C92C8C" w:rsidP="001B6274">
      <w:pPr>
        <w:pStyle w:val="headertext"/>
        <w:shd w:val="clear" w:color="auto" w:fill="FFFFFF"/>
        <w:spacing w:beforeAutospacing="0" w:after="0" w:afterAutospacing="0"/>
        <w:jc w:val="both"/>
        <w:textAlignment w:val="baseline"/>
        <w:rPr>
          <w:bCs/>
          <w:spacing w:val="2"/>
        </w:rPr>
      </w:pPr>
      <w:r w:rsidRPr="001B6274">
        <w:rPr>
          <w:bCs/>
          <w:spacing w:val="2"/>
        </w:rPr>
        <w:t>«Пустозерский сельсовет» ЗР НАО                                                    С.М.Макарова</w:t>
      </w:r>
    </w:p>
    <w:p w:rsidR="001B6274" w:rsidRPr="001B6274" w:rsidRDefault="001B6274" w:rsidP="001B6274">
      <w:pPr>
        <w:pStyle w:val="headertext"/>
        <w:shd w:val="clear" w:color="auto" w:fill="FFFFFF"/>
        <w:spacing w:beforeAutospacing="0" w:after="0" w:afterAutospacing="0"/>
        <w:jc w:val="both"/>
        <w:textAlignment w:val="baseline"/>
        <w:rPr>
          <w:bCs/>
          <w:spacing w:val="2"/>
        </w:rPr>
      </w:pPr>
    </w:p>
    <w:p w:rsidR="00C92C8C" w:rsidRPr="001B6274" w:rsidRDefault="00C92C8C" w:rsidP="001B6274">
      <w:pPr>
        <w:pStyle w:val="headertext"/>
        <w:shd w:val="clear" w:color="auto" w:fill="FFFFFF"/>
        <w:spacing w:beforeAutospacing="0" w:after="0" w:afterAutospacing="0"/>
        <w:jc w:val="both"/>
        <w:textAlignment w:val="baseline"/>
        <w:rPr>
          <w:bCs/>
          <w:spacing w:val="2"/>
          <w:sz w:val="16"/>
          <w:szCs w:val="16"/>
        </w:rPr>
      </w:pPr>
    </w:p>
    <w:p w:rsidR="00C92C8C" w:rsidRPr="001B6274" w:rsidRDefault="00C92C8C" w:rsidP="001B6274">
      <w:pPr>
        <w:pStyle w:val="headertext"/>
        <w:shd w:val="clear" w:color="auto" w:fill="FFFFFF"/>
        <w:spacing w:beforeAutospacing="0" w:after="0" w:afterAutospacing="0"/>
        <w:jc w:val="both"/>
        <w:textAlignment w:val="baseline"/>
        <w:rPr>
          <w:bCs/>
          <w:spacing w:val="2"/>
          <w:sz w:val="16"/>
          <w:szCs w:val="16"/>
        </w:rPr>
      </w:pPr>
    </w:p>
    <w:p w:rsidR="005B2C29" w:rsidRPr="001B6274" w:rsidRDefault="005B2C29" w:rsidP="001B6274">
      <w:pPr>
        <w:pStyle w:val="a3"/>
        <w:rPr>
          <w:b/>
          <w:color w:val="FF0000"/>
          <w:sz w:val="16"/>
          <w:szCs w:val="16"/>
        </w:rPr>
      </w:pPr>
      <w:r w:rsidRPr="001B6274">
        <w:rPr>
          <w:b/>
          <w:color w:val="FF0000"/>
          <w:sz w:val="16"/>
          <w:szCs w:val="16"/>
        </w:rPr>
        <w:lastRenderedPageBreak/>
        <w:t xml:space="preserve">        </w:t>
      </w:r>
      <w:r w:rsidRPr="001B6274">
        <w:rPr>
          <w:b/>
          <w:noProof/>
          <w:sz w:val="16"/>
          <w:szCs w:val="16"/>
        </w:rPr>
        <w:drawing>
          <wp:inline distT="0" distB="0" distL="0" distR="0">
            <wp:extent cx="571500" cy="67818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1B6274">
        <w:rPr>
          <w:b/>
          <w:color w:val="FF0000"/>
          <w:sz w:val="16"/>
          <w:szCs w:val="16"/>
        </w:rPr>
        <w:t xml:space="preserve"> </w:t>
      </w:r>
    </w:p>
    <w:p w:rsidR="005B2C29" w:rsidRPr="001B6274" w:rsidRDefault="005B2C29" w:rsidP="001B6274">
      <w:pPr>
        <w:pStyle w:val="a3"/>
        <w:rPr>
          <w:b/>
          <w:sz w:val="16"/>
          <w:szCs w:val="16"/>
        </w:rPr>
      </w:pPr>
      <w:r w:rsidRPr="001B6274">
        <w:rPr>
          <w:b/>
          <w:sz w:val="16"/>
          <w:szCs w:val="16"/>
        </w:rPr>
        <w:t xml:space="preserve">АДМИНИСТРАЦИЯ </w:t>
      </w:r>
    </w:p>
    <w:p w:rsidR="005B2C29" w:rsidRPr="001B6274" w:rsidRDefault="005B2C29" w:rsidP="001B6274">
      <w:pPr>
        <w:spacing w:after="0" w:line="240" w:lineRule="auto"/>
        <w:jc w:val="center"/>
        <w:rPr>
          <w:rFonts w:ascii="Times New Roman" w:hAnsi="Times New Roman" w:cs="Times New Roman"/>
          <w:b/>
          <w:sz w:val="16"/>
          <w:szCs w:val="16"/>
        </w:rPr>
      </w:pPr>
      <w:r w:rsidRPr="001B6274">
        <w:rPr>
          <w:rFonts w:ascii="Times New Roman" w:hAnsi="Times New Roman" w:cs="Times New Roman"/>
          <w:b/>
          <w:sz w:val="16"/>
          <w:szCs w:val="16"/>
        </w:rPr>
        <w:t>СЕЛЬСКОГО ПОСЕЛЕНИЯ «ПУСТОЗЕРСКИЙ  СЕЛЬСОВЕТ»</w:t>
      </w:r>
    </w:p>
    <w:p w:rsidR="005B2C29" w:rsidRPr="001B6274" w:rsidRDefault="005B2C29" w:rsidP="001B6274">
      <w:pPr>
        <w:spacing w:after="0" w:line="240" w:lineRule="auto"/>
        <w:jc w:val="center"/>
        <w:rPr>
          <w:rFonts w:ascii="Times New Roman" w:hAnsi="Times New Roman" w:cs="Times New Roman"/>
          <w:b/>
          <w:sz w:val="16"/>
          <w:szCs w:val="16"/>
        </w:rPr>
      </w:pPr>
      <w:r w:rsidRPr="001B6274">
        <w:rPr>
          <w:rFonts w:ascii="Times New Roman" w:hAnsi="Times New Roman" w:cs="Times New Roman"/>
          <w:b/>
          <w:sz w:val="16"/>
          <w:szCs w:val="16"/>
        </w:rPr>
        <w:t xml:space="preserve"> ЗАПОЛЯРНОГО РАЙОНА НЕНЕЦКОГО АВТОНОМНОГО ОКРУГА</w:t>
      </w:r>
    </w:p>
    <w:p w:rsidR="005B2C29" w:rsidRPr="001B6274" w:rsidRDefault="005B2C29" w:rsidP="001B6274">
      <w:pPr>
        <w:spacing w:after="0" w:line="240" w:lineRule="auto"/>
        <w:jc w:val="center"/>
        <w:rPr>
          <w:rFonts w:ascii="Times New Roman" w:hAnsi="Times New Roman" w:cs="Times New Roman"/>
          <w:b/>
          <w:sz w:val="16"/>
          <w:szCs w:val="16"/>
        </w:rPr>
      </w:pPr>
    </w:p>
    <w:p w:rsidR="005B2C29" w:rsidRPr="001B6274" w:rsidRDefault="005B2C29" w:rsidP="001B6274">
      <w:pPr>
        <w:pStyle w:val="1"/>
        <w:rPr>
          <w:sz w:val="16"/>
          <w:szCs w:val="16"/>
        </w:rPr>
      </w:pPr>
      <w:r w:rsidRPr="001B6274">
        <w:rPr>
          <w:sz w:val="16"/>
          <w:szCs w:val="16"/>
        </w:rPr>
        <w:t>П О С Т А Н О В Л Е Н И Е</w:t>
      </w:r>
    </w:p>
    <w:p w:rsidR="005B2C29" w:rsidRPr="001B6274" w:rsidRDefault="005B2C29" w:rsidP="001B6274">
      <w:pPr>
        <w:spacing w:after="0" w:line="240" w:lineRule="auto"/>
        <w:rPr>
          <w:rFonts w:ascii="Times New Roman" w:eastAsia="Times New Roman" w:hAnsi="Times New Roman" w:cs="Times New Roman"/>
          <w:b/>
          <w:sz w:val="16"/>
          <w:szCs w:val="16"/>
        </w:rPr>
      </w:pPr>
    </w:p>
    <w:p w:rsidR="005B2C29" w:rsidRPr="001B6274" w:rsidRDefault="005B2C29" w:rsidP="001B6274">
      <w:pPr>
        <w:spacing w:after="0" w:line="240" w:lineRule="auto"/>
        <w:rPr>
          <w:rFonts w:ascii="Times New Roman" w:eastAsia="Times New Roman" w:hAnsi="Times New Roman" w:cs="Times New Roman"/>
          <w:color w:val="FF0000"/>
          <w:sz w:val="16"/>
          <w:szCs w:val="16"/>
        </w:rPr>
      </w:pPr>
    </w:p>
    <w:p w:rsidR="005B2C29" w:rsidRPr="001B6274" w:rsidRDefault="005B2C29" w:rsidP="001B6274">
      <w:pPr>
        <w:spacing w:after="0" w:line="240" w:lineRule="auto"/>
        <w:rPr>
          <w:rFonts w:ascii="Times New Roman" w:eastAsia="Times New Roman" w:hAnsi="Times New Roman" w:cs="Times New Roman"/>
          <w:b/>
          <w:bCs/>
          <w:sz w:val="16"/>
          <w:szCs w:val="16"/>
          <w:u w:val="single"/>
        </w:rPr>
      </w:pPr>
      <w:r w:rsidRPr="001B6274">
        <w:rPr>
          <w:rFonts w:ascii="Times New Roman" w:hAnsi="Times New Roman" w:cs="Times New Roman"/>
          <w:b/>
          <w:bCs/>
          <w:sz w:val="16"/>
          <w:szCs w:val="16"/>
          <w:u w:val="single"/>
        </w:rPr>
        <w:t>от   06.12.2024</w:t>
      </w:r>
      <w:r w:rsidRPr="001B6274">
        <w:rPr>
          <w:rFonts w:ascii="Times New Roman" w:eastAsia="Times New Roman" w:hAnsi="Times New Roman" w:cs="Times New Roman"/>
          <w:b/>
          <w:bCs/>
          <w:sz w:val="16"/>
          <w:szCs w:val="16"/>
          <w:u w:val="single"/>
        </w:rPr>
        <w:t xml:space="preserve">    № 80</w:t>
      </w:r>
    </w:p>
    <w:p w:rsidR="005B2C29" w:rsidRPr="001B6274" w:rsidRDefault="005B2C29" w:rsidP="001B6274">
      <w:pPr>
        <w:spacing w:after="0" w:line="240" w:lineRule="auto"/>
        <w:rPr>
          <w:rFonts w:ascii="Times New Roman" w:eastAsia="Times New Roman" w:hAnsi="Times New Roman" w:cs="Times New Roman"/>
          <w:sz w:val="16"/>
          <w:szCs w:val="16"/>
        </w:rPr>
      </w:pPr>
      <w:r w:rsidRPr="001B6274">
        <w:rPr>
          <w:rFonts w:ascii="Times New Roman" w:eastAsia="Times New Roman" w:hAnsi="Times New Roman" w:cs="Times New Roman"/>
          <w:sz w:val="16"/>
          <w:szCs w:val="16"/>
        </w:rPr>
        <w:t xml:space="preserve">село  Оксино, </w:t>
      </w:r>
    </w:p>
    <w:p w:rsidR="005B2C29" w:rsidRPr="001B6274" w:rsidRDefault="005B2C29" w:rsidP="001B6274">
      <w:pPr>
        <w:spacing w:after="0" w:line="240" w:lineRule="auto"/>
        <w:rPr>
          <w:rFonts w:ascii="Times New Roman" w:eastAsia="Times New Roman" w:hAnsi="Times New Roman" w:cs="Times New Roman"/>
          <w:sz w:val="16"/>
          <w:szCs w:val="16"/>
        </w:rPr>
      </w:pPr>
      <w:r w:rsidRPr="001B6274">
        <w:rPr>
          <w:rFonts w:ascii="Times New Roman" w:eastAsia="Times New Roman" w:hAnsi="Times New Roman" w:cs="Times New Roman"/>
          <w:sz w:val="16"/>
          <w:szCs w:val="16"/>
        </w:rPr>
        <w:t>Ненецкий автономный округ</w:t>
      </w:r>
    </w:p>
    <w:p w:rsidR="005B2C29" w:rsidRPr="001B6274" w:rsidRDefault="005B2C29" w:rsidP="001B6274">
      <w:pPr>
        <w:pStyle w:val="ConsPlusNonformat"/>
        <w:widowControl/>
        <w:rPr>
          <w:rFonts w:ascii="Times New Roman" w:hAnsi="Times New Roman" w:cs="Times New Roman"/>
          <w:b/>
          <w:bCs/>
          <w:sz w:val="16"/>
          <w:szCs w:val="16"/>
        </w:rPr>
      </w:pPr>
    </w:p>
    <w:p w:rsidR="005B2C29" w:rsidRPr="001B6274" w:rsidRDefault="005B2C29" w:rsidP="001B6274">
      <w:pPr>
        <w:pStyle w:val="ConsPlusTitle"/>
        <w:widowControl/>
        <w:jc w:val="center"/>
        <w:rPr>
          <w:rFonts w:ascii="Times New Roman" w:hAnsi="Times New Roman" w:cs="Times New Roman"/>
          <w:b w:val="0"/>
          <w:sz w:val="16"/>
          <w:szCs w:val="16"/>
        </w:rPr>
      </w:pPr>
      <w:r w:rsidRPr="001B6274">
        <w:rPr>
          <w:rFonts w:ascii="Times New Roman" w:hAnsi="Times New Roman" w:cs="Times New Roman"/>
          <w:b w:val="0"/>
          <w:sz w:val="16"/>
          <w:szCs w:val="16"/>
        </w:rPr>
        <w:t>ОБ  ИНДЕКСАЦИИ  ОКЛАДОВ  РУКОВОДИТЕЛЯ  И ГЛАВНОГО  БУХГАЛТЕРА  МКП  «ПУСТОЗЕРСКОЕ»</w:t>
      </w:r>
    </w:p>
    <w:p w:rsidR="001B6274" w:rsidRDefault="001B6274" w:rsidP="001B6274">
      <w:pPr>
        <w:autoSpaceDE w:val="0"/>
        <w:autoSpaceDN w:val="0"/>
        <w:adjustRightInd w:val="0"/>
        <w:spacing w:after="0" w:line="240" w:lineRule="auto"/>
        <w:jc w:val="both"/>
        <w:rPr>
          <w:rFonts w:ascii="Times New Roman" w:hAnsi="Times New Roman" w:cs="Times New Roman"/>
          <w:bCs/>
          <w:color w:val="000000"/>
          <w:sz w:val="16"/>
          <w:szCs w:val="16"/>
        </w:rPr>
      </w:pPr>
    </w:p>
    <w:p w:rsidR="005B2C29" w:rsidRPr="001B6274" w:rsidRDefault="005B2C29" w:rsidP="001B6274">
      <w:pPr>
        <w:autoSpaceDE w:val="0"/>
        <w:autoSpaceDN w:val="0"/>
        <w:adjustRightInd w:val="0"/>
        <w:spacing w:after="0" w:line="240" w:lineRule="auto"/>
        <w:jc w:val="both"/>
        <w:rPr>
          <w:rFonts w:ascii="Times New Roman" w:hAnsi="Times New Roman" w:cs="Times New Roman"/>
          <w:bCs/>
          <w:color w:val="000000"/>
          <w:sz w:val="16"/>
          <w:szCs w:val="16"/>
        </w:rPr>
      </w:pPr>
      <w:r w:rsidRPr="001B6274">
        <w:rPr>
          <w:rFonts w:ascii="Times New Roman" w:hAnsi="Times New Roman" w:cs="Times New Roman"/>
          <w:bCs/>
          <w:color w:val="000000"/>
          <w:sz w:val="16"/>
          <w:szCs w:val="16"/>
        </w:rPr>
        <w:t xml:space="preserve">          Руководствуясь Решением Совета депутатов Сельского поселения «Пустозерский сельсовет» Заполярного района Ненецкого автономного округа </w:t>
      </w:r>
      <w:r w:rsidRPr="001B6274">
        <w:rPr>
          <w:rFonts w:ascii="Times New Roman" w:hAnsi="Times New Roman" w:cs="Times New Roman"/>
          <w:bCs/>
          <w:sz w:val="16"/>
          <w:szCs w:val="16"/>
        </w:rPr>
        <w:t>от 05.12.2024 №2</w:t>
      </w:r>
      <w:r w:rsidRPr="001B6274">
        <w:rPr>
          <w:rFonts w:ascii="Times New Roman" w:hAnsi="Times New Roman" w:cs="Times New Roman"/>
          <w:bCs/>
          <w:color w:val="000000"/>
          <w:sz w:val="16"/>
          <w:szCs w:val="16"/>
        </w:rPr>
        <w:t xml:space="preserve"> «Об индексации (пересчете) размеров окладов, должностных окладов, ставок заработной платы работников, не относящимся к должностям муниципальной службы, муниципальных служащих Администрации Сельского поселения «Пустозерский сельсовет» Заполярного района Ненецкого автономного округа, денежного содержания лиц, замещающих выборные муниципальные должности в Сельском поселении «Пустозерский сельсовет» Заполярного района Ненецкого автономного округа, размеров пенсионного обеспечения лиц, замещавших должности муниципальной службы и выборные муниципальные должности в  Сельском поселении  «Пустозерский сельсовет» Заполярного района  Ненецкого автономного округа», Положением «</w:t>
      </w:r>
      <w:r w:rsidRPr="001B6274">
        <w:rPr>
          <w:rFonts w:ascii="Times New Roman" w:hAnsi="Times New Roman" w:cs="Times New Roman"/>
          <w:bCs/>
          <w:sz w:val="16"/>
          <w:szCs w:val="16"/>
        </w:rPr>
        <w:t xml:space="preserve">Об условиях оплаты труда руководителя и главного бухгалтера муниципального казенного предприятия </w:t>
      </w:r>
      <w:r w:rsidRPr="001B6274">
        <w:rPr>
          <w:rFonts w:ascii="Times New Roman" w:hAnsi="Times New Roman" w:cs="Times New Roman"/>
          <w:sz w:val="16"/>
          <w:szCs w:val="16"/>
        </w:rPr>
        <w:t xml:space="preserve"> «Пустозерское», утвержденным Постановлением Администрации муниципального образования «Пустозерский сельсовет» Ненецкого автономного округа от 01.03.2016 №22 (раздел 4, п.4), </w:t>
      </w:r>
      <w:r w:rsidRPr="001B6274">
        <w:rPr>
          <w:rFonts w:ascii="Times New Roman" w:hAnsi="Times New Roman" w:cs="Times New Roman"/>
          <w:bCs/>
          <w:color w:val="000000"/>
          <w:sz w:val="16"/>
          <w:szCs w:val="16"/>
        </w:rPr>
        <w:t>Администрация  Сельского поселения «Пустозерский сельсовет» Заполярного района Ненецкого автономного округа ПОСТАНОВЛЯЕТ:</w:t>
      </w:r>
    </w:p>
    <w:p w:rsidR="005B2C29" w:rsidRPr="001B6274" w:rsidRDefault="005B2C29" w:rsidP="001B6274">
      <w:pPr>
        <w:autoSpaceDE w:val="0"/>
        <w:autoSpaceDN w:val="0"/>
        <w:adjustRightInd w:val="0"/>
        <w:spacing w:after="0" w:line="240" w:lineRule="auto"/>
        <w:jc w:val="both"/>
        <w:rPr>
          <w:rFonts w:ascii="Times New Roman" w:hAnsi="Times New Roman" w:cs="Times New Roman"/>
          <w:bCs/>
          <w:color w:val="000000"/>
          <w:sz w:val="16"/>
          <w:szCs w:val="16"/>
        </w:rPr>
      </w:pPr>
    </w:p>
    <w:p w:rsidR="005B2C29" w:rsidRPr="001B6274" w:rsidRDefault="005B2C29" w:rsidP="001B6274">
      <w:pPr>
        <w:autoSpaceDE w:val="0"/>
        <w:autoSpaceDN w:val="0"/>
        <w:adjustRightInd w:val="0"/>
        <w:spacing w:after="0" w:line="240" w:lineRule="auto"/>
        <w:jc w:val="both"/>
        <w:rPr>
          <w:rFonts w:ascii="Times New Roman" w:hAnsi="Times New Roman" w:cs="Times New Roman"/>
          <w:bCs/>
          <w:sz w:val="16"/>
          <w:szCs w:val="16"/>
        </w:rPr>
      </w:pPr>
      <w:r w:rsidRPr="001B6274">
        <w:rPr>
          <w:rFonts w:ascii="Times New Roman" w:hAnsi="Times New Roman" w:cs="Times New Roman"/>
          <w:bCs/>
          <w:sz w:val="16"/>
          <w:szCs w:val="16"/>
        </w:rPr>
        <w:t xml:space="preserve">      1.Увеличить должностные оклады руководителя и главного бухгалтера муниципального казенного предприятия  «Пустозерское» с 01 декабря 2024 года в 1,051 раза.</w:t>
      </w: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 xml:space="preserve">     2. Настоящее постановление вступает в силу с момента  подписания и распространяет  свое действие, на правоотношения  возникшие  с 1 декабря 2024 года  и подлежит официальному опубликованию (обнародованию).              </w:t>
      </w:r>
    </w:p>
    <w:p w:rsidR="005B2C29" w:rsidRPr="001B6274" w:rsidRDefault="005B2C29" w:rsidP="001B6274">
      <w:pPr>
        <w:spacing w:after="0" w:line="240" w:lineRule="auto"/>
        <w:jc w:val="both"/>
        <w:rPr>
          <w:rFonts w:ascii="Times New Roman" w:hAnsi="Times New Roman" w:cs="Times New Roman"/>
          <w:sz w:val="16"/>
          <w:szCs w:val="16"/>
        </w:rPr>
      </w:pP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t xml:space="preserve">    </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t xml:space="preserve">     Глава Сельского поселения</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t xml:space="preserve">     «Пустозерский сельсовет» ЗР НАО                                                                С.М.Макарова               </w:t>
      </w:r>
    </w:p>
    <w:p w:rsidR="005B2C29" w:rsidRPr="001B6274" w:rsidRDefault="005B2C29" w:rsidP="001B6274">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5B2C29" w:rsidRPr="001B6274" w:rsidRDefault="005B2C29" w:rsidP="001B6274">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5B2C29" w:rsidRPr="001B6274" w:rsidRDefault="005B2C29" w:rsidP="001B6274">
      <w:pPr>
        <w:pStyle w:val="a3"/>
        <w:rPr>
          <w:sz w:val="16"/>
          <w:szCs w:val="16"/>
        </w:rPr>
      </w:pPr>
      <w:r w:rsidRPr="001B6274">
        <w:rPr>
          <w:b/>
          <w:noProof/>
          <w:sz w:val="16"/>
          <w:szCs w:val="16"/>
        </w:rPr>
        <w:drawing>
          <wp:inline distT="0" distB="0" distL="0" distR="0">
            <wp:extent cx="571500" cy="67818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1B6274">
        <w:rPr>
          <w:b/>
          <w:noProof/>
          <w:sz w:val="16"/>
          <w:szCs w:val="16"/>
        </w:rPr>
        <w:t xml:space="preserve">  </w:t>
      </w:r>
    </w:p>
    <w:p w:rsidR="005B2C29" w:rsidRPr="001B6274" w:rsidRDefault="005B2C29" w:rsidP="001B6274">
      <w:pPr>
        <w:pStyle w:val="a3"/>
        <w:rPr>
          <w:b/>
          <w:sz w:val="16"/>
          <w:szCs w:val="16"/>
        </w:rPr>
      </w:pPr>
      <w:r w:rsidRPr="001B6274">
        <w:rPr>
          <w:b/>
          <w:sz w:val="16"/>
          <w:szCs w:val="16"/>
        </w:rPr>
        <w:t>А  Д  М  И  Н  И  С  Т  Р  А  Ц  И  Я</w:t>
      </w:r>
    </w:p>
    <w:p w:rsidR="005B2C29" w:rsidRPr="001B6274" w:rsidRDefault="005B2C29" w:rsidP="001B6274">
      <w:pPr>
        <w:pStyle w:val="1"/>
        <w:rPr>
          <w:bCs w:val="0"/>
          <w:sz w:val="16"/>
          <w:szCs w:val="16"/>
        </w:rPr>
      </w:pPr>
      <w:r w:rsidRPr="001B6274">
        <w:rPr>
          <w:bCs w:val="0"/>
          <w:sz w:val="16"/>
          <w:szCs w:val="16"/>
        </w:rPr>
        <w:t>СЕЛЬСКОГО ПОСЕЛЕНИЯ  «ПУСТОЗЕРСКИЙ  СЕЛЬСОВЕТ»</w:t>
      </w:r>
    </w:p>
    <w:p w:rsidR="005B2C29" w:rsidRPr="001B6274" w:rsidRDefault="005B2C29" w:rsidP="001B6274">
      <w:pPr>
        <w:pStyle w:val="3"/>
        <w:spacing w:before="0" w:line="240" w:lineRule="auto"/>
        <w:jc w:val="center"/>
        <w:rPr>
          <w:rFonts w:ascii="Times New Roman" w:hAnsi="Times New Roman" w:cs="Times New Roman"/>
          <w:color w:val="auto"/>
          <w:sz w:val="16"/>
          <w:szCs w:val="16"/>
        </w:rPr>
      </w:pPr>
      <w:r w:rsidRPr="001B6274">
        <w:rPr>
          <w:rFonts w:ascii="Times New Roman" w:hAnsi="Times New Roman" w:cs="Times New Roman"/>
          <w:color w:val="auto"/>
          <w:sz w:val="16"/>
          <w:szCs w:val="16"/>
        </w:rPr>
        <w:t>ЗАПОЛЯРНОГО РАЙОНА НЕНЕЦКОГО  АВТОНОМНОГО  ОКРУГА</w:t>
      </w:r>
    </w:p>
    <w:p w:rsidR="005B2C29" w:rsidRPr="001B6274" w:rsidRDefault="005B2C29" w:rsidP="001B6274">
      <w:pPr>
        <w:pStyle w:val="2"/>
        <w:spacing w:before="0" w:line="240" w:lineRule="auto"/>
        <w:rPr>
          <w:rFonts w:ascii="Times New Roman" w:hAnsi="Times New Roman" w:cs="Times New Roman"/>
          <w:color w:val="auto"/>
          <w:sz w:val="16"/>
          <w:szCs w:val="16"/>
        </w:rPr>
      </w:pPr>
    </w:p>
    <w:p w:rsidR="005B2C29" w:rsidRPr="001B6274" w:rsidRDefault="005B2C29" w:rsidP="001B6274">
      <w:pPr>
        <w:pStyle w:val="2"/>
        <w:spacing w:before="0" w:line="240" w:lineRule="auto"/>
        <w:jc w:val="center"/>
        <w:rPr>
          <w:rFonts w:ascii="Times New Roman" w:hAnsi="Times New Roman" w:cs="Times New Roman"/>
          <w:color w:val="auto"/>
          <w:sz w:val="16"/>
          <w:szCs w:val="16"/>
        </w:rPr>
      </w:pPr>
      <w:r w:rsidRPr="001B6274">
        <w:rPr>
          <w:rFonts w:ascii="Times New Roman" w:hAnsi="Times New Roman" w:cs="Times New Roman"/>
          <w:color w:val="auto"/>
          <w:sz w:val="16"/>
          <w:szCs w:val="16"/>
        </w:rPr>
        <w:t>П О С Т А Н О В Л Е Н И Е</w:t>
      </w:r>
    </w:p>
    <w:p w:rsidR="005B2C29" w:rsidRPr="001B6274" w:rsidRDefault="005B2C29" w:rsidP="001B6274">
      <w:pPr>
        <w:spacing w:after="0" w:line="240" w:lineRule="auto"/>
        <w:jc w:val="center"/>
        <w:rPr>
          <w:rFonts w:ascii="Times New Roman" w:hAnsi="Times New Roman" w:cs="Times New Roman"/>
          <w:color w:val="000000"/>
          <w:sz w:val="16"/>
          <w:szCs w:val="16"/>
        </w:rPr>
      </w:pPr>
    </w:p>
    <w:p w:rsidR="005B2C29" w:rsidRPr="001B6274" w:rsidRDefault="005B2C29" w:rsidP="001B6274">
      <w:pPr>
        <w:spacing w:after="0" w:line="240" w:lineRule="auto"/>
        <w:rPr>
          <w:rFonts w:ascii="Times New Roman" w:hAnsi="Times New Roman" w:cs="Times New Roman"/>
          <w:color w:val="FF0000"/>
          <w:sz w:val="16"/>
          <w:szCs w:val="16"/>
        </w:rPr>
      </w:pPr>
    </w:p>
    <w:p w:rsidR="005B2C29" w:rsidRPr="001B6274" w:rsidRDefault="005B2C29" w:rsidP="001B6274">
      <w:pPr>
        <w:spacing w:after="0" w:line="240" w:lineRule="auto"/>
        <w:rPr>
          <w:rFonts w:ascii="Times New Roman" w:hAnsi="Times New Roman" w:cs="Times New Roman"/>
          <w:b/>
          <w:bCs/>
          <w:sz w:val="16"/>
          <w:szCs w:val="16"/>
          <w:u w:val="single"/>
        </w:rPr>
      </w:pPr>
      <w:r w:rsidRPr="001B6274">
        <w:rPr>
          <w:rFonts w:ascii="Times New Roman" w:hAnsi="Times New Roman" w:cs="Times New Roman"/>
          <w:sz w:val="16"/>
          <w:szCs w:val="16"/>
          <w:u w:val="single"/>
        </w:rPr>
        <w:t xml:space="preserve">от </w:t>
      </w:r>
      <w:r w:rsidRPr="001B6274">
        <w:rPr>
          <w:rFonts w:ascii="Times New Roman" w:hAnsi="Times New Roman" w:cs="Times New Roman"/>
          <w:b/>
          <w:bCs/>
          <w:sz w:val="16"/>
          <w:szCs w:val="16"/>
          <w:u w:val="single"/>
        </w:rPr>
        <w:t xml:space="preserve"> 13.12. 2024      № 81</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с. Оксино    </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Ненецкий автономный округ</w:t>
      </w:r>
    </w:p>
    <w:p w:rsidR="005B2C29" w:rsidRPr="001B6274" w:rsidRDefault="005B2C29" w:rsidP="001B6274">
      <w:pPr>
        <w:pStyle w:val="a7"/>
        <w:rPr>
          <w:rFonts w:ascii="Times New Roman" w:hAnsi="Times New Roman"/>
          <w:b/>
          <w:i/>
          <w:color w:val="000000"/>
          <w:sz w:val="16"/>
          <w:szCs w:val="16"/>
          <w:u w:val="single"/>
        </w:rPr>
      </w:pP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ОБ  УТВЕРЖДЕНИИ  ПРОГРАММЫ  ПРОФИЛАКТИКИ  РИСКОВ  ПРИЧИНЕНИЯ ВРЕДА (УЩЕРБА)  ОХРАНЯЕМЫМ ЗАКОНОМ  ЦЕННОСТЯМ  В  СФЕРЕ  БЛАГОУСТРОЙСТВА  НА ТЕРРИТОРИИ  СЕЛЬСКОГО ПОСЕЛЕНИЯ «ПУСТОЗЕРСКИЙ СЕЛЬСОВЕТ» ЗАПОЛЯРНОГО РАЙОНА  НЕНЕЦКОГО АВТОНОМНОГО ОКРУГА  НА 2025 ГОД</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67"/>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В соответствии </w:t>
      </w:r>
      <w:bookmarkStart w:id="0" w:name="_Hlk79501936"/>
      <w:r w:rsidRPr="001B6274">
        <w:rPr>
          <w:rFonts w:ascii="Times New Roman" w:hAnsi="Times New Roman" w:cs="Times New Roman"/>
          <w:color w:val="000000"/>
          <w:sz w:val="16"/>
          <w:szCs w:val="16"/>
        </w:rPr>
        <w:t xml:space="preserve">с Федеральным законом от 31.07.2020 № 248-ФЗ «О государственном контроле (надзоре) и муниципальном контроле в Российской Федерации», </w:t>
      </w:r>
      <w:bookmarkEnd w:id="0"/>
      <w:r w:rsidRPr="001B6274">
        <w:rPr>
          <w:rFonts w:ascii="Times New Roman" w:hAnsi="Times New Roman" w:cs="Times New Roman"/>
          <w:sz w:val="16"/>
          <w:szCs w:val="16"/>
        </w:rPr>
        <w:t xml:space="preserve">Постановлением Правительства </w:t>
      </w:r>
      <w:r w:rsidRPr="001B6274">
        <w:rPr>
          <w:rFonts w:ascii="Times New Roman" w:hAnsi="Times New Roman" w:cs="Times New Roman"/>
          <w:color w:val="000000"/>
          <w:sz w:val="16"/>
          <w:szCs w:val="16"/>
        </w:rPr>
        <w:t>Российской Федерации</w:t>
      </w:r>
      <w:r w:rsidRPr="001B6274">
        <w:rPr>
          <w:rFonts w:ascii="Times New Roman" w:hAnsi="Times New Roman" w:cs="Times New Roman"/>
          <w:sz w:val="16"/>
          <w:szCs w:val="16"/>
        </w:rPr>
        <w:t xml:space="preserve">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sidRPr="001B6274">
        <w:rPr>
          <w:rFonts w:ascii="Times New Roman" w:hAnsi="Times New Roman" w:cs="Times New Roman"/>
          <w:color w:val="000000"/>
          <w:sz w:val="16"/>
          <w:szCs w:val="16"/>
        </w:rPr>
        <w:t xml:space="preserve">Положением о муниципальном контроле в сфере благоустройства на территории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№9, </w:t>
      </w:r>
      <w:r w:rsidRPr="001B6274">
        <w:rPr>
          <w:rFonts w:ascii="Times New Roman" w:hAnsi="Times New Roman" w:cs="Times New Roman"/>
          <w:color w:val="000000"/>
          <w:sz w:val="16"/>
          <w:szCs w:val="16"/>
        </w:rPr>
        <w:t xml:space="preserve">Администрация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w:t>
      </w:r>
      <w:r w:rsidRPr="001B6274">
        <w:rPr>
          <w:rFonts w:ascii="Times New Roman" w:hAnsi="Times New Roman" w:cs="Times New Roman"/>
          <w:color w:val="000000"/>
          <w:sz w:val="16"/>
          <w:szCs w:val="16"/>
        </w:rPr>
        <w:t>ПОСТАНОВЛЯЕТ:</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 xml:space="preserve"> 1. Утвердить прилагаемую </w:t>
      </w:r>
      <w:hyperlink w:anchor="P32" w:history="1">
        <w:r w:rsidRPr="001B6274">
          <w:rPr>
            <w:rFonts w:ascii="Times New Roman" w:hAnsi="Times New Roman"/>
            <w:color w:val="000000"/>
            <w:sz w:val="16"/>
            <w:szCs w:val="16"/>
          </w:rPr>
          <w:t>Программу</w:t>
        </w:r>
      </w:hyperlink>
      <w:r w:rsidRPr="001B6274">
        <w:rPr>
          <w:rFonts w:ascii="Times New Roman" w:hAnsi="Times New Roman"/>
          <w:color w:val="000000"/>
          <w:sz w:val="16"/>
          <w:szCs w:val="16"/>
        </w:rPr>
        <w:t xml:space="preserve"> </w:t>
      </w:r>
      <w:r w:rsidRPr="001B6274">
        <w:rPr>
          <w:rFonts w:ascii="Times New Roman" w:hAnsi="Times New Roman"/>
          <w:sz w:val="16"/>
          <w:szCs w:val="16"/>
          <w:lang w:eastAsia="ru-RU"/>
        </w:rPr>
        <w:t xml:space="preserve">профилактики рисков причинения вреда (ущерба) охраняемым законом ценностям </w:t>
      </w:r>
      <w:r w:rsidRPr="001B6274">
        <w:rPr>
          <w:rFonts w:ascii="Times New Roman" w:hAnsi="Times New Roman"/>
          <w:color w:val="000000"/>
          <w:sz w:val="16"/>
          <w:szCs w:val="16"/>
        </w:rPr>
        <w:t xml:space="preserve"> в сфере благоустройства на территории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на 2025 год.</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40"/>
        <w:jc w:val="both"/>
        <w:rPr>
          <w:rFonts w:ascii="Times New Roman" w:hAnsi="Times New Roman"/>
          <w:i/>
          <w:color w:val="000000"/>
          <w:sz w:val="16"/>
          <w:szCs w:val="16"/>
        </w:rPr>
      </w:pPr>
      <w:r w:rsidRPr="001B6274">
        <w:rPr>
          <w:rFonts w:ascii="Times New Roman" w:hAnsi="Times New Roman"/>
          <w:color w:val="000000"/>
          <w:sz w:val="16"/>
          <w:szCs w:val="16"/>
        </w:rPr>
        <w:t>2.  Настоящее постановление вступает в силу с 1 января 2025 года и подлежит  официальному опубликованию (обнародованию).</w:t>
      </w:r>
    </w:p>
    <w:p w:rsidR="005B2C29" w:rsidRPr="001B6274" w:rsidRDefault="005B2C29" w:rsidP="001B6274">
      <w:pPr>
        <w:tabs>
          <w:tab w:val="left" w:pos="3045"/>
        </w:tabs>
        <w:spacing w:after="0" w:line="240" w:lineRule="auto"/>
        <w:rPr>
          <w:rFonts w:ascii="Times New Roman" w:hAnsi="Times New Roman" w:cs="Times New Roman"/>
          <w:color w:val="000000"/>
          <w:sz w:val="16"/>
          <w:szCs w:val="16"/>
        </w:rPr>
      </w:pPr>
    </w:p>
    <w:p w:rsidR="005B2C29" w:rsidRPr="001B6274" w:rsidRDefault="005B2C29" w:rsidP="001B6274">
      <w:pPr>
        <w:pStyle w:val="a7"/>
        <w:rPr>
          <w:rFonts w:ascii="Times New Roman" w:hAnsi="Times New Roman"/>
          <w:sz w:val="16"/>
          <w:szCs w:val="16"/>
        </w:rPr>
      </w:pPr>
      <w:r w:rsidRPr="001B6274">
        <w:rPr>
          <w:rFonts w:ascii="Times New Roman" w:hAnsi="Times New Roman"/>
          <w:sz w:val="16"/>
          <w:szCs w:val="16"/>
        </w:rPr>
        <w:t>Глава Сельского поселения</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sz w:val="16"/>
          <w:szCs w:val="16"/>
        </w:rPr>
        <w:t xml:space="preserve">«Пустозерский сельсовет» ЗР НАО                                                    С.М.Макарова                                                           </w:t>
      </w:r>
    </w:p>
    <w:p w:rsidR="005B2C29" w:rsidRPr="001B6274" w:rsidRDefault="005B2C29" w:rsidP="001B6274">
      <w:pPr>
        <w:pStyle w:val="a7"/>
        <w:rPr>
          <w:rFonts w:ascii="Times New Roman" w:hAnsi="Times New Roman"/>
          <w:sz w:val="16"/>
          <w:szCs w:val="16"/>
        </w:rPr>
      </w:pPr>
    </w:p>
    <w:p w:rsidR="005B2C29" w:rsidRPr="001B6274" w:rsidRDefault="005B2C29" w:rsidP="001B6274">
      <w:pPr>
        <w:pStyle w:val="a7"/>
        <w:jc w:val="right"/>
        <w:rPr>
          <w:rFonts w:ascii="Times New Roman" w:hAnsi="Times New Roman"/>
          <w:sz w:val="16"/>
          <w:szCs w:val="16"/>
        </w:rPr>
      </w:pP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Приложение</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к постановлению Администрации</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 xml:space="preserve">Сельского поселения </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«Пустозерский сельсовет» ЗР НАО</w:t>
      </w:r>
    </w:p>
    <w:p w:rsidR="005B2C29" w:rsidRPr="001B6274" w:rsidRDefault="005B2C29" w:rsidP="001B6274">
      <w:pPr>
        <w:pStyle w:val="a7"/>
        <w:jc w:val="right"/>
        <w:rPr>
          <w:rFonts w:ascii="Times New Roman" w:hAnsi="Times New Roman"/>
          <w:caps/>
          <w:sz w:val="16"/>
          <w:szCs w:val="16"/>
        </w:rPr>
      </w:pPr>
      <w:r w:rsidRPr="001B6274">
        <w:rPr>
          <w:rFonts w:ascii="Times New Roman" w:hAnsi="Times New Roman"/>
          <w:sz w:val="16"/>
          <w:szCs w:val="16"/>
        </w:rPr>
        <w:t xml:space="preserve">        от 13.12.2024  № 81</w:t>
      </w: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263E21" w:rsidP="001B6274">
      <w:pPr>
        <w:pStyle w:val="ConsPlusNormal"/>
        <w:jc w:val="center"/>
        <w:rPr>
          <w:rFonts w:ascii="Times New Roman" w:hAnsi="Times New Roman" w:cs="Times New Roman"/>
          <w:b/>
          <w:color w:val="000000"/>
          <w:sz w:val="16"/>
          <w:szCs w:val="16"/>
        </w:rPr>
      </w:pPr>
      <w:hyperlink w:anchor="P32" w:history="1">
        <w:r w:rsidR="005B2C29" w:rsidRPr="001B6274">
          <w:rPr>
            <w:rFonts w:ascii="Times New Roman" w:hAnsi="Times New Roman" w:cs="Times New Roman"/>
            <w:b/>
            <w:color w:val="000000"/>
            <w:sz w:val="16"/>
            <w:szCs w:val="16"/>
          </w:rPr>
          <w:t>Программ</w:t>
        </w:r>
      </w:hyperlink>
      <w:r w:rsidR="005B2C29" w:rsidRPr="001B6274">
        <w:rPr>
          <w:rFonts w:ascii="Times New Roman" w:hAnsi="Times New Roman" w:cs="Times New Roman"/>
          <w:b/>
          <w:color w:val="000000"/>
          <w:sz w:val="16"/>
          <w:szCs w:val="16"/>
        </w:rPr>
        <w:t>а</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lang w:eastAsia="ru-RU"/>
        </w:rPr>
        <w:t xml:space="preserve">профилактики рисков причинения вреда (ущерба) охраняемым законом ценностям </w:t>
      </w:r>
      <w:r w:rsidRPr="001B6274">
        <w:rPr>
          <w:rFonts w:ascii="Times New Roman" w:hAnsi="Times New Roman"/>
          <w:b/>
          <w:color w:val="000000"/>
          <w:sz w:val="16"/>
          <w:szCs w:val="16"/>
        </w:rPr>
        <w:t xml:space="preserve"> </w:t>
      </w:r>
    </w:p>
    <w:p w:rsidR="005B2C29" w:rsidRPr="001B6274" w:rsidRDefault="005B2C29" w:rsidP="001B6274">
      <w:pPr>
        <w:pStyle w:val="a7"/>
        <w:jc w:val="center"/>
        <w:rPr>
          <w:rFonts w:ascii="Times New Roman" w:hAnsi="Times New Roman"/>
          <w:b/>
          <w:sz w:val="16"/>
          <w:szCs w:val="16"/>
        </w:rPr>
      </w:pPr>
      <w:r w:rsidRPr="001B6274">
        <w:rPr>
          <w:rFonts w:ascii="Times New Roman" w:hAnsi="Times New Roman"/>
          <w:b/>
          <w:bCs/>
          <w:color w:val="000000"/>
          <w:sz w:val="16"/>
          <w:szCs w:val="16"/>
        </w:rPr>
        <w:t xml:space="preserve">в сфере благоустройства на территории </w:t>
      </w:r>
      <w:r w:rsidRPr="001B6274">
        <w:rPr>
          <w:rFonts w:ascii="Times New Roman" w:hAnsi="Times New Roman"/>
          <w:b/>
          <w:sz w:val="16"/>
          <w:szCs w:val="16"/>
        </w:rPr>
        <w:t>Сельского поселения «Пустозерский сельсовет»</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rPr>
        <w:t xml:space="preserve">Заполярного района Ненецкого автономного округа </w:t>
      </w:r>
      <w:r w:rsidRPr="001B6274">
        <w:rPr>
          <w:rFonts w:ascii="Times New Roman" w:hAnsi="Times New Roman"/>
          <w:b/>
          <w:color w:val="000000"/>
          <w:sz w:val="16"/>
          <w:szCs w:val="16"/>
        </w:rPr>
        <w:t>на 2025 год</w:t>
      </w:r>
    </w:p>
    <w:p w:rsidR="005B2C29" w:rsidRPr="001B6274" w:rsidRDefault="005B2C29" w:rsidP="001B6274">
      <w:pPr>
        <w:pStyle w:val="ConsPlusNormal"/>
        <w:rPr>
          <w:rFonts w:ascii="Times New Roman" w:hAnsi="Times New Roman" w:cs="Times New Roman"/>
          <w:b/>
          <w:color w:val="000000"/>
          <w:sz w:val="16"/>
          <w:szCs w:val="16"/>
        </w:rPr>
      </w:pPr>
    </w:p>
    <w:p w:rsidR="005B2C29" w:rsidRPr="001B6274" w:rsidRDefault="005B2C29" w:rsidP="001B6274">
      <w:pPr>
        <w:numPr>
          <w:ilvl w:val="0"/>
          <w:numId w:val="28"/>
        </w:numPr>
        <w:autoSpaceDE w:val="0"/>
        <w:autoSpaceDN w:val="0"/>
        <w:adjustRightInd w:val="0"/>
        <w:spacing w:after="0" w:line="240" w:lineRule="auto"/>
        <w:ind w:left="0" w:firstLine="0"/>
        <w:jc w:val="center"/>
        <w:rPr>
          <w:rFonts w:ascii="Times New Roman" w:hAnsi="Times New Roman" w:cs="Times New Roman"/>
          <w:color w:val="000000"/>
          <w:sz w:val="16"/>
          <w:szCs w:val="16"/>
        </w:rPr>
      </w:pPr>
      <w:r w:rsidRPr="001B6274">
        <w:rPr>
          <w:rFonts w:ascii="Times New Roman" w:hAnsi="Times New Roman" w:cs="Times New Roman"/>
          <w:bCs/>
          <w:sz w:val="16"/>
          <w:szCs w:val="16"/>
        </w:rPr>
        <w:t xml:space="preserve">Анализ текущего состояния </w:t>
      </w:r>
      <w:r w:rsidRPr="001B6274">
        <w:rPr>
          <w:rFonts w:ascii="Times New Roman" w:hAnsi="Times New Roman" w:cs="Times New Roman"/>
          <w:color w:val="000000"/>
          <w:sz w:val="16"/>
          <w:szCs w:val="16"/>
        </w:rPr>
        <w:t xml:space="preserve">муниципального  контроля </w:t>
      </w:r>
    </w:p>
    <w:p w:rsidR="005B2C29" w:rsidRPr="001B6274" w:rsidRDefault="005B2C29" w:rsidP="001B6274">
      <w:pPr>
        <w:autoSpaceDE w:val="0"/>
        <w:autoSpaceDN w:val="0"/>
        <w:adjustRightInd w:val="0"/>
        <w:spacing w:after="0" w:line="240" w:lineRule="auto"/>
        <w:jc w:val="center"/>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в сфере благоустройства на территории </w:t>
      </w:r>
      <w:r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w:t>
      </w:r>
    </w:p>
    <w:p w:rsidR="005B2C29" w:rsidRPr="001B6274" w:rsidRDefault="005B2C29" w:rsidP="001B6274">
      <w:pPr>
        <w:pStyle w:val="a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Муниципальный контроль  в сфере благоустройства на территории </w:t>
      </w:r>
      <w:r w:rsidRPr="001B6274">
        <w:rPr>
          <w:rFonts w:ascii="Times New Roman" w:hAnsi="Times New Roman"/>
          <w:sz w:val="16"/>
          <w:szCs w:val="16"/>
        </w:rPr>
        <w:t xml:space="preserve">Сельского поселения «Пустозерский сельсовет» Заполярного района Ненецкого автономного округа </w:t>
      </w:r>
      <w:r w:rsidRPr="001B6274">
        <w:rPr>
          <w:rFonts w:ascii="Times New Roman" w:hAnsi="Times New Roman"/>
          <w:color w:val="000000"/>
          <w:sz w:val="16"/>
          <w:szCs w:val="16"/>
        </w:rPr>
        <w:t xml:space="preserve">(далее – контроль в сфере благоустройства) </w:t>
      </w:r>
      <w:r w:rsidRPr="001B6274">
        <w:rPr>
          <w:rFonts w:ascii="Times New Roman" w:hAnsi="Times New Roman"/>
          <w:sz w:val="16"/>
          <w:szCs w:val="16"/>
        </w:rPr>
        <w:t>осуществляется Администрацией Сельского поселения «Пустозерский сельсовет» Заполярного района Ненецкого автономного округа</w:t>
      </w:r>
      <w:r w:rsidRPr="001B6274">
        <w:rPr>
          <w:rFonts w:ascii="Times New Roman" w:hAnsi="Times New Roman"/>
          <w:i/>
          <w:iCs/>
          <w:sz w:val="16"/>
          <w:szCs w:val="16"/>
        </w:rPr>
        <w:t xml:space="preserve">) </w:t>
      </w:r>
      <w:r w:rsidRPr="001B6274">
        <w:rPr>
          <w:rFonts w:ascii="Times New Roman" w:hAnsi="Times New Roman"/>
          <w:sz w:val="16"/>
          <w:szCs w:val="16"/>
        </w:rPr>
        <w:t>(далее – администрация).</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Администрация осуществляет контроль в сфере благоустройства, в том числе посредством проведения профилактических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Контроль в сфере благоустройства осуществляется должностными лицами администрации, уполномоченными осуществлять муниципальный контроль в сфере благоустройства на территории </w:t>
      </w:r>
      <w:r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w:t>
      </w:r>
      <w:r w:rsidRPr="001B6274">
        <w:rPr>
          <w:rFonts w:ascii="Times New Roman" w:hAnsi="Times New Roman" w:cs="Times New Roman"/>
          <w:color w:val="000000"/>
          <w:sz w:val="16"/>
          <w:szCs w:val="16"/>
        </w:rPr>
        <w:t xml:space="preserve"> (далее – должностные лица, уполномоченные осуществлять контроль)</w:t>
      </w:r>
      <w:r w:rsidRPr="001B6274">
        <w:rPr>
          <w:rFonts w:ascii="Times New Roman" w:hAnsi="Times New Roman" w:cs="Times New Roman"/>
          <w:i/>
          <w:iCs/>
          <w:color w:val="000000"/>
          <w:sz w:val="16"/>
          <w:szCs w:val="16"/>
        </w:rPr>
        <w:t>.</w:t>
      </w:r>
      <w:r w:rsidRPr="001B6274">
        <w:rPr>
          <w:rFonts w:ascii="Times New Roman" w:hAnsi="Times New Roman" w:cs="Times New Roman"/>
          <w:color w:val="000000"/>
          <w:sz w:val="16"/>
          <w:szCs w:val="16"/>
        </w:rPr>
        <w:t xml:space="preserve"> В должностные обязанности должностных лиц, уполномоченных осуществлять контроль в соответствии с их должностной инструкцией входит осуществление полномочий по контролю в сфере благоустройства.</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t>Должностные лица, уполномоченные осуществлять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31.07.2020 № 248-ФЗ «О государственном контроле (надзоре) и муниципальном контроле в Российской Федерации»,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06.10.2003 № 131-ФЗ «Об общих принципах организации местного самоуправления в Российской Федерации», Положение о муниципальном контроле в сфере благоустройства на территории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 утвержденное решением Совета депутатов Сельского поселения «Пустозерский сельсовет» Заполярного района Ненецкого автономного округа от 12.10.2021 №9.</w:t>
      </w:r>
    </w:p>
    <w:p w:rsidR="005B2C29" w:rsidRPr="001B6274" w:rsidRDefault="005B2C29" w:rsidP="001B6274">
      <w:pPr>
        <w:pStyle w:val="ConsPlusNormal"/>
        <w:ind w:firstLine="709"/>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По состоянию на 1 января 2025 года количество подконтрольных субъектов составляет 21 из них: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10  индивидуальных предпринимателей;</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11 юридических лиц.</w:t>
      </w: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Статистические данные по осуществлению муниципального контроля в сфере благоустройства представлены в таблице.</w:t>
      </w:r>
    </w:p>
    <w:p w:rsidR="005B2C29" w:rsidRPr="001B6274" w:rsidRDefault="005B2C29" w:rsidP="001B6274">
      <w:pPr>
        <w:pStyle w:val="a7"/>
        <w:rPr>
          <w:rFonts w:ascii="Times New Roman" w:hAnsi="Times New Roman"/>
          <w:color w:val="000000"/>
          <w:sz w:val="16"/>
          <w:szCs w:val="1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1474"/>
        <w:gridCol w:w="1417"/>
        <w:gridCol w:w="1304"/>
        <w:gridCol w:w="2218"/>
      </w:tblGrid>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Наименование показателя</w:t>
            </w:r>
          </w:p>
        </w:tc>
        <w:tc>
          <w:tcPr>
            <w:tcW w:w="1474"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Единица измерения</w:t>
            </w:r>
          </w:p>
        </w:tc>
        <w:tc>
          <w:tcPr>
            <w:tcW w:w="1417"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2021 год</w:t>
            </w:r>
          </w:p>
        </w:tc>
        <w:tc>
          <w:tcPr>
            <w:tcW w:w="1304"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2022 год</w:t>
            </w:r>
          </w:p>
        </w:tc>
        <w:tc>
          <w:tcPr>
            <w:tcW w:w="2218"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2023</w:t>
            </w:r>
          </w:p>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года</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проведенных проверок</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выявленных правонарушений</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субъектов, допустивших нарушение обязательных требований</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возбужденных дел об административных правонарушениях</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bl>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Случаи причинения юридическими лицами и индивидуальными предпринимателями, в отношении которых осуществлялись мероприятия по муниципальному контролю,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не выявлялись.</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Случаев проведения органом муниципального контроля плановых проверок, результаты которых были признаны недействительными, а также проверок, проведенных с нарушением требований законодательства Российской Федерации, по результатам, выявления которых к должностным лицам муниципального контроля применены меры дисциплинарного и административного наказания, не отмечено.</w:t>
      </w:r>
    </w:p>
    <w:p w:rsidR="005B2C29" w:rsidRPr="001B6274" w:rsidRDefault="005B2C29" w:rsidP="001B6274">
      <w:pPr>
        <w:autoSpaceDE w:val="0"/>
        <w:autoSpaceDN w:val="0"/>
        <w:adjustRightInd w:val="0"/>
        <w:spacing w:after="0" w:line="240" w:lineRule="auto"/>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2. Цели и задачи реализации программы профилактики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2.1. Профилактические мероприятия осуществляются администрацией в целях: </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1) стимулирование добросовестного соблюдения обязательных требований всеми контролируемыми лицами;</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3) создание условий для доведения обязательных требований до контролируемых лиц, повышение информированности о способах их соблюдения.</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2.2. Задачами Программы являются: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1) выявление и устранение причин, факторов и условий, способствующих возможному нарушению обязательных требований;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 оценка состояния подконтрольной сферы и особенностей </w:t>
      </w:r>
      <w:r w:rsidRPr="001B6274">
        <w:rPr>
          <w:rFonts w:ascii="Times New Roman" w:hAnsi="Times New Roman"/>
          <w:sz w:val="16"/>
          <w:szCs w:val="16"/>
          <w:lang w:eastAsia="ru-RU"/>
        </w:rPr>
        <w:t>контролируемых лиц</w:t>
      </w:r>
      <w:r w:rsidRPr="001B6274">
        <w:rPr>
          <w:rFonts w:ascii="Times New Roman" w:hAnsi="Times New Roman"/>
          <w:sz w:val="16"/>
          <w:szCs w:val="16"/>
        </w:rPr>
        <w:t>, установление зависимости видов и интенсивности профилактических мероприятий с учетом данных факторов;</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3) формирование единого понимания обязательных требований </w:t>
      </w:r>
      <w:r w:rsidRPr="001B6274">
        <w:rPr>
          <w:rFonts w:ascii="Times New Roman" w:hAnsi="Times New Roman"/>
          <w:sz w:val="16"/>
          <w:szCs w:val="16"/>
          <w:lang w:eastAsia="ru-RU"/>
        </w:rPr>
        <w:t>всеми контролируемыми лицами.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numPr>
          <w:ilvl w:val="0"/>
          <w:numId w:val="29"/>
        </w:numPr>
        <w:autoSpaceDE w:val="0"/>
        <w:autoSpaceDN w:val="0"/>
        <w:adjustRightInd w:val="0"/>
        <w:spacing w:after="0" w:line="240" w:lineRule="auto"/>
        <w:ind w:left="0" w:firstLine="284"/>
        <w:jc w:val="both"/>
        <w:rPr>
          <w:rFonts w:ascii="Times New Roman" w:hAnsi="Times New Roman" w:cs="Times New Roman"/>
          <w:sz w:val="16"/>
          <w:szCs w:val="16"/>
        </w:rPr>
      </w:pPr>
      <w:r w:rsidRPr="001B6274">
        <w:rPr>
          <w:rFonts w:ascii="Times New Roman" w:hAnsi="Times New Roman" w:cs="Times New Roman"/>
          <w:sz w:val="16"/>
          <w:szCs w:val="16"/>
        </w:rPr>
        <w:t>Перечень профилактических мероприятий, сроки (периодичность) их проведения</w:t>
      </w:r>
    </w:p>
    <w:p w:rsidR="005B2C29" w:rsidRPr="001B6274" w:rsidRDefault="005B2C29" w:rsidP="001B6274">
      <w:pPr>
        <w:pStyle w:val="a7"/>
        <w:rPr>
          <w:rFonts w:ascii="Times New Roman" w:hAnsi="Times New Roman"/>
          <w:sz w:val="16"/>
          <w:szCs w:val="16"/>
        </w:rPr>
      </w:pP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3.1. При осуществлении администрацией муниципального контроля в сфере благоустройства проводятся следующие профилактические мероприятия:</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6"/>
        <w:gridCol w:w="2268"/>
        <w:gridCol w:w="2126"/>
        <w:gridCol w:w="3119"/>
        <w:gridCol w:w="2126"/>
      </w:tblGrid>
      <w:tr w:rsidR="005B2C29" w:rsidRPr="001B6274" w:rsidTr="008F7D31">
        <w:trPr>
          <w:trHeight w:val="1360"/>
        </w:trPr>
        <w:tc>
          <w:tcPr>
            <w:tcW w:w="426" w:type="dxa"/>
            <w:shd w:val="clear" w:color="auto" w:fill="auto"/>
          </w:tcPr>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п/п</w:t>
            </w:r>
          </w:p>
          <w:p w:rsidR="005B2C29" w:rsidRPr="001B6274" w:rsidRDefault="005B2C29" w:rsidP="001B6274">
            <w:pPr>
              <w:spacing w:after="0" w:line="240" w:lineRule="auto"/>
              <w:rPr>
                <w:rFonts w:ascii="Times New Roman" w:hAnsi="Times New Roman" w:cs="Times New Roman"/>
                <w:sz w:val="16"/>
                <w:szCs w:val="16"/>
              </w:rPr>
            </w:pPr>
          </w:p>
        </w:tc>
        <w:tc>
          <w:tcPr>
            <w:tcW w:w="2268"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Вид</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pStyle w:val="a7"/>
              <w:ind w:firstLine="567"/>
              <w:jc w:val="center"/>
              <w:rPr>
                <w:rFonts w:ascii="Times New Roman" w:hAnsi="Times New Roman"/>
                <w:sz w:val="16"/>
                <w:szCs w:val="16"/>
                <w:lang w:eastAsia="ru-RU"/>
              </w:rPr>
            </w:pPr>
            <w:r w:rsidRPr="001B6274">
              <w:rPr>
                <w:rFonts w:ascii="Times New Roman" w:hAnsi="Times New Roman"/>
                <w:sz w:val="16"/>
                <w:szCs w:val="16"/>
                <w:lang w:eastAsia="ru-RU"/>
              </w:rPr>
              <w:t>Сроки (периодичность) проведения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3119"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Сведения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о профилактических</w:t>
            </w:r>
          </w:p>
          <w:p w:rsidR="005B2C29" w:rsidRPr="001B6274" w:rsidRDefault="005B2C29" w:rsidP="001B6274">
            <w:pPr>
              <w:pStyle w:val="a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Ответственные лица за реализацию</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lang w:eastAsia="ru-RU"/>
              </w:rPr>
              <w:t>мероприятий</w:t>
            </w:r>
          </w:p>
        </w:tc>
      </w:tr>
      <w:tr w:rsidR="005B2C29" w:rsidRPr="001B6274" w:rsidTr="001B6274">
        <w:trPr>
          <w:trHeight w:val="3698"/>
        </w:trPr>
        <w:tc>
          <w:tcPr>
            <w:tcW w:w="426" w:type="dxa"/>
            <w:tcBorders>
              <w:bottom w:val="single" w:sz="4" w:space="0" w:color="auto"/>
            </w:tcBorders>
            <w:shd w:val="clear" w:color="auto" w:fill="auto"/>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t>1.</w:t>
            </w:r>
          </w:p>
        </w:tc>
        <w:tc>
          <w:tcPr>
            <w:tcW w:w="2268" w:type="dxa"/>
            <w:tcBorders>
              <w:bottom w:val="single" w:sz="4" w:space="0" w:color="auto"/>
            </w:tcBorders>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color w:val="000000"/>
                <w:sz w:val="16"/>
                <w:szCs w:val="16"/>
              </w:rPr>
              <w:t>Информирование</w:t>
            </w:r>
          </w:p>
        </w:tc>
        <w:tc>
          <w:tcPr>
            <w:tcW w:w="2126" w:type="dxa"/>
            <w:tcBorders>
              <w:bottom w:val="single" w:sz="4" w:space="0" w:color="auto"/>
            </w:tcBorders>
          </w:tcPr>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Borders>
              <w:bottom w:val="single" w:sz="4" w:space="0" w:color="auto"/>
            </w:tcBorders>
          </w:tcPr>
          <w:p w:rsidR="005B2C29" w:rsidRPr="001B6274" w:rsidRDefault="005B2C29" w:rsidP="001B6274">
            <w:pPr>
              <w:numPr>
                <w:ilvl w:val="0"/>
                <w:numId w:val="30"/>
              </w:numPr>
              <w:spacing w:after="0" w:line="240" w:lineRule="auto"/>
              <w:ind w:left="0" w:firstLine="208"/>
              <w:jc w:val="both"/>
              <w:rPr>
                <w:rFonts w:ascii="Times New Roman" w:hAnsi="Times New Roman" w:cs="Times New Roman"/>
                <w:sz w:val="16"/>
                <w:szCs w:val="16"/>
              </w:rPr>
            </w:pPr>
            <w:r w:rsidRPr="001B6274">
              <w:rPr>
                <w:rFonts w:ascii="Times New Roman" w:hAnsi="Times New Roman" w:cs="Times New Roman"/>
                <w:color w:val="000000"/>
                <w:sz w:val="16"/>
                <w:szCs w:val="16"/>
              </w:rPr>
              <w:t>Посредством размещения соответствующих сведений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в средствах массовой информации,</w:t>
            </w:r>
            <w:r w:rsidRPr="001B6274">
              <w:rPr>
                <w:rFonts w:ascii="Times New Roman" w:hAnsi="Times New Roman" w:cs="Times New Roman"/>
                <w:color w:val="000000"/>
                <w:sz w:val="16"/>
                <w:szCs w:val="1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B2C29" w:rsidRPr="001B6274" w:rsidRDefault="005B2C29" w:rsidP="001B6274">
            <w:pPr>
              <w:spacing w:after="0" w:line="240" w:lineRule="auto"/>
              <w:jc w:val="both"/>
              <w:rPr>
                <w:rFonts w:ascii="Times New Roman" w:hAnsi="Times New Roman" w:cs="Times New Roman"/>
                <w:sz w:val="16"/>
                <w:szCs w:val="16"/>
              </w:rPr>
            </w:pPr>
          </w:p>
          <w:p w:rsidR="005B2C29" w:rsidRPr="001B6274" w:rsidRDefault="005B2C29" w:rsidP="001B6274">
            <w:pPr>
              <w:numPr>
                <w:ilvl w:val="0"/>
                <w:numId w:val="30"/>
              </w:numPr>
              <w:spacing w:after="0" w:line="240" w:lineRule="auto"/>
              <w:ind w:left="0" w:firstLine="208"/>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Информирование население Сельского поселения «Пустозерский сельсовет» Заполярного района Ненецкого автономного округа</w:t>
            </w:r>
            <w:r w:rsidRPr="001B6274">
              <w:rPr>
                <w:rFonts w:ascii="Times New Roman" w:hAnsi="Times New Roman" w:cs="Times New Roman"/>
                <w:i/>
                <w:iCs/>
                <w:color w:val="000000"/>
                <w:sz w:val="16"/>
                <w:szCs w:val="16"/>
              </w:rPr>
              <w:t xml:space="preserve"> </w:t>
            </w:r>
            <w:r w:rsidRPr="001B6274">
              <w:rPr>
                <w:rFonts w:ascii="Times New Roman" w:hAnsi="Times New Roman" w:cs="Times New Roman"/>
                <w:color w:val="000000"/>
                <w:sz w:val="16"/>
                <w:szCs w:val="16"/>
              </w:rPr>
              <w:t>на собраниях и конференциях граждан об обязательных требованиях, предъявляемых к объектам контроля.</w:t>
            </w:r>
          </w:p>
        </w:tc>
        <w:tc>
          <w:tcPr>
            <w:tcW w:w="2126" w:type="dxa"/>
            <w:tcBorders>
              <w:bottom w:val="single" w:sz="4" w:space="0" w:color="auto"/>
            </w:tcBorders>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в сфере благоустройства</w:t>
            </w:r>
          </w:p>
        </w:tc>
      </w:tr>
      <w:tr w:rsidR="005B2C29" w:rsidRPr="001B6274" w:rsidTr="001B6274">
        <w:trPr>
          <w:trHeight w:val="1911"/>
        </w:trPr>
        <w:tc>
          <w:tcPr>
            <w:tcW w:w="426" w:type="dxa"/>
            <w:shd w:val="clear" w:color="auto" w:fill="auto"/>
          </w:tcPr>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2.</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Обобщение правоприменительной практики</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 1 июля года, следующего за отчетным годом</w:t>
            </w: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Размещение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доклада, содержащего результаты обобщения правоприменительной практики по осуществлению муниципального контроля в сфере благоустройства</w:t>
            </w:r>
          </w:p>
        </w:tc>
        <w:tc>
          <w:tcPr>
            <w:tcW w:w="2126" w:type="dxa"/>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в сфере благоустройства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3.</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Объявление предостережений</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Не позднее 30 дней со дня получения сведений о готовящихся нарушениях обязательных требований </w:t>
            </w:r>
            <w:r w:rsidRPr="001B6274">
              <w:rPr>
                <w:rFonts w:ascii="Times New Roman" w:hAnsi="Times New Roman"/>
                <w:color w:val="000000"/>
                <w:sz w:val="16"/>
                <w:szCs w:val="16"/>
                <w:shd w:val="clear" w:color="auto" w:fill="FFFFFF"/>
              </w:rPr>
              <w:t>или признаках нарушений обязательных требований </w:t>
            </w:r>
            <w:r w:rsidRPr="001B6274">
              <w:rPr>
                <w:rFonts w:ascii="Times New Roman" w:hAnsi="Times New Roman"/>
                <w:color w:val="000000"/>
                <w:sz w:val="16"/>
                <w:szCs w:val="1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119" w:type="dxa"/>
          </w:tcPr>
          <w:p w:rsidR="005B2C29" w:rsidRPr="001B6274" w:rsidRDefault="005B2C29" w:rsidP="001B6274">
            <w:pPr>
              <w:spacing w:after="0" w:line="240" w:lineRule="auto"/>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Предостережение оформляется в письменной форме или в форме электронного документа и направляется в адрес контролируемого лица.</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Глава Сельского поселения «Пустозерский сельсовет» Заполярного района Ненецкого автономного округа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4.</w:t>
            </w:r>
          </w:p>
        </w:tc>
        <w:tc>
          <w:tcPr>
            <w:tcW w:w="2268" w:type="dxa"/>
          </w:tcPr>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color w:val="000000"/>
                <w:sz w:val="16"/>
                <w:szCs w:val="16"/>
              </w:rPr>
              <w:t>Консультирование</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Pr>
          <w:p w:rsidR="005B2C29" w:rsidRPr="001B6274" w:rsidRDefault="005B2C29" w:rsidP="001B6274">
            <w:pPr>
              <w:pStyle w:val="ConsPlusNormal"/>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Консультирование контролируемых лиц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Информация о месте приема, а также об установленных для приема днях и часах размещается на официальном сайте Сельского поселения «Пустозерский сельсовет» Заполярного района Ненецкого автономного.</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Консультирование осуществляется в устной или письменной форме по вопросам установленным  п. 2.9. Положения о муниципальном контроле в сфере благоустройства на территории </w:t>
            </w:r>
            <w:r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 9</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pStyle w:val="a7"/>
              <w:ind w:firstLine="141"/>
              <w:jc w:val="both"/>
              <w:rPr>
                <w:rFonts w:ascii="Times New Roman" w:hAnsi="Times New Roman"/>
                <w:color w:val="000000"/>
                <w:sz w:val="16"/>
                <w:szCs w:val="16"/>
              </w:rPr>
            </w:pPr>
            <w:r w:rsidRPr="001B6274">
              <w:rPr>
                <w:rFonts w:ascii="Times New Roman" w:hAnsi="Times New Roman"/>
                <w:color w:val="000000"/>
                <w:sz w:val="16"/>
                <w:szCs w:val="16"/>
              </w:rPr>
              <w:t>1. Глава Сельского поселения «Пустозерский сельсовет» Заполярного района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numPr>
                <w:ilvl w:val="0"/>
                <w:numId w:val="28"/>
              </w:numPr>
              <w:ind w:left="0" w:firstLine="141"/>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в сфере благоустройства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lastRenderedPageBreak/>
              <w:t>5.</w:t>
            </w:r>
          </w:p>
        </w:tc>
        <w:tc>
          <w:tcPr>
            <w:tcW w:w="2268" w:type="dxa"/>
          </w:tcPr>
          <w:p w:rsidR="005B2C29" w:rsidRPr="001B6274" w:rsidRDefault="005B2C29" w:rsidP="001B6274">
            <w:pPr>
              <w:pStyle w:val="a7"/>
              <w:ind w:firstLine="567"/>
              <w:rPr>
                <w:rFonts w:ascii="Times New Roman" w:hAnsi="Times New Roman"/>
                <w:sz w:val="16"/>
                <w:szCs w:val="16"/>
              </w:rPr>
            </w:pPr>
            <w:r w:rsidRPr="001B6274">
              <w:rPr>
                <w:rFonts w:ascii="Times New Roman" w:hAnsi="Times New Roman"/>
                <w:color w:val="000000"/>
                <w:sz w:val="16"/>
                <w:szCs w:val="16"/>
              </w:rPr>
              <w:t>Профилактический визит</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Ежеквартально не позднее </w:t>
            </w:r>
            <w:hyperlink r:id="rId9" w:history="1">
              <w:r w:rsidRPr="001B6274">
                <w:rPr>
                  <w:rFonts w:ascii="Times New Roman" w:hAnsi="Times New Roman" w:cs="Times New Roman"/>
                  <w:color w:val="000000"/>
                  <w:sz w:val="16"/>
                  <w:szCs w:val="16"/>
                </w:rPr>
                <w:t>последнего числа</w:t>
              </w:r>
            </w:hyperlink>
            <w:r w:rsidRPr="001B6274">
              <w:rPr>
                <w:rFonts w:ascii="Times New Roman" w:hAnsi="Times New Roman" w:cs="Times New Roman"/>
                <w:color w:val="000000"/>
                <w:sz w:val="16"/>
                <w:szCs w:val="16"/>
              </w:rPr>
              <w:t xml:space="preserve"> месяца, следующего за истекшим кварталом</w:t>
            </w:r>
          </w:p>
          <w:p w:rsidR="005B2C29" w:rsidRPr="001B6274" w:rsidRDefault="005B2C29" w:rsidP="001B6274">
            <w:pPr>
              <w:pStyle w:val="a7"/>
              <w:ind w:firstLine="567"/>
              <w:jc w:val="both"/>
              <w:rPr>
                <w:rFonts w:ascii="Times New Roman" w:hAnsi="Times New Roman"/>
                <w:sz w:val="16"/>
                <w:szCs w:val="16"/>
              </w:rPr>
            </w:pP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в сфере благоустройства</w:t>
            </w:r>
          </w:p>
        </w:tc>
      </w:tr>
    </w:tbl>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 xml:space="preserve"> 4. Показатели результативности и эффективности программы профилактики</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360"/>
        <w:jc w:val="both"/>
        <w:rPr>
          <w:rFonts w:ascii="Times New Roman" w:hAnsi="Times New Roman" w:cs="Times New Roman"/>
          <w:sz w:val="16"/>
          <w:szCs w:val="16"/>
        </w:rPr>
      </w:pPr>
      <w:r w:rsidRPr="001B6274">
        <w:rPr>
          <w:rFonts w:ascii="Times New Roman" w:hAnsi="Times New Roman" w:cs="Times New Roman"/>
          <w:sz w:val="16"/>
          <w:szCs w:val="16"/>
        </w:rPr>
        <w:t>4.1. Отчетным показателем результативности и эффективности программы будет являться двукратный и более рост количества профилактических мероприятий за единицу времени (двенадцать месяцев) в сравнении с аналогичным периодом предшествующего календарного года, проводимых профилактических мероприятий.</w:t>
      </w:r>
    </w:p>
    <w:p w:rsidR="005B2C29" w:rsidRPr="001B6274" w:rsidRDefault="005B2C29" w:rsidP="001B6274">
      <w:pPr>
        <w:autoSpaceDE w:val="0"/>
        <w:autoSpaceDN w:val="0"/>
        <w:adjustRightInd w:val="0"/>
        <w:spacing w:after="0" w:line="240" w:lineRule="auto"/>
        <w:jc w:val="center"/>
        <w:outlineLvl w:val="0"/>
        <w:rPr>
          <w:rFonts w:ascii="Times New Roman" w:hAnsi="Times New Roman" w:cs="Times New Roman"/>
          <w:sz w:val="16"/>
          <w:szCs w:val="16"/>
        </w:rPr>
      </w:pPr>
    </w:p>
    <w:p w:rsidR="005B2C29" w:rsidRPr="001B6274" w:rsidRDefault="005B2C29" w:rsidP="001B6274">
      <w:pPr>
        <w:pStyle w:val="a3"/>
        <w:rPr>
          <w:sz w:val="16"/>
          <w:szCs w:val="16"/>
        </w:rPr>
      </w:pPr>
      <w:r w:rsidRPr="001B6274">
        <w:rPr>
          <w:b/>
          <w:noProof/>
          <w:sz w:val="16"/>
          <w:szCs w:val="16"/>
        </w:rPr>
        <w:drawing>
          <wp:inline distT="0" distB="0" distL="0" distR="0">
            <wp:extent cx="571500" cy="67818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1B6274">
        <w:rPr>
          <w:b/>
          <w:noProof/>
          <w:sz w:val="16"/>
          <w:szCs w:val="16"/>
        </w:rPr>
        <w:t xml:space="preserve">  </w:t>
      </w:r>
    </w:p>
    <w:p w:rsidR="005B2C29" w:rsidRPr="001B6274" w:rsidRDefault="005B2C29" w:rsidP="001B6274">
      <w:pPr>
        <w:pStyle w:val="a3"/>
        <w:rPr>
          <w:b/>
          <w:sz w:val="16"/>
          <w:szCs w:val="16"/>
        </w:rPr>
      </w:pPr>
      <w:r w:rsidRPr="001B6274">
        <w:rPr>
          <w:b/>
          <w:sz w:val="16"/>
          <w:szCs w:val="16"/>
        </w:rPr>
        <w:t>А  Д  М  И  Н  И  С  Т  Р  А  Ц  И  Я</w:t>
      </w:r>
    </w:p>
    <w:p w:rsidR="005B2C29" w:rsidRPr="001B6274" w:rsidRDefault="005B2C29" w:rsidP="001B6274">
      <w:pPr>
        <w:pStyle w:val="1"/>
        <w:rPr>
          <w:bCs w:val="0"/>
          <w:sz w:val="16"/>
          <w:szCs w:val="16"/>
        </w:rPr>
      </w:pPr>
      <w:r w:rsidRPr="001B6274">
        <w:rPr>
          <w:bCs w:val="0"/>
          <w:sz w:val="16"/>
          <w:szCs w:val="16"/>
        </w:rPr>
        <w:t>СЕЛЬСКОГО ПОСЕЛЕНИЯ  «ПУСТОЗЕРСКИЙ  СЕЛЬСОВЕТ»</w:t>
      </w:r>
    </w:p>
    <w:p w:rsidR="005B2C29" w:rsidRPr="001B6274" w:rsidRDefault="005B2C29" w:rsidP="001B6274">
      <w:pPr>
        <w:pStyle w:val="3"/>
        <w:spacing w:before="0" w:line="240" w:lineRule="auto"/>
        <w:jc w:val="center"/>
        <w:rPr>
          <w:rFonts w:ascii="Times New Roman" w:hAnsi="Times New Roman" w:cs="Times New Roman"/>
          <w:color w:val="auto"/>
          <w:sz w:val="16"/>
          <w:szCs w:val="16"/>
        </w:rPr>
      </w:pPr>
      <w:r w:rsidRPr="001B6274">
        <w:rPr>
          <w:rFonts w:ascii="Times New Roman" w:hAnsi="Times New Roman" w:cs="Times New Roman"/>
          <w:color w:val="auto"/>
          <w:sz w:val="16"/>
          <w:szCs w:val="16"/>
        </w:rPr>
        <w:t>ЗАПОЛЯРНОГО РАЙОНА НЕНЕЦКОГО  АВТОНОМНОГО  ОКРУГА</w:t>
      </w:r>
    </w:p>
    <w:p w:rsidR="005B2C29" w:rsidRPr="001B6274" w:rsidRDefault="005B2C29" w:rsidP="001B6274">
      <w:pPr>
        <w:pStyle w:val="2"/>
        <w:spacing w:before="0" w:line="240" w:lineRule="auto"/>
        <w:jc w:val="center"/>
        <w:rPr>
          <w:rFonts w:ascii="Times New Roman" w:hAnsi="Times New Roman" w:cs="Times New Roman"/>
          <w:color w:val="auto"/>
          <w:sz w:val="16"/>
          <w:szCs w:val="16"/>
        </w:rPr>
      </w:pPr>
    </w:p>
    <w:p w:rsidR="005B2C29" w:rsidRPr="001B6274" w:rsidRDefault="005B2C29" w:rsidP="001B6274">
      <w:pPr>
        <w:pStyle w:val="2"/>
        <w:spacing w:before="0" w:line="240" w:lineRule="auto"/>
        <w:jc w:val="center"/>
        <w:rPr>
          <w:rFonts w:ascii="Times New Roman" w:hAnsi="Times New Roman" w:cs="Times New Roman"/>
          <w:color w:val="auto"/>
          <w:sz w:val="16"/>
          <w:szCs w:val="16"/>
        </w:rPr>
      </w:pPr>
      <w:r w:rsidRPr="001B6274">
        <w:rPr>
          <w:rFonts w:ascii="Times New Roman" w:hAnsi="Times New Roman" w:cs="Times New Roman"/>
          <w:color w:val="auto"/>
          <w:sz w:val="16"/>
          <w:szCs w:val="16"/>
        </w:rPr>
        <w:t>П О С Т А Н О В Л Е Н И Е</w:t>
      </w:r>
    </w:p>
    <w:p w:rsidR="005B2C29" w:rsidRPr="001B6274" w:rsidRDefault="005B2C29" w:rsidP="001B6274">
      <w:pPr>
        <w:spacing w:after="0" w:line="240" w:lineRule="auto"/>
        <w:jc w:val="center"/>
        <w:rPr>
          <w:rFonts w:ascii="Times New Roman" w:hAnsi="Times New Roman" w:cs="Times New Roman"/>
          <w:color w:val="000000"/>
          <w:sz w:val="16"/>
          <w:szCs w:val="16"/>
        </w:rPr>
      </w:pPr>
    </w:p>
    <w:p w:rsidR="005B2C29" w:rsidRPr="001B6274" w:rsidRDefault="005B2C29" w:rsidP="001B6274">
      <w:pPr>
        <w:spacing w:after="0" w:line="240" w:lineRule="auto"/>
        <w:rPr>
          <w:rFonts w:ascii="Times New Roman" w:hAnsi="Times New Roman" w:cs="Times New Roman"/>
          <w:color w:val="FF0000"/>
          <w:sz w:val="16"/>
          <w:szCs w:val="16"/>
        </w:rPr>
      </w:pPr>
    </w:p>
    <w:p w:rsidR="005B2C29" w:rsidRPr="001B6274" w:rsidRDefault="005B2C29" w:rsidP="001B6274">
      <w:pPr>
        <w:spacing w:after="0" w:line="240" w:lineRule="auto"/>
        <w:rPr>
          <w:rFonts w:ascii="Times New Roman" w:hAnsi="Times New Roman" w:cs="Times New Roman"/>
          <w:b/>
          <w:bCs/>
          <w:sz w:val="16"/>
          <w:szCs w:val="16"/>
          <w:u w:val="single"/>
        </w:rPr>
      </w:pPr>
      <w:r w:rsidRPr="001B6274">
        <w:rPr>
          <w:rFonts w:ascii="Times New Roman" w:hAnsi="Times New Roman" w:cs="Times New Roman"/>
          <w:sz w:val="16"/>
          <w:szCs w:val="16"/>
          <w:u w:val="single"/>
        </w:rPr>
        <w:t xml:space="preserve">от </w:t>
      </w:r>
      <w:r w:rsidRPr="001B6274">
        <w:rPr>
          <w:rFonts w:ascii="Times New Roman" w:hAnsi="Times New Roman" w:cs="Times New Roman"/>
          <w:b/>
          <w:bCs/>
          <w:sz w:val="16"/>
          <w:szCs w:val="16"/>
          <w:u w:val="single"/>
        </w:rPr>
        <w:t xml:space="preserve">   13.12.2024      № 82</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с. Оксино    </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Ненецкий автономный округ</w:t>
      </w:r>
    </w:p>
    <w:p w:rsidR="005B2C29" w:rsidRPr="001B6274" w:rsidRDefault="005B2C29" w:rsidP="001B6274">
      <w:pPr>
        <w:spacing w:after="0" w:line="240" w:lineRule="auto"/>
        <w:rPr>
          <w:rFonts w:ascii="Times New Roman" w:hAnsi="Times New Roman" w:cs="Times New Roman"/>
          <w:color w:val="000000"/>
          <w:sz w:val="16"/>
          <w:szCs w:val="16"/>
        </w:rPr>
      </w:pPr>
    </w:p>
    <w:p w:rsidR="005B2C29" w:rsidRPr="001B6274" w:rsidRDefault="005B2C29" w:rsidP="001B6274">
      <w:pPr>
        <w:pStyle w:val="a7"/>
        <w:jc w:val="right"/>
        <w:rPr>
          <w:rFonts w:ascii="Times New Roman" w:hAnsi="Times New Roman"/>
          <w:i/>
          <w:color w:val="000000"/>
          <w:sz w:val="16"/>
          <w:szCs w:val="16"/>
          <w:u w:val="single"/>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ОБ  УТВЕРЖДЕНИИ  ПРОГРАММЫ  ПРОФИЛАКТИКИ РИСКОВ  ПРИЧИНЕНИЯ  ВРЕДА (УЩЕРБА) ОХРАНЯЕМЫМ  ЗАКОНОМ  ЦЕННОСТЯМ  ПО  ЗЕМЕЛЬНОМУ   КОНТРОЛЮ  В СЕЛЬСКОМ  ПОСЕЛЕНИИ «ПУСТОЗЕРСКИЙ СЕЛЬСОВЕТ» ЗАПОЛЯРНОГО РАЙОНА  НЕНЕЦКОГО АВТОНОМНОГО ОКРУГА  НА 2025 ГОД</w:t>
      </w:r>
    </w:p>
    <w:p w:rsidR="005B2C29" w:rsidRPr="001B6274" w:rsidRDefault="005B2C29" w:rsidP="001B6274">
      <w:pPr>
        <w:pStyle w:val="a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67"/>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В соответствии с Федеральным законом от 31.07.2020 № 248-ФЗ «О государственном контроле (надзоре) и муниципальном контроле в Российской Федерации», </w:t>
      </w:r>
      <w:r w:rsidRPr="001B6274">
        <w:rPr>
          <w:rFonts w:ascii="Times New Roman" w:hAnsi="Times New Roman" w:cs="Times New Roman"/>
          <w:sz w:val="16"/>
          <w:szCs w:val="16"/>
        </w:rPr>
        <w:t xml:space="preserve">Постановлением Правительства </w:t>
      </w:r>
      <w:r w:rsidRPr="001B6274">
        <w:rPr>
          <w:rFonts w:ascii="Times New Roman" w:hAnsi="Times New Roman" w:cs="Times New Roman"/>
          <w:color w:val="000000"/>
          <w:sz w:val="16"/>
          <w:szCs w:val="16"/>
        </w:rPr>
        <w:t>Российской Федерации</w:t>
      </w:r>
      <w:r w:rsidRPr="001B6274">
        <w:rPr>
          <w:rFonts w:ascii="Times New Roman" w:hAnsi="Times New Roman" w:cs="Times New Roman"/>
          <w:sz w:val="16"/>
          <w:szCs w:val="16"/>
        </w:rPr>
        <w:t xml:space="preserve">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sidRPr="001B6274">
        <w:rPr>
          <w:rFonts w:ascii="Times New Roman" w:hAnsi="Times New Roman" w:cs="Times New Roman"/>
          <w:color w:val="000000"/>
          <w:sz w:val="16"/>
          <w:szCs w:val="16"/>
        </w:rPr>
        <w:t xml:space="preserve">Положением о муниципальном земельном контроле в границах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№10, </w:t>
      </w:r>
      <w:r w:rsidRPr="001B6274">
        <w:rPr>
          <w:rFonts w:ascii="Times New Roman" w:hAnsi="Times New Roman" w:cs="Times New Roman"/>
          <w:color w:val="000000"/>
          <w:sz w:val="16"/>
          <w:szCs w:val="16"/>
        </w:rPr>
        <w:t xml:space="preserve">Администрация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w:t>
      </w:r>
      <w:r w:rsidRPr="001B6274">
        <w:rPr>
          <w:rFonts w:ascii="Times New Roman" w:hAnsi="Times New Roman" w:cs="Times New Roman"/>
          <w:color w:val="000000"/>
          <w:sz w:val="16"/>
          <w:szCs w:val="16"/>
        </w:rPr>
        <w:t>ПОСТАНОВЛЯЕТ:</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 1. Утвердить прилагаемую </w:t>
      </w:r>
      <w:hyperlink w:anchor="P32" w:history="1">
        <w:r w:rsidRPr="001B6274">
          <w:rPr>
            <w:rFonts w:ascii="Times New Roman" w:hAnsi="Times New Roman"/>
            <w:sz w:val="16"/>
            <w:szCs w:val="16"/>
          </w:rPr>
          <w:t>Программу</w:t>
        </w:r>
      </w:hyperlink>
      <w:r w:rsidRPr="001B6274">
        <w:rPr>
          <w:rFonts w:ascii="Times New Roman" w:hAnsi="Times New Roman"/>
          <w:sz w:val="16"/>
          <w:szCs w:val="16"/>
        </w:rPr>
        <w:t xml:space="preserve"> </w:t>
      </w:r>
      <w:r w:rsidRPr="001B6274">
        <w:rPr>
          <w:rFonts w:ascii="Times New Roman" w:hAnsi="Times New Roman"/>
          <w:sz w:val="16"/>
          <w:szCs w:val="16"/>
          <w:lang w:eastAsia="ru-RU"/>
        </w:rPr>
        <w:t>профилактики рисков причинения вреда (ущерба) охраняемым законом ценностям по</w:t>
      </w:r>
      <w:r w:rsidRPr="001B6274">
        <w:rPr>
          <w:rFonts w:ascii="Times New Roman" w:hAnsi="Times New Roman"/>
          <w:sz w:val="16"/>
          <w:szCs w:val="16"/>
        </w:rPr>
        <w:t xml:space="preserve"> муниципальному земельному контролю в границах Сельского поселения «Пустозерский сельсовет» Заполярного района Ненецкого автономного округа на 2025 год.</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pStyle w:val="a7"/>
        <w:ind w:firstLine="540"/>
        <w:jc w:val="both"/>
        <w:rPr>
          <w:rFonts w:ascii="Times New Roman" w:hAnsi="Times New Roman"/>
          <w:i/>
          <w:color w:val="000000"/>
          <w:sz w:val="16"/>
          <w:szCs w:val="16"/>
        </w:rPr>
      </w:pPr>
      <w:r w:rsidRPr="001B6274">
        <w:rPr>
          <w:rFonts w:ascii="Times New Roman" w:hAnsi="Times New Roman"/>
          <w:color w:val="000000"/>
          <w:sz w:val="16"/>
          <w:szCs w:val="16"/>
        </w:rPr>
        <w:t>2.  Настоящее постановление вступает в силу с 1 января 2025 года и подлежит  официальному опубликованию (обнародованию).</w:t>
      </w:r>
    </w:p>
    <w:p w:rsidR="005B2C29" w:rsidRPr="001B6274" w:rsidRDefault="005B2C29" w:rsidP="001B6274">
      <w:pPr>
        <w:tabs>
          <w:tab w:val="left" w:pos="3045"/>
        </w:tabs>
        <w:spacing w:after="0" w:line="240" w:lineRule="auto"/>
        <w:rPr>
          <w:rFonts w:ascii="Times New Roman" w:hAnsi="Times New Roman" w:cs="Times New Roman"/>
          <w:color w:val="000000"/>
          <w:sz w:val="16"/>
          <w:szCs w:val="16"/>
        </w:rPr>
      </w:pPr>
    </w:p>
    <w:p w:rsidR="005B2C29" w:rsidRPr="001B6274" w:rsidRDefault="005B2C29" w:rsidP="001B6274">
      <w:pPr>
        <w:pStyle w:val="a7"/>
        <w:rPr>
          <w:rFonts w:ascii="Times New Roman" w:hAnsi="Times New Roman"/>
          <w:sz w:val="16"/>
          <w:szCs w:val="16"/>
        </w:rPr>
      </w:pPr>
      <w:r w:rsidRPr="001B6274">
        <w:rPr>
          <w:rFonts w:ascii="Times New Roman" w:hAnsi="Times New Roman"/>
          <w:sz w:val="16"/>
          <w:szCs w:val="16"/>
        </w:rPr>
        <w:t>Глава Сельского поселения</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sz w:val="16"/>
          <w:szCs w:val="16"/>
        </w:rPr>
        <w:t xml:space="preserve">«Пустозерский  сельсовет» ЗР НАО                                   С.М.Макарова                                                               </w:t>
      </w:r>
    </w:p>
    <w:p w:rsidR="005B2C29" w:rsidRPr="001B6274" w:rsidRDefault="005B2C29" w:rsidP="001B6274">
      <w:pPr>
        <w:pStyle w:val="a7"/>
        <w:jc w:val="right"/>
        <w:rPr>
          <w:rFonts w:ascii="Times New Roman" w:hAnsi="Times New Roman"/>
          <w:sz w:val="16"/>
          <w:szCs w:val="16"/>
        </w:rPr>
      </w:pPr>
    </w:p>
    <w:p w:rsidR="005B2C29" w:rsidRPr="001B6274" w:rsidRDefault="005B2C29" w:rsidP="001B6274">
      <w:pPr>
        <w:pStyle w:val="a7"/>
        <w:rPr>
          <w:rFonts w:ascii="Times New Roman" w:hAnsi="Times New Roman"/>
          <w:sz w:val="16"/>
          <w:szCs w:val="16"/>
        </w:rPr>
      </w:pP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Приложение</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к постановлению Администрации</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 xml:space="preserve">Сельского поселения </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 xml:space="preserve">«Пустозерский  сельсовет» </w:t>
      </w:r>
    </w:p>
    <w:p w:rsidR="005B2C29" w:rsidRPr="001B6274" w:rsidRDefault="005B2C29" w:rsidP="001B6274">
      <w:pPr>
        <w:pStyle w:val="a7"/>
        <w:jc w:val="right"/>
        <w:rPr>
          <w:rFonts w:ascii="Times New Roman" w:hAnsi="Times New Roman"/>
          <w:caps/>
          <w:sz w:val="16"/>
          <w:szCs w:val="16"/>
        </w:rPr>
      </w:pPr>
      <w:r w:rsidRPr="001B6274">
        <w:rPr>
          <w:rFonts w:ascii="Times New Roman" w:hAnsi="Times New Roman"/>
          <w:sz w:val="16"/>
          <w:szCs w:val="16"/>
        </w:rPr>
        <w:t xml:space="preserve">        от   13.12.2024 №82</w:t>
      </w: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263E21" w:rsidP="001B6274">
      <w:pPr>
        <w:pStyle w:val="ConsPlusNormal"/>
        <w:jc w:val="center"/>
        <w:rPr>
          <w:rFonts w:ascii="Times New Roman" w:hAnsi="Times New Roman" w:cs="Times New Roman"/>
          <w:b/>
          <w:color w:val="000000"/>
          <w:sz w:val="16"/>
          <w:szCs w:val="16"/>
        </w:rPr>
      </w:pPr>
      <w:hyperlink w:anchor="P32" w:history="1">
        <w:r w:rsidR="005B2C29" w:rsidRPr="001B6274">
          <w:rPr>
            <w:rFonts w:ascii="Times New Roman" w:hAnsi="Times New Roman" w:cs="Times New Roman"/>
            <w:b/>
            <w:color w:val="000000"/>
            <w:sz w:val="16"/>
            <w:szCs w:val="16"/>
          </w:rPr>
          <w:t>Программ</w:t>
        </w:r>
      </w:hyperlink>
      <w:r w:rsidR="005B2C29" w:rsidRPr="001B6274">
        <w:rPr>
          <w:rFonts w:ascii="Times New Roman" w:hAnsi="Times New Roman" w:cs="Times New Roman"/>
          <w:b/>
          <w:color w:val="000000"/>
          <w:sz w:val="16"/>
          <w:szCs w:val="16"/>
        </w:rPr>
        <w:t>а</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lang w:eastAsia="ru-RU"/>
        </w:rPr>
        <w:t xml:space="preserve">профилактики рисков причинения вреда (ущерба) охраняемым законом ценностям </w:t>
      </w:r>
      <w:r w:rsidRPr="001B6274">
        <w:rPr>
          <w:rFonts w:ascii="Times New Roman" w:hAnsi="Times New Roman"/>
          <w:b/>
          <w:color w:val="000000"/>
          <w:sz w:val="16"/>
          <w:szCs w:val="16"/>
        </w:rPr>
        <w:t xml:space="preserve"> </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lang w:eastAsia="ru-RU"/>
        </w:rPr>
        <w:t>по</w:t>
      </w:r>
      <w:r w:rsidRPr="001B6274">
        <w:rPr>
          <w:rFonts w:ascii="Times New Roman" w:hAnsi="Times New Roman"/>
          <w:b/>
          <w:color w:val="000000"/>
          <w:sz w:val="16"/>
          <w:szCs w:val="16"/>
        </w:rPr>
        <w:t xml:space="preserve"> муниципальному  земельному контролю в границах </w:t>
      </w:r>
    </w:p>
    <w:p w:rsidR="005B2C29" w:rsidRPr="001B6274" w:rsidRDefault="005B2C29" w:rsidP="001B6274">
      <w:pPr>
        <w:pStyle w:val="a7"/>
        <w:jc w:val="center"/>
        <w:rPr>
          <w:rFonts w:ascii="Times New Roman" w:hAnsi="Times New Roman"/>
          <w:b/>
          <w:sz w:val="16"/>
          <w:szCs w:val="16"/>
        </w:rPr>
      </w:pPr>
      <w:r w:rsidRPr="001B6274">
        <w:rPr>
          <w:rFonts w:ascii="Times New Roman" w:hAnsi="Times New Roman"/>
          <w:b/>
          <w:sz w:val="16"/>
          <w:szCs w:val="16"/>
        </w:rPr>
        <w:t>Сельского поселения «Пустозерский сельсовет» Заполярного района</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rPr>
        <w:t xml:space="preserve"> Ненецкого автономного округа</w:t>
      </w:r>
      <w:r w:rsidRPr="001B6274">
        <w:rPr>
          <w:rFonts w:ascii="Times New Roman" w:hAnsi="Times New Roman"/>
          <w:b/>
          <w:color w:val="000000"/>
          <w:sz w:val="16"/>
          <w:szCs w:val="16"/>
        </w:rPr>
        <w:t xml:space="preserve"> на 2025 год</w:t>
      </w:r>
    </w:p>
    <w:p w:rsidR="005B2C29" w:rsidRPr="001B6274" w:rsidRDefault="005B2C29" w:rsidP="001B6274">
      <w:pPr>
        <w:pStyle w:val="ConsPlusNormal"/>
        <w:rPr>
          <w:rFonts w:ascii="Times New Roman" w:hAnsi="Times New Roman" w:cs="Times New Roman"/>
          <w:b/>
          <w:color w:val="000000"/>
          <w:sz w:val="16"/>
          <w:szCs w:val="16"/>
        </w:rPr>
      </w:pPr>
    </w:p>
    <w:p w:rsidR="005B2C29" w:rsidRPr="001B6274" w:rsidRDefault="001B6274" w:rsidP="001B6274">
      <w:pPr>
        <w:autoSpaceDE w:val="0"/>
        <w:autoSpaceDN w:val="0"/>
        <w:adjustRightInd w:val="0"/>
        <w:spacing w:after="0" w:line="240" w:lineRule="auto"/>
        <w:ind w:left="567"/>
        <w:jc w:val="center"/>
        <w:rPr>
          <w:rFonts w:ascii="Times New Roman" w:hAnsi="Times New Roman" w:cs="Times New Roman"/>
          <w:sz w:val="16"/>
          <w:szCs w:val="16"/>
        </w:rPr>
      </w:pPr>
      <w:r>
        <w:rPr>
          <w:rFonts w:ascii="Times New Roman" w:hAnsi="Times New Roman" w:cs="Times New Roman"/>
          <w:bCs/>
          <w:sz w:val="16"/>
          <w:szCs w:val="16"/>
        </w:rPr>
        <w:t>1.</w:t>
      </w:r>
      <w:r w:rsidR="005B2C29" w:rsidRPr="001B6274">
        <w:rPr>
          <w:rFonts w:ascii="Times New Roman" w:hAnsi="Times New Roman" w:cs="Times New Roman"/>
          <w:bCs/>
          <w:sz w:val="16"/>
          <w:szCs w:val="16"/>
        </w:rPr>
        <w:t xml:space="preserve">Анализ текущего состояния </w:t>
      </w:r>
      <w:r w:rsidR="005B2C29" w:rsidRPr="001B6274">
        <w:rPr>
          <w:rFonts w:ascii="Times New Roman" w:hAnsi="Times New Roman" w:cs="Times New Roman"/>
          <w:color w:val="000000"/>
          <w:sz w:val="16"/>
          <w:szCs w:val="16"/>
        </w:rPr>
        <w:t>муниципального  земельного контроля</w:t>
      </w: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color w:val="000000"/>
          <w:sz w:val="16"/>
          <w:szCs w:val="16"/>
        </w:rPr>
        <w:t xml:space="preserve">в границах </w:t>
      </w:r>
      <w:r w:rsidRPr="001B6274">
        <w:rPr>
          <w:rFonts w:ascii="Times New Roman" w:hAnsi="Times New Roman" w:cs="Times New Roman"/>
          <w:sz w:val="16"/>
          <w:szCs w:val="16"/>
        </w:rPr>
        <w:t xml:space="preserve">Сельского поселения «Пустозерский сельсовет» Заполярного района </w:t>
      </w: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lastRenderedPageBreak/>
        <w:t xml:space="preserve">Муниципальный земельный контроль в границах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(далее – муниципальный земельный контроль) </w:t>
      </w:r>
      <w:r w:rsidRPr="001B6274">
        <w:rPr>
          <w:rFonts w:ascii="Times New Roman" w:hAnsi="Times New Roman"/>
          <w:sz w:val="16"/>
          <w:szCs w:val="16"/>
        </w:rPr>
        <w:t>осуществляется Администрацией Сельского поселения «Пустозерский сельсовет» Заполярного района Ненецкого автономного округа</w:t>
      </w:r>
      <w:r w:rsidRPr="001B6274">
        <w:rPr>
          <w:rFonts w:ascii="Times New Roman" w:hAnsi="Times New Roman"/>
          <w:i/>
          <w:iCs/>
          <w:sz w:val="16"/>
          <w:szCs w:val="16"/>
        </w:rPr>
        <w:t xml:space="preserve">) </w:t>
      </w:r>
      <w:r w:rsidRPr="001B6274">
        <w:rPr>
          <w:rFonts w:ascii="Times New Roman" w:hAnsi="Times New Roman"/>
          <w:sz w:val="16"/>
          <w:szCs w:val="16"/>
        </w:rPr>
        <w:t>(далее – администрация).</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Администрация осуществляет муниципальный земельный контроль, в том числе посредством проведения профилактических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t>Муниципальный земельный контроль осуществляется должностными лицами администрации, уполномоченными осуществлять муниципальный земельный контроль, (далее – должностные лица, уполномоченные осуществлять контроль)</w:t>
      </w:r>
      <w:r w:rsidRPr="001B6274">
        <w:rPr>
          <w:rFonts w:ascii="Times New Roman" w:hAnsi="Times New Roman" w:cs="Times New Roman"/>
          <w:i/>
          <w:iCs/>
          <w:color w:val="000000"/>
          <w:sz w:val="16"/>
          <w:szCs w:val="16"/>
        </w:rPr>
        <w:t>.</w:t>
      </w:r>
      <w:r w:rsidRPr="001B6274">
        <w:rPr>
          <w:rFonts w:ascii="Times New Roman" w:hAnsi="Times New Roman" w:cs="Times New Roman"/>
          <w:color w:val="000000"/>
          <w:sz w:val="16"/>
          <w:szCs w:val="1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t>Должностные лица, уполномоченные осуществлять муниципальный земельный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31.07.2020 № 248-ФЗ «О государственном контроле (надзоре) и муниципальном контроле в Российской Федерации»,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06.10.2003 № 131-ФЗ «Об общих принципах организации местного самоуправления в Российской Федерации», Положения о муниципальном земельном контроле в границах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 утвержденного решением Совета депутатов Сельского поселения «Пустозерский сельсовет» Заполярного района Ненецкого автономного округа от  12.10.2021 №10.</w:t>
      </w:r>
    </w:p>
    <w:p w:rsidR="005B2C29" w:rsidRPr="001B6274" w:rsidRDefault="005B2C29" w:rsidP="001B6274">
      <w:pPr>
        <w:pStyle w:val="ConsPlusNormal"/>
        <w:ind w:firstLine="709"/>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По состоянию на 1 января 2025 года количество подконтрольных субъектов составляет 21 из них: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10 индивидуальных предпринимателей;</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 11 юридических лиц.</w:t>
      </w: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Статистические данные по осуществлению муниципального земельного контроля представлены в таблице.</w:t>
      </w:r>
    </w:p>
    <w:p w:rsidR="005B2C29" w:rsidRPr="001B6274" w:rsidRDefault="005B2C29" w:rsidP="001B6274">
      <w:pPr>
        <w:pStyle w:val="a7"/>
        <w:rPr>
          <w:rFonts w:ascii="Times New Roman" w:hAnsi="Times New Roman"/>
          <w:color w:val="000000"/>
          <w:sz w:val="16"/>
          <w:szCs w:val="1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1474"/>
        <w:gridCol w:w="1417"/>
        <w:gridCol w:w="1304"/>
        <w:gridCol w:w="2218"/>
      </w:tblGrid>
      <w:tr w:rsidR="005B2C29" w:rsidRPr="001B6274" w:rsidTr="008F7D31">
        <w:tc>
          <w:tcPr>
            <w:tcW w:w="3288"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Наименование показателя</w:t>
            </w:r>
          </w:p>
        </w:tc>
        <w:tc>
          <w:tcPr>
            <w:tcW w:w="1474"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Единица измерения</w:t>
            </w:r>
          </w:p>
        </w:tc>
        <w:tc>
          <w:tcPr>
            <w:tcW w:w="1417"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2021 год</w:t>
            </w:r>
          </w:p>
        </w:tc>
        <w:tc>
          <w:tcPr>
            <w:tcW w:w="1304"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2022 год</w:t>
            </w:r>
          </w:p>
        </w:tc>
        <w:tc>
          <w:tcPr>
            <w:tcW w:w="2218" w:type="dxa"/>
          </w:tcPr>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2023</w:t>
            </w:r>
          </w:p>
          <w:p w:rsidR="005B2C29" w:rsidRPr="001B6274" w:rsidRDefault="005B2C29" w:rsidP="001B6274">
            <w:pPr>
              <w:pStyle w:val="a7"/>
              <w:ind w:firstLine="567"/>
              <w:jc w:val="center"/>
              <w:rPr>
                <w:rFonts w:ascii="Times New Roman" w:hAnsi="Times New Roman"/>
                <w:color w:val="000000"/>
                <w:sz w:val="16"/>
                <w:szCs w:val="16"/>
              </w:rPr>
            </w:pPr>
            <w:r w:rsidRPr="001B6274">
              <w:rPr>
                <w:rFonts w:ascii="Times New Roman" w:hAnsi="Times New Roman"/>
                <w:color w:val="000000"/>
                <w:sz w:val="16"/>
                <w:szCs w:val="16"/>
              </w:rPr>
              <w:t>года</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проведенных проверок</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6</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4</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4</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выявленных правонарушений</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субъектов, допустивших нарушение обязательных требований</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Количество возбужденных дел об административных правонарушениях</w:t>
            </w:r>
          </w:p>
        </w:tc>
        <w:tc>
          <w:tcPr>
            <w:tcW w:w="147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ед.</w:t>
            </w:r>
          </w:p>
        </w:tc>
        <w:tc>
          <w:tcPr>
            <w:tcW w:w="1417"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1304"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c>
          <w:tcPr>
            <w:tcW w:w="2218" w:type="dxa"/>
          </w:tcPr>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0</w:t>
            </w:r>
          </w:p>
        </w:tc>
      </w:tr>
    </w:tbl>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Случаи причинения юридическими лицами и индивидуальными предпринимателями, в отношении которых осуществлялись мероприятия по муниципальному земельному контролю,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не выявлялись.</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Случаев проведения органом муниципального земельного контроля плановых проверок, результаты которых были признаны недействительными, а также проверок, проведенных с нарушением требований законодательства Российской Федерации, по результатам, выявления которых к должностным лицам, уполномоченным осуществлять контроль применены меры дисциплинарного и административного наказания, не отмечено.</w:t>
      </w: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2. Цели и задачи реализации программы профилактики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2.1. Профилактические мероприятия осуществляются администрацией в целях: </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1) стимулирование добросовестного соблюдения обязательных требований всеми контролируемыми лицами;</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3) создание условий для доведения обязательных требований до контролируемых лиц, повышение информированности о способах их соблюдения.</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2.2. Задачами программы являются: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1) выявление и устранение причин, факторов и условий, способствующих возможному нарушению обязательных требований;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 оценка состояния подконтрольной сферы и особенностей </w:t>
      </w:r>
      <w:r w:rsidRPr="001B6274">
        <w:rPr>
          <w:rFonts w:ascii="Times New Roman" w:hAnsi="Times New Roman"/>
          <w:sz w:val="16"/>
          <w:szCs w:val="16"/>
          <w:lang w:eastAsia="ru-RU"/>
        </w:rPr>
        <w:t>контролируемых лиц</w:t>
      </w:r>
      <w:r w:rsidRPr="001B6274">
        <w:rPr>
          <w:rFonts w:ascii="Times New Roman" w:hAnsi="Times New Roman"/>
          <w:sz w:val="16"/>
          <w:szCs w:val="16"/>
        </w:rPr>
        <w:t>, установление зависимости видов и интенсивности профилактических мероприятий с учетом данных факторов;</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3) формирование единого понимания обязательных требований </w:t>
      </w:r>
      <w:r w:rsidRPr="001B6274">
        <w:rPr>
          <w:rFonts w:ascii="Times New Roman" w:hAnsi="Times New Roman"/>
          <w:sz w:val="16"/>
          <w:szCs w:val="16"/>
          <w:lang w:eastAsia="ru-RU"/>
        </w:rPr>
        <w:t>всеми контролируемыми лицами.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1B6274" w:rsidP="001B6274">
      <w:pPr>
        <w:autoSpaceDE w:val="0"/>
        <w:autoSpaceDN w:val="0"/>
        <w:adjustRightInd w:val="0"/>
        <w:spacing w:after="0" w:line="240" w:lineRule="auto"/>
        <w:ind w:left="993"/>
        <w:jc w:val="both"/>
        <w:rPr>
          <w:rFonts w:ascii="Times New Roman" w:hAnsi="Times New Roman" w:cs="Times New Roman"/>
          <w:sz w:val="16"/>
          <w:szCs w:val="16"/>
        </w:rPr>
      </w:pPr>
      <w:r>
        <w:rPr>
          <w:rFonts w:ascii="Times New Roman" w:hAnsi="Times New Roman" w:cs="Times New Roman"/>
          <w:sz w:val="16"/>
          <w:szCs w:val="16"/>
        </w:rPr>
        <w:t>3.</w:t>
      </w:r>
      <w:r w:rsidR="005B2C29" w:rsidRPr="001B6274">
        <w:rPr>
          <w:rFonts w:ascii="Times New Roman" w:hAnsi="Times New Roman" w:cs="Times New Roman"/>
          <w:sz w:val="16"/>
          <w:szCs w:val="16"/>
        </w:rPr>
        <w:t>Перечень профилактических мероприятий, сроки (периодичность) их проведения</w:t>
      </w:r>
    </w:p>
    <w:p w:rsidR="005B2C29" w:rsidRPr="001B6274" w:rsidRDefault="005B2C29" w:rsidP="001B6274">
      <w:pPr>
        <w:pStyle w:val="a7"/>
        <w:ind w:firstLine="567"/>
        <w:jc w:val="center"/>
        <w:rPr>
          <w:rFonts w:ascii="Times New Roman" w:hAnsi="Times New Roman"/>
          <w:sz w:val="16"/>
          <w:szCs w:val="16"/>
        </w:rPr>
      </w:pPr>
    </w:p>
    <w:p w:rsidR="005B2C29" w:rsidRPr="001B6274" w:rsidRDefault="001B6274" w:rsidP="001B6274">
      <w:pPr>
        <w:pStyle w:val="ConsPlusNormal"/>
        <w:ind w:firstLine="709"/>
        <w:jc w:val="both"/>
        <w:rPr>
          <w:rFonts w:ascii="Times New Roman" w:hAnsi="Times New Roman" w:cs="Times New Roman"/>
          <w:sz w:val="16"/>
          <w:szCs w:val="16"/>
        </w:rPr>
      </w:pPr>
      <w:r>
        <w:rPr>
          <w:rFonts w:ascii="Times New Roman" w:hAnsi="Times New Roman" w:cs="Times New Roman"/>
          <w:color w:val="000000"/>
          <w:sz w:val="16"/>
          <w:szCs w:val="16"/>
        </w:rPr>
        <w:t>3</w:t>
      </w:r>
      <w:r w:rsidR="005B2C29" w:rsidRPr="001B6274">
        <w:rPr>
          <w:rFonts w:ascii="Times New Roman" w:hAnsi="Times New Roman" w:cs="Times New Roman"/>
          <w:color w:val="000000"/>
          <w:sz w:val="16"/>
          <w:szCs w:val="16"/>
        </w:rPr>
        <w:t>.1. При осуществлении администрацией муниципального земельного контроля проводятся следующие профилактические мероприятия:</w:t>
      </w:r>
    </w:p>
    <w:p w:rsidR="005B2C29" w:rsidRPr="001B6274" w:rsidRDefault="005B2C29" w:rsidP="001B6274">
      <w:pPr>
        <w:pStyle w:val="a7"/>
        <w:jc w:val="both"/>
        <w:rPr>
          <w:rFonts w:ascii="Times New Roman" w:hAnsi="Times New Roman"/>
          <w:sz w:val="16"/>
          <w:szCs w:val="16"/>
        </w:rPr>
      </w:pP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6"/>
        <w:gridCol w:w="2268"/>
        <w:gridCol w:w="2126"/>
        <w:gridCol w:w="3119"/>
        <w:gridCol w:w="2126"/>
      </w:tblGrid>
      <w:tr w:rsidR="005B2C29" w:rsidRPr="001B6274" w:rsidTr="008F7D31">
        <w:trPr>
          <w:trHeight w:val="1360"/>
        </w:trPr>
        <w:tc>
          <w:tcPr>
            <w:tcW w:w="426" w:type="dxa"/>
            <w:shd w:val="clear" w:color="auto" w:fill="auto"/>
          </w:tcPr>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п/п</w:t>
            </w:r>
          </w:p>
          <w:p w:rsidR="005B2C29" w:rsidRPr="001B6274" w:rsidRDefault="005B2C29" w:rsidP="001B6274">
            <w:pPr>
              <w:spacing w:after="0" w:line="240" w:lineRule="auto"/>
              <w:rPr>
                <w:rFonts w:ascii="Times New Roman" w:hAnsi="Times New Roman" w:cs="Times New Roman"/>
                <w:sz w:val="16"/>
                <w:szCs w:val="16"/>
              </w:rPr>
            </w:pPr>
          </w:p>
        </w:tc>
        <w:tc>
          <w:tcPr>
            <w:tcW w:w="2268"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Вид</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pStyle w:val="a7"/>
              <w:ind w:firstLine="567"/>
              <w:jc w:val="center"/>
              <w:rPr>
                <w:rFonts w:ascii="Times New Roman" w:hAnsi="Times New Roman"/>
                <w:sz w:val="16"/>
                <w:szCs w:val="16"/>
                <w:lang w:eastAsia="ru-RU"/>
              </w:rPr>
            </w:pPr>
            <w:r w:rsidRPr="001B6274">
              <w:rPr>
                <w:rFonts w:ascii="Times New Roman" w:hAnsi="Times New Roman"/>
                <w:sz w:val="16"/>
                <w:szCs w:val="16"/>
                <w:lang w:eastAsia="ru-RU"/>
              </w:rPr>
              <w:t>Сроки (периодичность) проведения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3119"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Сведения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о профилактических</w:t>
            </w:r>
          </w:p>
          <w:p w:rsidR="005B2C29" w:rsidRPr="001B6274" w:rsidRDefault="005B2C29" w:rsidP="001B6274">
            <w:pPr>
              <w:pStyle w:val="a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Ответственные лица за реализацию</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lang w:eastAsia="ru-RU"/>
              </w:rPr>
              <w:t>мероприятий</w:t>
            </w:r>
          </w:p>
        </w:tc>
      </w:tr>
      <w:tr w:rsidR="005B2C29" w:rsidRPr="001B6274" w:rsidTr="001B6274">
        <w:trPr>
          <w:trHeight w:val="3720"/>
        </w:trPr>
        <w:tc>
          <w:tcPr>
            <w:tcW w:w="426" w:type="dxa"/>
            <w:tcBorders>
              <w:bottom w:val="single" w:sz="4" w:space="0" w:color="auto"/>
            </w:tcBorders>
            <w:shd w:val="clear" w:color="auto" w:fill="auto"/>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lastRenderedPageBreak/>
              <w:t>1.</w:t>
            </w:r>
          </w:p>
        </w:tc>
        <w:tc>
          <w:tcPr>
            <w:tcW w:w="2268" w:type="dxa"/>
            <w:tcBorders>
              <w:bottom w:val="single" w:sz="4" w:space="0" w:color="auto"/>
            </w:tcBorders>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color w:val="000000"/>
                <w:sz w:val="16"/>
                <w:szCs w:val="16"/>
              </w:rPr>
              <w:t>Информирование</w:t>
            </w:r>
          </w:p>
        </w:tc>
        <w:tc>
          <w:tcPr>
            <w:tcW w:w="2126" w:type="dxa"/>
            <w:tcBorders>
              <w:bottom w:val="single" w:sz="4" w:space="0" w:color="auto"/>
            </w:tcBorders>
          </w:tcPr>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Borders>
              <w:bottom w:val="single" w:sz="4" w:space="0" w:color="auto"/>
            </w:tcBorders>
          </w:tcPr>
          <w:p w:rsidR="005B2C29" w:rsidRPr="001B6274" w:rsidRDefault="005B2C29" w:rsidP="001B6274">
            <w:pPr>
              <w:numPr>
                <w:ilvl w:val="0"/>
                <w:numId w:val="30"/>
              </w:numPr>
              <w:spacing w:after="0" w:line="240" w:lineRule="auto"/>
              <w:ind w:left="0" w:firstLine="208"/>
              <w:jc w:val="both"/>
              <w:rPr>
                <w:rFonts w:ascii="Times New Roman" w:hAnsi="Times New Roman" w:cs="Times New Roman"/>
                <w:sz w:val="16"/>
                <w:szCs w:val="16"/>
              </w:rPr>
            </w:pPr>
            <w:r w:rsidRPr="001B6274">
              <w:rPr>
                <w:rFonts w:ascii="Times New Roman" w:hAnsi="Times New Roman" w:cs="Times New Roman"/>
                <w:color w:val="000000"/>
                <w:sz w:val="16"/>
                <w:szCs w:val="16"/>
              </w:rPr>
              <w:t>Посредством размещения соответствующих сведений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в средствах массовой информации,</w:t>
            </w:r>
            <w:r w:rsidRPr="001B6274">
              <w:rPr>
                <w:rFonts w:ascii="Times New Roman" w:hAnsi="Times New Roman" w:cs="Times New Roman"/>
                <w:color w:val="000000"/>
                <w:sz w:val="16"/>
                <w:szCs w:val="1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B2C29" w:rsidRPr="001B6274" w:rsidRDefault="005B2C29" w:rsidP="001B6274">
            <w:pPr>
              <w:spacing w:after="0" w:line="240" w:lineRule="auto"/>
              <w:jc w:val="both"/>
              <w:rPr>
                <w:rFonts w:ascii="Times New Roman" w:hAnsi="Times New Roman" w:cs="Times New Roman"/>
                <w:sz w:val="16"/>
                <w:szCs w:val="16"/>
              </w:rPr>
            </w:pPr>
          </w:p>
          <w:p w:rsidR="005B2C29" w:rsidRPr="001B6274" w:rsidRDefault="005B2C29" w:rsidP="001B6274">
            <w:pPr>
              <w:numPr>
                <w:ilvl w:val="0"/>
                <w:numId w:val="30"/>
              </w:numPr>
              <w:spacing w:after="0" w:line="240" w:lineRule="auto"/>
              <w:ind w:left="0" w:firstLine="208"/>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Информирование население Сельского поселения «Пустозерский сельсовет» Заполярного района Ненецкого автономного округа</w:t>
            </w:r>
            <w:r w:rsidRPr="001B6274">
              <w:rPr>
                <w:rFonts w:ascii="Times New Roman" w:hAnsi="Times New Roman" w:cs="Times New Roman"/>
                <w:i/>
                <w:iCs/>
                <w:color w:val="000000"/>
                <w:sz w:val="16"/>
                <w:szCs w:val="16"/>
              </w:rPr>
              <w:t xml:space="preserve"> </w:t>
            </w:r>
            <w:r w:rsidRPr="001B6274">
              <w:rPr>
                <w:rFonts w:ascii="Times New Roman" w:hAnsi="Times New Roman" w:cs="Times New Roman"/>
                <w:color w:val="000000"/>
                <w:sz w:val="16"/>
                <w:szCs w:val="16"/>
              </w:rPr>
              <w:t>на собраниях и конференциях граждан об обязательных требованиях, предъявляемых к объектам контроля.</w:t>
            </w:r>
          </w:p>
        </w:tc>
        <w:tc>
          <w:tcPr>
            <w:tcW w:w="2126" w:type="dxa"/>
            <w:tcBorders>
              <w:bottom w:val="single" w:sz="4" w:space="0" w:color="auto"/>
            </w:tcBorders>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земельный контроль</w:t>
            </w:r>
          </w:p>
        </w:tc>
      </w:tr>
      <w:tr w:rsidR="005B2C29" w:rsidRPr="001B6274" w:rsidTr="001B6274">
        <w:trPr>
          <w:trHeight w:val="1762"/>
        </w:trPr>
        <w:tc>
          <w:tcPr>
            <w:tcW w:w="426" w:type="dxa"/>
            <w:shd w:val="clear" w:color="auto" w:fill="auto"/>
          </w:tcPr>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2.</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Обобщение правоприменительной практики</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 1 июля года, следующего за отчетным годом</w:t>
            </w: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Размещение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доклада, содержащего результаты обобщения правоприменительной практики по осуществлению муниципального земельного контроля </w:t>
            </w:r>
          </w:p>
        </w:tc>
        <w:tc>
          <w:tcPr>
            <w:tcW w:w="2126" w:type="dxa"/>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земельный контроль</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3.</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Объявление предостережений</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Не позднее 30 дней со дня получения сведений о готовящихся нарушениях обязательных требований </w:t>
            </w:r>
            <w:r w:rsidRPr="001B6274">
              <w:rPr>
                <w:rFonts w:ascii="Times New Roman" w:hAnsi="Times New Roman"/>
                <w:color w:val="000000"/>
                <w:sz w:val="16"/>
                <w:szCs w:val="16"/>
                <w:shd w:val="clear" w:color="auto" w:fill="FFFFFF"/>
              </w:rPr>
              <w:t>или признаках нарушений обязательных требований </w:t>
            </w:r>
            <w:r w:rsidRPr="001B6274">
              <w:rPr>
                <w:rFonts w:ascii="Times New Roman" w:hAnsi="Times New Roman"/>
                <w:color w:val="000000"/>
                <w:sz w:val="16"/>
                <w:szCs w:val="1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119" w:type="dxa"/>
          </w:tcPr>
          <w:p w:rsidR="005B2C29" w:rsidRPr="001B6274" w:rsidRDefault="005B2C29" w:rsidP="001B6274">
            <w:pPr>
              <w:spacing w:after="0" w:line="240" w:lineRule="auto"/>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Предостережение оформляется в письменной форме или в форме электронного документа и направляется в адрес контролируемого лица</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Глава Сельского поселения «Пустозерский сельсовет» Заполярного района Ненецкого автономного округа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4.</w:t>
            </w:r>
          </w:p>
        </w:tc>
        <w:tc>
          <w:tcPr>
            <w:tcW w:w="2268" w:type="dxa"/>
          </w:tcPr>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color w:val="000000"/>
                <w:sz w:val="16"/>
                <w:szCs w:val="16"/>
              </w:rPr>
              <w:t>Консультирование</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Pr>
          <w:p w:rsidR="005B2C29" w:rsidRPr="001B6274" w:rsidRDefault="005B2C29" w:rsidP="001B6274">
            <w:pPr>
              <w:pStyle w:val="ConsPlusNormal"/>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Консультирование контролируемых лиц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Информация о месте приема, а также об установленных для приема днях и часах размещается на официальном сайте Сельского поселения «Пустозерский сельсовет» Заполярного района Ненецкого автономного.</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Консультирование осуществляется в устной или письменной форме по вопросам установленным  п. 3.9. Положения о муниципальном земельном контроля в границах </w:t>
            </w:r>
            <w:r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 10</w:t>
            </w:r>
          </w:p>
        </w:tc>
        <w:tc>
          <w:tcPr>
            <w:tcW w:w="2126" w:type="dxa"/>
          </w:tcPr>
          <w:p w:rsidR="005B2C29" w:rsidRPr="001B6274" w:rsidRDefault="005B2C29" w:rsidP="001B6274">
            <w:pPr>
              <w:pStyle w:val="a7"/>
              <w:ind w:firstLine="141"/>
              <w:jc w:val="both"/>
              <w:rPr>
                <w:rFonts w:ascii="Times New Roman" w:hAnsi="Times New Roman"/>
                <w:color w:val="000000"/>
                <w:sz w:val="16"/>
                <w:szCs w:val="16"/>
              </w:rPr>
            </w:pPr>
            <w:r w:rsidRPr="001B6274">
              <w:rPr>
                <w:rFonts w:ascii="Times New Roman" w:hAnsi="Times New Roman"/>
                <w:color w:val="000000"/>
                <w:sz w:val="16"/>
                <w:szCs w:val="16"/>
              </w:rPr>
              <w:t>1. Глава Сельского поселения «Пустозерский сельсовет» Заполярного района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numPr>
                <w:ilvl w:val="0"/>
                <w:numId w:val="28"/>
              </w:numPr>
              <w:ind w:left="0" w:firstLine="141"/>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земельный контроль</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5.</w:t>
            </w:r>
          </w:p>
        </w:tc>
        <w:tc>
          <w:tcPr>
            <w:tcW w:w="2268" w:type="dxa"/>
          </w:tcPr>
          <w:p w:rsidR="005B2C29" w:rsidRPr="001B6274" w:rsidRDefault="005B2C29" w:rsidP="001B6274">
            <w:pPr>
              <w:pStyle w:val="a7"/>
              <w:ind w:firstLine="567"/>
              <w:rPr>
                <w:rFonts w:ascii="Times New Roman" w:hAnsi="Times New Roman"/>
                <w:sz w:val="16"/>
                <w:szCs w:val="16"/>
              </w:rPr>
            </w:pPr>
            <w:r w:rsidRPr="001B6274">
              <w:rPr>
                <w:rFonts w:ascii="Times New Roman" w:hAnsi="Times New Roman"/>
                <w:color w:val="000000"/>
                <w:sz w:val="16"/>
                <w:szCs w:val="16"/>
              </w:rPr>
              <w:t>Профилактический визит</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Ежеквартально не позднее </w:t>
            </w:r>
            <w:hyperlink r:id="rId10" w:history="1">
              <w:r w:rsidRPr="001B6274">
                <w:rPr>
                  <w:rFonts w:ascii="Times New Roman" w:hAnsi="Times New Roman" w:cs="Times New Roman"/>
                  <w:color w:val="000000"/>
                  <w:sz w:val="16"/>
                  <w:szCs w:val="16"/>
                </w:rPr>
                <w:t>последнего числа</w:t>
              </w:r>
            </w:hyperlink>
            <w:r w:rsidRPr="001B6274">
              <w:rPr>
                <w:rFonts w:ascii="Times New Roman" w:hAnsi="Times New Roman" w:cs="Times New Roman"/>
                <w:color w:val="000000"/>
                <w:sz w:val="16"/>
                <w:szCs w:val="16"/>
              </w:rPr>
              <w:t xml:space="preserve"> месяца, следующего за истекшим кварталом</w:t>
            </w:r>
          </w:p>
          <w:p w:rsidR="005B2C29" w:rsidRPr="001B6274" w:rsidRDefault="005B2C29" w:rsidP="001B6274">
            <w:pPr>
              <w:pStyle w:val="a7"/>
              <w:ind w:firstLine="567"/>
              <w:jc w:val="both"/>
              <w:rPr>
                <w:rFonts w:ascii="Times New Roman" w:hAnsi="Times New Roman"/>
                <w:sz w:val="16"/>
                <w:szCs w:val="16"/>
              </w:rPr>
            </w:pP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w:t>
            </w:r>
            <w:r w:rsidRPr="001B6274">
              <w:rPr>
                <w:rFonts w:ascii="Times New Roman" w:hAnsi="Times New Roman" w:cs="Times New Roman"/>
                <w:sz w:val="16"/>
                <w:szCs w:val="16"/>
              </w:rPr>
              <w:lastRenderedPageBreak/>
              <w:t>объектам контроля.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lastRenderedPageBreak/>
              <w:t>Должностные лица, уполномоченные осуществлять муниципальный земельный контроль</w:t>
            </w:r>
          </w:p>
        </w:tc>
      </w:tr>
    </w:tbl>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 xml:space="preserve"> 4. Показатели результативности и эффективности программы профилактики</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360"/>
        <w:jc w:val="both"/>
        <w:rPr>
          <w:rFonts w:ascii="Times New Roman" w:hAnsi="Times New Roman" w:cs="Times New Roman"/>
          <w:sz w:val="16"/>
          <w:szCs w:val="16"/>
        </w:rPr>
      </w:pPr>
      <w:r w:rsidRPr="001B6274">
        <w:rPr>
          <w:rFonts w:ascii="Times New Roman" w:hAnsi="Times New Roman" w:cs="Times New Roman"/>
          <w:sz w:val="16"/>
          <w:szCs w:val="16"/>
        </w:rPr>
        <w:t>4.1. Отчетным показателем результативности и эффективности программы будет являться двукратный и более рост количества профилактических мероприятий за единицу времени (двенадцать месяцев) в сравнении с аналогичным периодом предшествующего календарного года, проводимых профилактических мероприятий.</w:t>
      </w:r>
    </w:p>
    <w:p w:rsidR="005B2C29" w:rsidRPr="001B6274" w:rsidRDefault="005B2C29" w:rsidP="001B6274">
      <w:pPr>
        <w:autoSpaceDE w:val="0"/>
        <w:autoSpaceDN w:val="0"/>
        <w:adjustRightInd w:val="0"/>
        <w:spacing w:after="0" w:line="240" w:lineRule="auto"/>
        <w:jc w:val="center"/>
        <w:outlineLvl w:val="0"/>
        <w:rPr>
          <w:rFonts w:ascii="Times New Roman" w:hAnsi="Times New Roman" w:cs="Times New Roman"/>
          <w:sz w:val="16"/>
          <w:szCs w:val="16"/>
        </w:rPr>
      </w:pPr>
    </w:p>
    <w:p w:rsidR="005B2C29" w:rsidRPr="001B6274" w:rsidRDefault="005B2C29" w:rsidP="001B6274">
      <w:pPr>
        <w:pStyle w:val="a3"/>
        <w:rPr>
          <w:sz w:val="16"/>
          <w:szCs w:val="16"/>
        </w:rPr>
      </w:pPr>
      <w:r w:rsidRPr="001B6274">
        <w:rPr>
          <w:b/>
          <w:noProof/>
          <w:sz w:val="16"/>
          <w:szCs w:val="16"/>
        </w:rPr>
        <w:drawing>
          <wp:inline distT="0" distB="0" distL="0" distR="0">
            <wp:extent cx="571500" cy="67818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1B6274">
        <w:rPr>
          <w:b/>
          <w:noProof/>
          <w:sz w:val="16"/>
          <w:szCs w:val="16"/>
        </w:rPr>
        <w:t xml:space="preserve">  </w:t>
      </w:r>
    </w:p>
    <w:p w:rsidR="005B2C29" w:rsidRPr="00DF2EF1" w:rsidRDefault="005B2C29" w:rsidP="00DF2EF1">
      <w:pPr>
        <w:pStyle w:val="a3"/>
        <w:rPr>
          <w:b/>
          <w:sz w:val="16"/>
          <w:szCs w:val="16"/>
        </w:rPr>
      </w:pPr>
      <w:r w:rsidRPr="00DF2EF1">
        <w:rPr>
          <w:b/>
          <w:sz w:val="16"/>
          <w:szCs w:val="16"/>
        </w:rPr>
        <w:t>А  Д  М  И  Н  И  С  Т  Р  А  Ц  И  Я</w:t>
      </w:r>
    </w:p>
    <w:p w:rsidR="005B2C29" w:rsidRPr="00DF2EF1" w:rsidRDefault="005B2C29" w:rsidP="00DF2EF1">
      <w:pPr>
        <w:pStyle w:val="1"/>
        <w:rPr>
          <w:bCs w:val="0"/>
          <w:sz w:val="16"/>
          <w:szCs w:val="16"/>
        </w:rPr>
      </w:pPr>
      <w:r w:rsidRPr="00DF2EF1">
        <w:rPr>
          <w:bCs w:val="0"/>
          <w:sz w:val="16"/>
          <w:szCs w:val="16"/>
        </w:rPr>
        <w:t>СЕЛЬСКОГО ПОСЕЛЕНИЯ  «ПУСТОЗЕРСКИЙ  СЕЛЬСОВЕТ»</w:t>
      </w:r>
    </w:p>
    <w:p w:rsidR="005B2C29" w:rsidRPr="00DF2EF1" w:rsidRDefault="005B2C29" w:rsidP="00DF2EF1">
      <w:pPr>
        <w:pStyle w:val="3"/>
        <w:spacing w:before="0" w:line="240" w:lineRule="auto"/>
        <w:jc w:val="center"/>
        <w:rPr>
          <w:rFonts w:ascii="Times New Roman" w:hAnsi="Times New Roman" w:cs="Times New Roman"/>
          <w:color w:val="auto"/>
          <w:sz w:val="16"/>
          <w:szCs w:val="16"/>
        </w:rPr>
      </w:pPr>
      <w:r w:rsidRPr="00DF2EF1">
        <w:rPr>
          <w:rFonts w:ascii="Times New Roman" w:hAnsi="Times New Roman" w:cs="Times New Roman"/>
          <w:color w:val="auto"/>
          <w:sz w:val="16"/>
          <w:szCs w:val="16"/>
        </w:rPr>
        <w:t>ЗАПОЛЯРНОГО РАЙОНА НЕНЕЦКОГО  АВТОНОМНОГО  ОКРУГА</w:t>
      </w:r>
    </w:p>
    <w:p w:rsidR="005B2C29" w:rsidRPr="00DF2EF1" w:rsidRDefault="005B2C29" w:rsidP="00DF2EF1">
      <w:pPr>
        <w:pStyle w:val="2"/>
        <w:spacing w:before="0" w:line="240" w:lineRule="auto"/>
        <w:rPr>
          <w:rFonts w:ascii="Times New Roman" w:hAnsi="Times New Roman" w:cs="Times New Roman"/>
          <w:color w:val="auto"/>
          <w:sz w:val="16"/>
          <w:szCs w:val="16"/>
        </w:rPr>
      </w:pPr>
    </w:p>
    <w:p w:rsidR="005B2C29" w:rsidRPr="00DF2EF1" w:rsidRDefault="005B2C29" w:rsidP="00DF2EF1">
      <w:pPr>
        <w:pStyle w:val="2"/>
        <w:spacing w:before="0" w:line="240" w:lineRule="auto"/>
        <w:jc w:val="center"/>
        <w:rPr>
          <w:rFonts w:ascii="Times New Roman" w:hAnsi="Times New Roman" w:cs="Times New Roman"/>
          <w:color w:val="auto"/>
          <w:sz w:val="16"/>
          <w:szCs w:val="16"/>
        </w:rPr>
      </w:pPr>
      <w:r w:rsidRPr="00DF2EF1">
        <w:rPr>
          <w:rFonts w:ascii="Times New Roman" w:hAnsi="Times New Roman" w:cs="Times New Roman"/>
          <w:color w:val="auto"/>
          <w:sz w:val="16"/>
          <w:szCs w:val="16"/>
        </w:rPr>
        <w:t>П О С Т А Н О В Л Е Н И Е</w:t>
      </w:r>
    </w:p>
    <w:p w:rsidR="005B2C29" w:rsidRPr="001B6274" w:rsidRDefault="005B2C29" w:rsidP="001B6274">
      <w:pPr>
        <w:spacing w:after="0" w:line="240" w:lineRule="auto"/>
        <w:jc w:val="center"/>
        <w:rPr>
          <w:rFonts w:ascii="Times New Roman" w:hAnsi="Times New Roman" w:cs="Times New Roman"/>
          <w:color w:val="000000"/>
          <w:sz w:val="16"/>
          <w:szCs w:val="16"/>
        </w:rPr>
      </w:pPr>
    </w:p>
    <w:p w:rsidR="005B2C29" w:rsidRPr="001B6274" w:rsidRDefault="005B2C29" w:rsidP="001B6274">
      <w:pPr>
        <w:spacing w:after="0" w:line="240" w:lineRule="auto"/>
        <w:rPr>
          <w:rFonts w:ascii="Times New Roman" w:hAnsi="Times New Roman" w:cs="Times New Roman"/>
          <w:color w:val="FF0000"/>
          <w:sz w:val="16"/>
          <w:szCs w:val="16"/>
        </w:rPr>
      </w:pPr>
    </w:p>
    <w:p w:rsidR="005B2C29" w:rsidRPr="001B6274" w:rsidRDefault="005B2C29" w:rsidP="001B6274">
      <w:pPr>
        <w:spacing w:after="0" w:line="240" w:lineRule="auto"/>
        <w:rPr>
          <w:rFonts w:ascii="Times New Roman" w:hAnsi="Times New Roman" w:cs="Times New Roman"/>
          <w:b/>
          <w:bCs/>
          <w:sz w:val="16"/>
          <w:szCs w:val="16"/>
          <w:u w:val="single"/>
        </w:rPr>
      </w:pPr>
      <w:r w:rsidRPr="001B6274">
        <w:rPr>
          <w:rFonts w:ascii="Times New Roman" w:hAnsi="Times New Roman" w:cs="Times New Roman"/>
          <w:sz w:val="16"/>
          <w:szCs w:val="16"/>
          <w:u w:val="single"/>
        </w:rPr>
        <w:t xml:space="preserve">от </w:t>
      </w:r>
      <w:r w:rsidRPr="001B6274">
        <w:rPr>
          <w:rFonts w:ascii="Times New Roman" w:hAnsi="Times New Roman" w:cs="Times New Roman"/>
          <w:b/>
          <w:bCs/>
          <w:sz w:val="16"/>
          <w:szCs w:val="16"/>
          <w:u w:val="single"/>
        </w:rPr>
        <w:t xml:space="preserve"> 13.12.2024     №83</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с. Оксино    </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Ненецкий автономный округ</w:t>
      </w:r>
    </w:p>
    <w:p w:rsidR="005B2C29" w:rsidRPr="001B6274" w:rsidRDefault="005B2C29" w:rsidP="003A3B36">
      <w:pPr>
        <w:pStyle w:val="a7"/>
        <w:rPr>
          <w:rFonts w:ascii="Times New Roman" w:hAnsi="Times New Roman"/>
          <w:b/>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ОБ  УТВЕРЖДЕНИИ  ПРОГРАММЫ  ПРОФИЛАКТИКИ РИСКОВ  ПРИЧИНЕНИЯ  ВРЕДА (УЩЕРБА) ОХРАНЯЕМЫМ  ЗАКОНОМ  ЦЕННОСТЯМ  ПО  ЖИЛИЩНОМУ  КОНТРОЛЮ  В СЕЛЬСКОМ  ПОСЕЛЕНИИ «ПУСТОЗЕРСКИЙ СЕЛЬСОВЕТ» ЗАПОЛЯРНОГО РАЙОНА  НЕНЕЦКОГО АВТОНОМНОГО ОКРУГА  НА 2025 ГОД</w:t>
      </w:r>
    </w:p>
    <w:p w:rsidR="005B2C29" w:rsidRPr="001B6274" w:rsidRDefault="005B2C29" w:rsidP="003A3B36">
      <w:pPr>
        <w:pStyle w:val="a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67"/>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В соответствии с Федеральным законом от 31.07.2020 № 248-ФЗ «О государственном контроле (надзоре) и муниципальном контроле в Российской Федерации», </w:t>
      </w:r>
      <w:r w:rsidRPr="001B6274">
        <w:rPr>
          <w:rFonts w:ascii="Times New Roman" w:hAnsi="Times New Roman" w:cs="Times New Roman"/>
          <w:sz w:val="16"/>
          <w:szCs w:val="16"/>
        </w:rPr>
        <w:t xml:space="preserve">Постановлением Правительства </w:t>
      </w:r>
      <w:r w:rsidRPr="001B6274">
        <w:rPr>
          <w:rFonts w:ascii="Times New Roman" w:hAnsi="Times New Roman" w:cs="Times New Roman"/>
          <w:color w:val="000000"/>
          <w:sz w:val="16"/>
          <w:szCs w:val="16"/>
        </w:rPr>
        <w:t>Российской Федерации</w:t>
      </w:r>
      <w:r w:rsidRPr="001B6274">
        <w:rPr>
          <w:rFonts w:ascii="Times New Roman" w:hAnsi="Times New Roman" w:cs="Times New Roman"/>
          <w:sz w:val="16"/>
          <w:szCs w:val="16"/>
        </w:rPr>
        <w:t xml:space="preserve">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sidRPr="001B6274">
        <w:rPr>
          <w:rFonts w:ascii="Times New Roman" w:hAnsi="Times New Roman" w:cs="Times New Roman"/>
          <w:color w:val="000000"/>
          <w:sz w:val="16"/>
          <w:szCs w:val="16"/>
        </w:rPr>
        <w:t xml:space="preserve">Положением о муниципальном жилищном контроле в </w:t>
      </w:r>
      <w:r w:rsidRPr="001B6274">
        <w:rPr>
          <w:rFonts w:ascii="Times New Roman" w:hAnsi="Times New Roman" w:cs="Times New Roman"/>
          <w:sz w:val="16"/>
          <w:szCs w:val="16"/>
        </w:rPr>
        <w:t xml:space="preserve">Сельском поселении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21.10.2021 №11, </w:t>
      </w:r>
      <w:r w:rsidRPr="001B6274">
        <w:rPr>
          <w:rFonts w:ascii="Times New Roman" w:hAnsi="Times New Roman" w:cs="Times New Roman"/>
          <w:color w:val="000000"/>
          <w:sz w:val="16"/>
          <w:szCs w:val="16"/>
        </w:rPr>
        <w:t xml:space="preserve">Администрация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w:t>
      </w:r>
      <w:r w:rsidRPr="001B6274">
        <w:rPr>
          <w:rFonts w:ascii="Times New Roman" w:hAnsi="Times New Roman" w:cs="Times New Roman"/>
          <w:color w:val="000000"/>
          <w:sz w:val="16"/>
          <w:szCs w:val="16"/>
        </w:rPr>
        <w:t>постановляет:</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 xml:space="preserve"> 1. Утвердить прилагаемую </w:t>
      </w:r>
      <w:hyperlink w:anchor="P32" w:history="1">
        <w:r w:rsidRPr="001B6274">
          <w:rPr>
            <w:rFonts w:ascii="Times New Roman" w:hAnsi="Times New Roman"/>
            <w:color w:val="000000"/>
            <w:sz w:val="16"/>
            <w:szCs w:val="16"/>
          </w:rPr>
          <w:t>Программу</w:t>
        </w:r>
      </w:hyperlink>
      <w:r w:rsidRPr="001B6274">
        <w:rPr>
          <w:rFonts w:ascii="Times New Roman" w:hAnsi="Times New Roman"/>
          <w:color w:val="000000"/>
          <w:sz w:val="16"/>
          <w:szCs w:val="16"/>
        </w:rPr>
        <w:t xml:space="preserve"> </w:t>
      </w:r>
      <w:r w:rsidRPr="001B6274">
        <w:rPr>
          <w:rFonts w:ascii="Times New Roman" w:hAnsi="Times New Roman"/>
          <w:sz w:val="16"/>
          <w:szCs w:val="16"/>
          <w:lang w:eastAsia="ru-RU"/>
        </w:rPr>
        <w:t xml:space="preserve">профилактики рисков причинения вреда (ущерба) охраняемым законом ценностям </w:t>
      </w:r>
      <w:r w:rsidRPr="001B6274">
        <w:rPr>
          <w:rFonts w:ascii="Times New Roman" w:hAnsi="Times New Roman"/>
          <w:color w:val="000000"/>
          <w:sz w:val="16"/>
          <w:szCs w:val="16"/>
        </w:rPr>
        <w:t xml:space="preserve"> по жилищному  контролю в </w:t>
      </w:r>
      <w:r w:rsidRPr="001B6274">
        <w:rPr>
          <w:rFonts w:ascii="Times New Roman" w:hAnsi="Times New Roman"/>
          <w:sz w:val="16"/>
          <w:szCs w:val="16"/>
        </w:rPr>
        <w:t>Сельском поселении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на 2025 год.</w:t>
      </w:r>
    </w:p>
    <w:p w:rsidR="005B2C29" w:rsidRPr="001B6274" w:rsidRDefault="005B2C29" w:rsidP="001B6274">
      <w:pPr>
        <w:pStyle w:val="a7"/>
        <w:ind w:firstLine="567"/>
        <w:jc w:val="both"/>
        <w:rPr>
          <w:rFonts w:ascii="Times New Roman" w:hAnsi="Times New Roman"/>
          <w:color w:val="000000"/>
          <w:sz w:val="16"/>
          <w:szCs w:val="16"/>
        </w:rPr>
      </w:pPr>
    </w:p>
    <w:p w:rsidR="005B2C29" w:rsidRPr="003A3B36" w:rsidRDefault="005B2C29" w:rsidP="003A3B36">
      <w:pPr>
        <w:pStyle w:val="a7"/>
        <w:ind w:firstLine="540"/>
        <w:jc w:val="both"/>
        <w:rPr>
          <w:rFonts w:ascii="Times New Roman" w:hAnsi="Times New Roman"/>
          <w:i/>
          <w:color w:val="000000"/>
          <w:sz w:val="16"/>
          <w:szCs w:val="16"/>
        </w:rPr>
      </w:pPr>
      <w:r w:rsidRPr="001B6274">
        <w:rPr>
          <w:rFonts w:ascii="Times New Roman" w:hAnsi="Times New Roman"/>
          <w:color w:val="000000"/>
          <w:sz w:val="16"/>
          <w:szCs w:val="16"/>
        </w:rPr>
        <w:t>2.  Настоящее постановление вступает в силу с 1 января 2025 года и подлежит  официальному опубликованию (обнародованию).</w:t>
      </w:r>
    </w:p>
    <w:p w:rsidR="005B2C29" w:rsidRPr="001B6274" w:rsidRDefault="005B2C29" w:rsidP="001B6274">
      <w:pPr>
        <w:tabs>
          <w:tab w:val="left" w:pos="3045"/>
        </w:tabs>
        <w:spacing w:after="0" w:line="240" w:lineRule="auto"/>
        <w:rPr>
          <w:rFonts w:ascii="Times New Roman" w:hAnsi="Times New Roman" w:cs="Times New Roman"/>
          <w:color w:val="000000"/>
          <w:sz w:val="16"/>
          <w:szCs w:val="16"/>
        </w:rPr>
      </w:pPr>
    </w:p>
    <w:p w:rsidR="005B2C29" w:rsidRPr="001B6274" w:rsidRDefault="005B2C29" w:rsidP="001B6274">
      <w:pPr>
        <w:pStyle w:val="a7"/>
        <w:rPr>
          <w:rFonts w:ascii="Times New Roman" w:hAnsi="Times New Roman"/>
          <w:sz w:val="16"/>
          <w:szCs w:val="16"/>
        </w:rPr>
      </w:pPr>
      <w:r w:rsidRPr="001B6274">
        <w:rPr>
          <w:rFonts w:ascii="Times New Roman" w:hAnsi="Times New Roman"/>
          <w:sz w:val="16"/>
          <w:szCs w:val="16"/>
        </w:rPr>
        <w:t>Глава Сельского поселения</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sz w:val="16"/>
          <w:szCs w:val="16"/>
        </w:rPr>
        <w:t xml:space="preserve">«Пустозерский сельсовет» ЗР НАО                    С.М.Макарова                                                   </w:t>
      </w:r>
    </w:p>
    <w:p w:rsidR="005B2C29" w:rsidRPr="001B6274" w:rsidRDefault="005B2C29" w:rsidP="001B6274">
      <w:pPr>
        <w:pStyle w:val="a7"/>
        <w:rPr>
          <w:rFonts w:ascii="Times New Roman" w:hAnsi="Times New Roman"/>
          <w:sz w:val="16"/>
          <w:szCs w:val="16"/>
        </w:rPr>
      </w:pP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Приложение</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к постановлению Администрации</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 xml:space="preserve">Сельского поселения </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«Пустозерский сельсовет» ЗР НАО</w:t>
      </w:r>
    </w:p>
    <w:p w:rsidR="005B2C29" w:rsidRPr="001B6274" w:rsidRDefault="005B2C29" w:rsidP="001B6274">
      <w:pPr>
        <w:pStyle w:val="a7"/>
        <w:jc w:val="right"/>
        <w:rPr>
          <w:rFonts w:ascii="Times New Roman" w:hAnsi="Times New Roman"/>
          <w:caps/>
          <w:sz w:val="16"/>
          <w:szCs w:val="16"/>
        </w:rPr>
      </w:pPr>
      <w:r w:rsidRPr="001B6274">
        <w:rPr>
          <w:rFonts w:ascii="Times New Roman" w:hAnsi="Times New Roman"/>
          <w:sz w:val="16"/>
          <w:szCs w:val="16"/>
        </w:rPr>
        <w:t xml:space="preserve">        от   13.12.2024 № 83</w:t>
      </w: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263E21" w:rsidP="001B6274">
      <w:pPr>
        <w:pStyle w:val="ConsPlusNormal"/>
        <w:jc w:val="center"/>
        <w:rPr>
          <w:rFonts w:ascii="Times New Roman" w:hAnsi="Times New Roman" w:cs="Times New Roman"/>
          <w:b/>
          <w:color w:val="000000"/>
          <w:sz w:val="16"/>
          <w:szCs w:val="16"/>
        </w:rPr>
      </w:pPr>
      <w:hyperlink w:anchor="P32" w:history="1">
        <w:r w:rsidR="005B2C29" w:rsidRPr="001B6274">
          <w:rPr>
            <w:rFonts w:ascii="Times New Roman" w:hAnsi="Times New Roman" w:cs="Times New Roman"/>
            <w:b/>
            <w:color w:val="000000"/>
            <w:sz w:val="16"/>
            <w:szCs w:val="16"/>
          </w:rPr>
          <w:t>Программ</w:t>
        </w:r>
      </w:hyperlink>
      <w:r w:rsidR="005B2C29" w:rsidRPr="001B6274">
        <w:rPr>
          <w:rFonts w:ascii="Times New Roman" w:hAnsi="Times New Roman" w:cs="Times New Roman"/>
          <w:b/>
          <w:color w:val="000000"/>
          <w:sz w:val="16"/>
          <w:szCs w:val="16"/>
        </w:rPr>
        <w:t>а</w:t>
      </w:r>
    </w:p>
    <w:p w:rsidR="005B2C29" w:rsidRPr="001B6274" w:rsidRDefault="005B2C29" w:rsidP="001B6274">
      <w:pPr>
        <w:autoSpaceDE w:val="0"/>
        <w:autoSpaceDN w:val="0"/>
        <w:adjustRightInd w:val="0"/>
        <w:spacing w:after="0" w:line="240" w:lineRule="auto"/>
        <w:jc w:val="center"/>
        <w:rPr>
          <w:rFonts w:ascii="Times New Roman" w:hAnsi="Times New Roman" w:cs="Times New Roman"/>
          <w:b/>
          <w:sz w:val="16"/>
          <w:szCs w:val="16"/>
        </w:rPr>
      </w:pPr>
      <w:r w:rsidRPr="001B6274">
        <w:rPr>
          <w:rFonts w:ascii="Times New Roman" w:hAnsi="Times New Roman" w:cs="Times New Roman"/>
          <w:b/>
          <w:sz w:val="16"/>
          <w:szCs w:val="16"/>
        </w:rPr>
        <w:t xml:space="preserve">профилактики рисков причинения вреда (ущерба) охраняемым законом ценностям </w:t>
      </w:r>
      <w:r w:rsidRPr="001B6274">
        <w:rPr>
          <w:rFonts w:ascii="Times New Roman" w:hAnsi="Times New Roman" w:cs="Times New Roman"/>
          <w:b/>
          <w:color w:val="000000"/>
          <w:sz w:val="16"/>
          <w:szCs w:val="16"/>
        </w:rPr>
        <w:t xml:space="preserve"> по жилищному  контролю в </w:t>
      </w:r>
      <w:r w:rsidRPr="001B6274">
        <w:rPr>
          <w:rFonts w:ascii="Times New Roman" w:hAnsi="Times New Roman" w:cs="Times New Roman"/>
          <w:b/>
          <w:sz w:val="16"/>
          <w:szCs w:val="16"/>
        </w:rPr>
        <w:t xml:space="preserve">Сельском поселении «Пустозерский сельсовет» </w:t>
      </w:r>
    </w:p>
    <w:p w:rsidR="005B2C29" w:rsidRPr="001B6274" w:rsidRDefault="005B2C29" w:rsidP="001B6274">
      <w:pPr>
        <w:autoSpaceDE w:val="0"/>
        <w:autoSpaceDN w:val="0"/>
        <w:adjustRightInd w:val="0"/>
        <w:spacing w:after="0" w:line="240" w:lineRule="auto"/>
        <w:jc w:val="center"/>
        <w:rPr>
          <w:rFonts w:ascii="Times New Roman" w:hAnsi="Times New Roman" w:cs="Times New Roman"/>
          <w:b/>
          <w:color w:val="000000"/>
          <w:sz w:val="16"/>
          <w:szCs w:val="16"/>
        </w:rPr>
      </w:pPr>
      <w:r w:rsidRPr="001B6274">
        <w:rPr>
          <w:rFonts w:ascii="Times New Roman" w:hAnsi="Times New Roman" w:cs="Times New Roman"/>
          <w:b/>
          <w:sz w:val="16"/>
          <w:szCs w:val="16"/>
        </w:rPr>
        <w:t>Заполярного района  Ненецкого автономного округа</w:t>
      </w:r>
      <w:r w:rsidRPr="001B6274">
        <w:rPr>
          <w:rFonts w:ascii="Times New Roman" w:hAnsi="Times New Roman" w:cs="Times New Roman"/>
          <w:b/>
          <w:color w:val="000000"/>
          <w:sz w:val="16"/>
          <w:szCs w:val="16"/>
        </w:rPr>
        <w:t xml:space="preserve"> на 2025 год</w:t>
      </w:r>
    </w:p>
    <w:p w:rsidR="005B2C29" w:rsidRPr="001B6274" w:rsidRDefault="005B2C29" w:rsidP="001B6274">
      <w:pPr>
        <w:pStyle w:val="ConsPlusNormal"/>
        <w:jc w:val="center"/>
        <w:rPr>
          <w:rFonts w:ascii="Times New Roman" w:hAnsi="Times New Roman" w:cs="Times New Roman"/>
          <w:b/>
          <w:color w:val="000000"/>
          <w:sz w:val="16"/>
          <w:szCs w:val="16"/>
        </w:rPr>
      </w:pPr>
    </w:p>
    <w:p w:rsidR="005B2C29" w:rsidRPr="001B6274" w:rsidRDefault="005B2C29" w:rsidP="001B6274">
      <w:pPr>
        <w:pStyle w:val="ConsPlusNormal"/>
        <w:jc w:val="center"/>
        <w:rPr>
          <w:rFonts w:ascii="Times New Roman" w:hAnsi="Times New Roman" w:cs="Times New Roman"/>
          <w:b/>
          <w:color w:val="000000"/>
          <w:sz w:val="16"/>
          <w:szCs w:val="16"/>
        </w:rPr>
      </w:pPr>
    </w:p>
    <w:p w:rsidR="005B2C29" w:rsidRPr="001B6274" w:rsidRDefault="003A3B36" w:rsidP="003A3B36">
      <w:pPr>
        <w:autoSpaceDE w:val="0"/>
        <w:autoSpaceDN w:val="0"/>
        <w:adjustRightInd w:val="0"/>
        <w:spacing w:after="0" w:line="240" w:lineRule="auto"/>
        <w:ind w:left="567"/>
        <w:jc w:val="center"/>
        <w:rPr>
          <w:rFonts w:ascii="Times New Roman" w:hAnsi="Times New Roman" w:cs="Times New Roman"/>
          <w:sz w:val="16"/>
          <w:szCs w:val="16"/>
        </w:rPr>
      </w:pPr>
      <w:r>
        <w:rPr>
          <w:rFonts w:ascii="Times New Roman" w:hAnsi="Times New Roman" w:cs="Times New Roman"/>
          <w:bCs/>
          <w:sz w:val="16"/>
          <w:szCs w:val="16"/>
        </w:rPr>
        <w:t>1.</w:t>
      </w:r>
      <w:r w:rsidR="005B2C29" w:rsidRPr="001B6274">
        <w:rPr>
          <w:rFonts w:ascii="Times New Roman" w:hAnsi="Times New Roman" w:cs="Times New Roman"/>
          <w:bCs/>
          <w:sz w:val="16"/>
          <w:szCs w:val="16"/>
        </w:rPr>
        <w:t xml:space="preserve">Анализ текущего состояния </w:t>
      </w:r>
      <w:r w:rsidR="005B2C29" w:rsidRPr="001B6274">
        <w:rPr>
          <w:rFonts w:ascii="Times New Roman" w:hAnsi="Times New Roman" w:cs="Times New Roman"/>
          <w:color w:val="000000"/>
          <w:sz w:val="16"/>
          <w:szCs w:val="16"/>
        </w:rPr>
        <w:t>жилищного  контроля</w:t>
      </w: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color w:val="000000"/>
          <w:sz w:val="16"/>
          <w:szCs w:val="16"/>
        </w:rPr>
        <w:t xml:space="preserve">в </w:t>
      </w:r>
      <w:r w:rsidRPr="001B6274">
        <w:rPr>
          <w:rFonts w:ascii="Times New Roman" w:hAnsi="Times New Roman" w:cs="Times New Roman"/>
          <w:sz w:val="16"/>
          <w:szCs w:val="16"/>
        </w:rPr>
        <w:t xml:space="preserve">Сельском поселении «Пустозерский сельсовет» Заполярного района </w:t>
      </w: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 xml:space="preserve">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Муниципальный жилищный контроль в </w:t>
      </w:r>
      <w:r w:rsidRPr="001B6274">
        <w:rPr>
          <w:rFonts w:ascii="Times New Roman" w:hAnsi="Times New Roman"/>
          <w:sz w:val="16"/>
          <w:szCs w:val="16"/>
        </w:rPr>
        <w:t>Сельском поселении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(далее – муниципальный жилищный контроль)</w:t>
      </w:r>
      <w:r w:rsidRPr="001B6274">
        <w:rPr>
          <w:rFonts w:ascii="Times New Roman" w:hAnsi="Times New Roman"/>
          <w:sz w:val="16"/>
          <w:szCs w:val="16"/>
        </w:rPr>
        <w:t xml:space="preserve"> осуществляется Администрацией Сельского поселения «Пустозерский сельсовет» Заполярного района Ненецкого автономного округа</w:t>
      </w:r>
      <w:r w:rsidRPr="001B6274">
        <w:rPr>
          <w:rFonts w:ascii="Times New Roman" w:hAnsi="Times New Roman"/>
          <w:i/>
          <w:iCs/>
          <w:sz w:val="16"/>
          <w:szCs w:val="16"/>
        </w:rPr>
        <w:t xml:space="preserve">) </w:t>
      </w:r>
      <w:r w:rsidRPr="001B6274">
        <w:rPr>
          <w:rFonts w:ascii="Times New Roman" w:hAnsi="Times New Roman"/>
          <w:sz w:val="16"/>
          <w:szCs w:val="16"/>
        </w:rPr>
        <w:t>(далее – администрация).</w:t>
      </w: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Администрация осуществляет муниципальный жилищный контроль, в том числе посредством проведения профилактических мероприятий.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Муниципальный жилищный контроль осуществляется должностными лицами администрации, уполномоченными осуществлять муниципальный жилищный контроль, (далее – должностные лица, уполномоченные осуществлять муниципальный жилищный контроль)</w:t>
      </w:r>
      <w:r w:rsidRPr="001B6274">
        <w:rPr>
          <w:rFonts w:ascii="Times New Roman" w:hAnsi="Times New Roman"/>
          <w:i/>
          <w:iCs/>
          <w:sz w:val="16"/>
          <w:szCs w:val="16"/>
        </w:rPr>
        <w:t>.</w:t>
      </w:r>
      <w:r w:rsidRPr="001B6274">
        <w:rPr>
          <w:rFonts w:ascii="Times New Roman" w:hAnsi="Times New Roman"/>
          <w:sz w:val="16"/>
          <w:szCs w:val="1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Должностные лица, уполномоченные осуществлять муниципальный жилищный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1B6274">
        <w:rPr>
          <w:rStyle w:val="a9"/>
          <w:rFonts w:ascii="Times New Roman" w:hAnsi="Times New Roman"/>
          <w:color w:val="000000"/>
          <w:sz w:val="16"/>
          <w:szCs w:val="16"/>
        </w:rPr>
        <w:t>закона</w:t>
      </w:r>
      <w:r w:rsidRPr="001B6274">
        <w:rPr>
          <w:rFonts w:ascii="Times New Roman" w:hAnsi="Times New Roman"/>
          <w:sz w:val="16"/>
          <w:szCs w:val="16"/>
        </w:rPr>
        <w:t xml:space="preserve"> от 31.07.2020 № 248-ФЗ «О государственном контроле </w:t>
      </w:r>
      <w:r w:rsidRPr="001B6274">
        <w:rPr>
          <w:rFonts w:ascii="Times New Roman" w:hAnsi="Times New Roman"/>
          <w:sz w:val="16"/>
          <w:szCs w:val="16"/>
        </w:rPr>
        <w:lastRenderedPageBreak/>
        <w:t xml:space="preserve">(надзоре) и муниципальном контроле в Российской Федерации», Жилищного кодекса Российской Федерации, Федерального </w:t>
      </w:r>
      <w:r w:rsidRPr="001B6274">
        <w:rPr>
          <w:rStyle w:val="a9"/>
          <w:rFonts w:ascii="Times New Roman" w:hAnsi="Times New Roman"/>
          <w:color w:val="000000"/>
          <w:sz w:val="16"/>
          <w:szCs w:val="16"/>
        </w:rPr>
        <w:t>закона</w:t>
      </w:r>
      <w:r w:rsidRPr="001B6274">
        <w:rPr>
          <w:rFonts w:ascii="Times New Roman" w:hAnsi="Times New Roman"/>
          <w:sz w:val="16"/>
          <w:szCs w:val="16"/>
        </w:rPr>
        <w:t xml:space="preserve"> от 06.10.2003 № 131-ФЗ «Об общих принципах организации местного самоуправления в Российской Федерации», </w:t>
      </w:r>
      <w:r w:rsidRPr="001B6274">
        <w:rPr>
          <w:rFonts w:ascii="Times New Roman" w:hAnsi="Times New Roman"/>
          <w:color w:val="000000"/>
          <w:sz w:val="16"/>
          <w:szCs w:val="16"/>
        </w:rPr>
        <w:t xml:space="preserve">Положения о муниципальном жилищном контроле в </w:t>
      </w:r>
      <w:r w:rsidRPr="001B6274">
        <w:rPr>
          <w:rFonts w:ascii="Times New Roman" w:hAnsi="Times New Roman"/>
          <w:sz w:val="16"/>
          <w:szCs w:val="16"/>
        </w:rPr>
        <w:t>Сельском поселении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№11.</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color w:val="FF0000"/>
          <w:sz w:val="16"/>
          <w:szCs w:val="16"/>
        </w:rPr>
      </w:pPr>
      <w:r w:rsidRPr="001B6274">
        <w:rPr>
          <w:rFonts w:ascii="Times New Roman" w:hAnsi="Times New Roman" w:cs="Times New Roman"/>
          <w:sz w:val="16"/>
          <w:szCs w:val="16"/>
        </w:rPr>
        <w:t>По состоянию на 1 января 2025 года количество подконтрольных субъектов  не имеется</w:t>
      </w:r>
      <w:r w:rsidRPr="001B6274">
        <w:rPr>
          <w:rFonts w:ascii="Times New Roman" w:hAnsi="Times New Roman" w:cs="Times New Roman"/>
          <w:color w:val="FF0000"/>
          <w:sz w:val="16"/>
          <w:szCs w:val="16"/>
        </w:rPr>
        <w:t xml:space="preserve">: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0 - организаций, осуществляющих деятельность по управлению многоквартирными домами;</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 xml:space="preserve"> 0 -товариществ собственников жилья.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Статистические данные по осуществлению муниципального жилищного контроля на территории Сельского поселения «Пустозерский сельсовет» Заполярного района Ненецкого автономного округа представлены в таблице.</w:t>
      </w:r>
    </w:p>
    <w:p w:rsidR="005B2C29" w:rsidRPr="001B6274" w:rsidRDefault="005B2C29" w:rsidP="001B6274">
      <w:pPr>
        <w:pStyle w:val="a7"/>
        <w:rPr>
          <w:rFonts w:ascii="Times New Roman" w:hAnsi="Times New Roman"/>
          <w:sz w:val="16"/>
          <w:szCs w:val="1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288"/>
        <w:gridCol w:w="1474"/>
        <w:gridCol w:w="1417"/>
        <w:gridCol w:w="1304"/>
        <w:gridCol w:w="2218"/>
      </w:tblGrid>
      <w:tr w:rsidR="005B2C29" w:rsidRPr="001B6274" w:rsidTr="008F7D31">
        <w:tc>
          <w:tcPr>
            <w:tcW w:w="328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Наименование показателя</w:t>
            </w:r>
          </w:p>
        </w:tc>
        <w:tc>
          <w:tcPr>
            <w:tcW w:w="147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Единица измерения</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2021 год</w:t>
            </w:r>
          </w:p>
        </w:tc>
        <w:tc>
          <w:tcPr>
            <w:tcW w:w="130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2022 год</w:t>
            </w:r>
          </w:p>
        </w:tc>
        <w:tc>
          <w:tcPr>
            <w:tcW w:w="221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2023</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года</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Количество проведенных проверок</w:t>
            </w:r>
          </w:p>
        </w:tc>
        <w:tc>
          <w:tcPr>
            <w:tcW w:w="147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ед.</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130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221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Количество выявленных правонарушений</w:t>
            </w:r>
          </w:p>
        </w:tc>
        <w:tc>
          <w:tcPr>
            <w:tcW w:w="147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ед.</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130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221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Количество субъектов, допустивших нарушение обязательных требований</w:t>
            </w:r>
          </w:p>
        </w:tc>
        <w:tc>
          <w:tcPr>
            <w:tcW w:w="147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ед.</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130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221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r>
      <w:tr w:rsidR="005B2C29" w:rsidRPr="001B6274" w:rsidTr="008F7D31">
        <w:tc>
          <w:tcPr>
            <w:tcW w:w="328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Количество возбужденных дел об административных правонарушениях</w:t>
            </w:r>
          </w:p>
        </w:tc>
        <w:tc>
          <w:tcPr>
            <w:tcW w:w="147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ед.</w:t>
            </w:r>
          </w:p>
        </w:tc>
        <w:tc>
          <w:tcPr>
            <w:tcW w:w="1417"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1304"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c>
          <w:tcPr>
            <w:tcW w:w="221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0</w:t>
            </w:r>
          </w:p>
        </w:tc>
      </w:tr>
    </w:tbl>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Случаи причинения юридическими лицами и индивидуальными предпринимателями, в отношении которых осуществлялись мероприятия по муниципальному жилищному контролю,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не выявлялись.</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i/>
          <w:color w:val="FF0000"/>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Случаев проведения органом муниципального жилищного контроля плановых проверок, результаты которых были признаны недействительными, а также проверок, проведенных с нарушением требований законодательства Российской Федерации, по результатам, выявления которых к должностным лицам муниципального жилищного контроля применены меры дисциплинарного и административного наказания, не отмечено.</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2. Цели и задачи реализации программы профилактики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2.1. Профилактические мероприятия осуществляются администрацией в целях: </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1) стимулирование добросовестного соблюдения обязательных требований всеми контролируемыми лицами;</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3) создание условий для доведения обязательных требований до контролируемых лиц, повышение информированности о способах их соблюдения.</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2.2. Задачами Программы являются: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1) выявление и устранение причин, факторов и условий, способствующих возможному нарушению обязательных требований;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 оценка состояния подконтрольной сферы и особенностей </w:t>
      </w:r>
      <w:r w:rsidRPr="001B6274">
        <w:rPr>
          <w:rFonts w:ascii="Times New Roman" w:hAnsi="Times New Roman"/>
          <w:sz w:val="16"/>
          <w:szCs w:val="16"/>
          <w:lang w:eastAsia="ru-RU"/>
        </w:rPr>
        <w:t>контролируемых лиц</w:t>
      </w:r>
      <w:r w:rsidRPr="001B6274">
        <w:rPr>
          <w:rFonts w:ascii="Times New Roman" w:hAnsi="Times New Roman"/>
          <w:sz w:val="16"/>
          <w:szCs w:val="16"/>
        </w:rPr>
        <w:t>, установление зависимости видов и интенсивности профилактических мероприятий с учетом данных факторов;</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3) формирование единого понимания обязательных требований </w:t>
      </w:r>
      <w:r w:rsidRPr="001B6274">
        <w:rPr>
          <w:rFonts w:ascii="Times New Roman" w:hAnsi="Times New Roman"/>
          <w:sz w:val="16"/>
          <w:szCs w:val="16"/>
          <w:lang w:eastAsia="ru-RU"/>
        </w:rPr>
        <w:t>всеми контролируемыми лицами.</w:t>
      </w:r>
    </w:p>
    <w:p w:rsidR="005B2C29" w:rsidRPr="001B6274" w:rsidRDefault="005B2C29" w:rsidP="001B6274">
      <w:pPr>
        <w:pStyle w:val="a7"/>
        <w:rPr>
          <w:rFonts w:ascii="Times New Roman" w:hAnsi="Times New Roman"/>
          <w:sz w:val="16"/>
          <w:szCs w:val="16"/>
        </w:rPr>
      </w:pPr>
    </w:p>
    <w:p w:rsidR="005B2C29" w:rsidRPr="001B6274" w:rsidRDefault="003A3B36" w:rsidP="003A3B36">
      <w:pPr>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3.</w:t>
      </w:r>
      <w:r w:rsidR="005B2C29" w:rsidRPr="001B6274">
        <w:rPr>
          <w:rFonts w:ascii="Times New Roman" w:hAnsi="Times New Roman" w:cs="Times New Roman"/>
          <w:sz w:val="16"/>
          <w:szCs w:val="16"/>
        </w:rPr>
        <w:t>Перечень профилактических мероприятий, сроки (периодичность) их проведения</w:t>
      </w:r>
    </w:p>
    <w:p w:rsidR="005B2C29" w:rsidRPr="001B6274" w:rsidRDefault="005B2C29" w:rsidP="003A3B36">
      <w:pPr>
        <w:pStyle w:val="a7"/>
        <w:rPr>
          <w:rFonts w:ascii="Times New Roman" w:hAnsi="Times New Roman"/>
          <w:sz w:val="16"/>
          <w:szCs w:val="16"/>
        </w:rPr>
      </w:pP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3.1. При осуществлении администрацией муниципального жилищного контроля проводятся следующие профилактические мероприятия:</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6"/>
        <w:gridCol w:w="2268"/>
        <w:gridCol w:w="2126"/>
        <w:gridCol w:w="3119"/>
        <w:gridCol w:w="2126"/>
      </w:tblGrid>
      <w:tr w:rsidR="005B2C29" w:rsidRPr="001B6274" w:rsidTr="008F7D31">
        <w:trPr>
          <w:trHeight w:val="1477"/>
        </w:trPr>
        <w:tc>
          <w:tcPr>
            <w:tcW w:w="426" w:type="dxa"/>
            <w:shd w:val="clear" w:color="auto" w:fill="auto"/>
          </w:tcPr>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п/п</w:t>
            </w:r>
          </w:p>
          <w:p w:rsidR="005B2C29" w:rsidRPr="001B6274" w:rsidRDefault="005B2C29" w:rsidP="001B6274">
            <w:pPr>
              <w:spacing w:after="0" w:line="240" w:lineRule="auto"/>
              <w:rPr>
                <w:rFonts w:ascii="Times New Roman" w:hAnsi="Times New Roman" w:cs="Times New Roman"/>
                <w:sz w:val="16"/>
                <w:szCs w:val="16"/>
              </w:rPr>
            </w:pPr>
          </w:p>
        </w:tc>
        <w:tc>
          <w:tcPr>
            <w:tcW w:w="2268"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Вид</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pStyle w:val="a7"/>
              <w:ind w:firstLine="567"/>
              <w:jc w:val="center"/>
              <w:rPr>
                <w:rFonts w:ascii="Times New Roman" w:hAnsi="Times New Roman"/>
                <w:sz w:val="16"/>
                <w:szCs w:val="16"/>
                <w:lang w:eastAsia="ru-RU"/>
              </w:rPr>
            </w:pPr>
            <w:r w:rsidRPr="001B6274">
              <w:rPr>
                <w:rFonts w:ascii="Times New Roman" w:hAnsi="Times New Roman"/>
                <w:sz w:val="16"/>
                <w:szCs w:val="16"/>
                <w:lang w:eastAsia="ru-RU"/>
              </w:rPr>
              <w:t>Сроки (периодичность) проведения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3119"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Сведения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о профилактических</w:t>
            </w:r>
          </w:p>
          <w:p w:rsidR="005B2C29" w:rsidRPr="001B6274" w:rsidRDefault="005B2C29" w:rsidP="001B6274">
            <w:pPr>
              <w:pStyle w:val="a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Ответственные лица за реализацию</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lang w:eastAsia="ru-RU"/>
              </w:rPr>
              <w:t>мероприятий</w:t>
            </w:r>
          </w:p>
        </w:tc>
      </w:tr>
      <w:tr w:rsidR="005B2C29" w:rsidRPr="001B6274" w:rsidTr="003A3B36">
        <w:trPr>
          <w:trHeight w:val="4003"/>
        </w:trPr>
        <w:tc>
          <w:tcPr>
            <w:tcW w:w="426" w:type="dxa"/>
            <w:tcBorders>
              <w:bottom w:val="single" w:sz="4" w:space="0" w:color="auto"/>
            </w:tcBorders>
            <w:shd w:val="clear" w:color="auto" w:fill="auto"/>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lastRenderedPageBreak/>
              <w:t>1.</w:t>
            </w:r>
          </w:p>
        </w:tc>
        <w:tc>
          <w:tcPr>
            <w:tcW w:w="2268" w:type="dxa"/>
            <w:tcBorders>
              <w:bottom w:val="single" w:sz="4" w:space="0" w:color="auto"/>
            </w:tcBorders>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color w:val="000000"/>
                <w:sz w:val="16"/>
                <w:szCs w:val="16"/>
              </w:rPr>
              <w:t>Информирование</w:t>
            </w:r>
          </w:p>
        </w:tc>
        <w:tc>
          <w:tcPr>
            <w:tcW w:w="2126" w:type="dxa"/>
            <w:tcBorders>
              <w:bottom w:val="single" w:sz="4" w:space="0" w:color="auto"/>
            </w:tcBorders>
          </w:tcPr>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Borders>
              <w:bottom w:val="single" w:sz="4" w:space="0" w:color="auto"/>
            </w:tcBorders>
          </w:tcPr>
          <w:p w:rsidR="005B2C29" w:rsidRPr="001B6274" w:rsidRDefault="003A3B36" w:rsidP="003A3B36">
            <w:pPr>
              <w:spacing w:after="0" w:line="240" w:lineRule="auto"/>
              <w:ind w:left="360"/>
              <w:jc w:val="both"/>
              <w:rPr>
                <w:rFonts w:ascii="Times New Roman" w:hAnsi="Times New Roman" w:cs="Times New Roman"/>
                <w:sz w:val="16"/>
                <w:szCs w:val="16"/>
              </w:rPr>
            </w:pPr>
            <w:r>
              <w:rPr>
                <w:rFonts w:ascii="Times New Roman" w:hAnsi="Times New Roman" w:cs="Times New Roman"/>
                <w:color w:val="000000"/>
                <w:sz w:val="16"/>
                <w:szCs w:val="16"/>
              </w:rPr>
              <w:t>1.</w:t>
            </w:r>
            <w:r w:rsidR="005B2C29" w:rsidRPr="001B6274">
              <w:rPr>
                <w:rFonts w:ascii="Times New Roman" w:hAnsi="Times New Roman" w:cs="Times New Roman"/>
                <w:color w:val="000000"/>
                <w:sz w:val="16"/>
                <w:szCs w:val="16"/>
              </w:rPr>
              <w:t>Посредством размещения соответствующих сведений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в средствах массовой информации,</w:t>
            </w:r>
            <w:r w:rsidR="005B2C29" w:rsidRPr="001B6274">
              <w:rPr>
                <w:rFonts w:ascii="Times New Roman" w:hAnsi="Times New Roman" w:cs="Times New Roman"/>
                <w:color w:val="000000"/>
                <w:sz w:val="16"/>
                <w:szCs w:val="1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B2C29" w:rsidRPr="001B6274" w:rsidRDefault="003A3B36" w:rsidP="003A3B36">
            <w:pPr>
              <w:spacing w:after="0" w:line="240" w:lineRule="auto"/>
              <w:ind w:left="360"/>
              <w:jc w:val="both"/>
              <w:rPr>
                <w:rFonts w:ascii="Times New Roman" w:hAnsi="Times New Roman" w:cs="Times New Roman"/>
                <w:sz w:val="16"/>
                <w:szCs w:val="16"/>
              </w:rPr>
            </w:pPr>
            <w:r>
              <w:rPr>
                <w:rFonts w:ascii="Times New Roman" w:hAnsi="Times New Roman" w:cs="Times New Roman"/>
                <w:color w:val="000000"/>
                <w:sz w:val="16"/>
                <w:szCs w:val="16"/>
              </w:rPr>
              <w:t>2.</w:t>
            </w:r>
            <w:r w:rsidR="005B2C29" w:rsidRPr="001B6274">
              <w:rPr>
                <w:rFonts w:ascii="Times New Roman" w:hAnsi="Times New Roman" w:cs="Times New Roman"/>
                <w:color w:val="000000"/>
                <w:sz w:val="16"/>
                <w:szCs w:val="16"/>
              </w:rPr>
              <w:t>Информирование населения Сельского поселения «Пустозерский сельсовет» Заполярного района Ненецкого автономного округа</w:t>
            </w:r>
            <w:r w:rsidR="005B2C29" w:rsidRPr="001B6274">
              <w:rPr>
                <w:rFonts w:ascii="Times New Roman" w:hAnsi="Times New Roman" w:cs="Times New Roman"/>
                <w:i/>
                <w:iCs/>
                <w:color w:val="000000"/>
                <w:sz w:val="16"/>
                <w:szCs w:val="16"/>
              </w:rPr>
              <w:t xml:space="preserve"> </w:t>
            </w:r>
            <w:r w:rsidR="005B2C29" w:rsidRPr="001B6274">
              <w:rPr>
                <w:rFonts w:ascii="Times New Roman" w:hAnsi="Times New Roman" w:cs="Times New Roman"/>
                <w:color w:val="000000"/>
                <w:sz w:val="16"/>
                <w:szCs w:val="16"/>
              </w:rPr>
              <w:t>на собраниях и конференциях граждан об обязательных требованиях, предъявляемых к объектам контроля.</w:t>
            </w:r>
          </w:p>
        </w:tc>
        <w:tc>
          <w:tcPr>
            <w:tcW w:w="2126" w:type="dxa"/>
            <w:tcBorders>
              <w:bottom w:val="single" w:sz="4" w:space="0" w:color="auto"/>
            </w:tcBorders>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жилищный контроль</w:t>
            </w:r>
          </w:p>
        </w:tc>
      </w:tr>
      <w:tr w:rsidR="005B2C29" w:rsidRPr="001B6274" w:rsidTr="003A3B36">
        <w:trPr>
          <w:trHeight w:val="1624"/>
        </w:trPr>
        <w:tc>
          <w:tcPr>
            <w:tcW w:w="426" w:type="dxa"/>
            <w:shd w:val="clear" w:color="auto" w:fill="auto"/>
          </w:tcPr>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2.</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Обобщение правоприменительной практики</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 1 июля года, следующего за отчетным годом</w:t>
            </w: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Размещение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доклада, содержащего результаты обобщения правоприменительной практики по осуществлению муниципального жилищного контроля.</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жилищный контроль</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3.</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Объявление предостережений</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Не позднее 30 дней со дня получения сведений о готовящихся нарушениях обязательных требований </w:t>
            </w:r>
            <w:r w:rsidRPr="001B6274">
              <w:rPr>
                <w:rFonts w:ascii="Times New Roman" w:hAnsi="Times New Roman"/>
                <w:color w:val="000000"/>
                <w:sz w:val="16"/>
                <w:szCs w:val="16"/>
                <w:shd w:val="clear" w:color="auto" w:fill="FFFFFF"/>
              </w:rPr>
              <w:t>или признаках нарушений обязательных требований </w:t>
            </w:r>
            <w:r w:rsidRPr="001B6274">
              <w:rPr>
                <w:rFonts w:ascii="Times New Roman" w:hAnsi="Times New Roman"/>
                <w:color w:val="000000"/>
                <w:sz w:val="16"/>
                <w:szCs w:val="1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119" w:type="dxa"/>
          </w:tcPr>
          <w:p w:rsidR="005B2C29" w:rsidRPr="001B6274" w:rsidRDefault="005B2C29" w:rsidP="001B6274">
            <w:pPr>
              <w:spacing w:after="0" w:line="240" w:lineRule="auto"/>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Предостережение оформляется в письменной форме или в форме электронного документа и направляется в адрес контролируемого лица.</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Глава Сельского поселения «Пустозерский сельсовет» Заполярного района Ненецкого автономного округа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4.</w:t>
            </w:r>
          </w:p>
        </w:tc>
        <w:tc>
          <w:tcPr>
            <w:tcW w:w="2268" w:type="dxa"/>
          </w:tcPr>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color w:val="000000"/>
                <w:sz w:val="16"/>
                <w:szCs w:val="16"/>
              </w:rPr>
              <w:t>Консультирование</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Pr>
          <w:p w:rsidR="005B2C29" w:rsidRPr="001B6274" w:rsidRDefault="005B2C29" w:rsidP="001B6274">
            <w:pPr>
              <w:pStyle w:val="ConsPlusNormal"/>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Консультирование контролируемых лиц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Информация о месте приема, а также об установленных для приема днях и часах размещается на официальном сайте Сельского поселения «Пустозерский сельсовет» Заполярного района Ненецкого автономного.</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Консультирование осуществляется в устной или письменной форме по вопросам установленных  п. 2.9. Положения о муниципальном жилищном контроле в </w:t>
            </w:r>
            <w:r w:rsidRPr="001B6274">
              <w:rPr>
                <w:rFonts w:ascii="Times New Roman" w:hAnsi="Times New Roman" w:cs="Times New Roman"/>
                <w:sz w:val="16"/>
                <w:szCs w:val="16"/>
              </w:rPr>
              <w:t>Сельском поселении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12.10.2021 № 11</w:t>
            </w:r>
          </w:p>
        </w:tc>
        <w:tc>
          <w:tcPr>
            <w:tcW w:w="2126" w:type="dxa"/>
          </w:tcPr>
          <w:p w:rsidR="005B2C29" w:rsidRPr="001B6274" w:rsidRDefault="005B2C29" w:rsidP="001B6274">
            <w:pPr>
              <w:pStyle w:val="a7"/>
              <w:ind w:firstLine="141"/>
              <w:jc w:val="both"/>
              <w:rPr>
                <w:rFonts w:ascii="Times New Roman" w:hAnsi="Times New Roman"/>
                <w:color w:val="000000"/>
                <w:sz w:val="16"/>
                <w:szCs w:val="16"/>
              </w:rPr>
            </w:pPr>
            <w:r w:rsidRPr="001B6274">
              <w:rPr>
                <w:rFonts w:ascii="Times New Roman" w:hAnsi="Times New Roman"/>
                <w:color w:val="000000"/>
                <w:sz w:val="16"/>
                <w:szCs w:val="16"/>
              </w:rPr>
              <w:t>1. Глава Сельского поселения «Пустозерский сельсовет» Заполярного района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numPr>
                <w:ilvl w:val="0"/>
                <w:numId w:val="28"/>
              </w:numPr>
              <w:ind w:left="0" w:firstLine="141"/>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уполномоченное осуществлять муниципальный жилищный контроль</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5.</w:t>
            </w:r>
          </w:p>
        </w:tc>
        <w:tc>
          <w:tcPr>
            <w:tcW w:w="2268" w:type="dxa"/>
          </w:tcPr>
          <w:p w:rsidR="005B2C29" w:rsidRPr="001B6274" w:rsidRDefault="005B2C29" w:rsidP="001B6274">
            <w:pPr>
              <w:pStyle w:val="a7"/>
              <w:ind w:firstLine="567"/>
              <w:rPr>
                <w:rFonts w:ascii="Times New Roman" w:hAnsi="Times New Roman"/>
                <w:sz w:val="16"/>
                <w:szCs w:val="16"/>
              </w:rPr>
            </w:pPr>
            <w:r w:rsidRPr="001B6274">
              <w:rPr>
                <w:rFonts w:ascii="Times New Roman" w:hAnsi="Times New Roman"/>
                <w:color w:val="000000"/>
                <w:sz w:val="16"/>
                <w:szCs w:val="16"/>
              </w:rPr>
              <w:t>Профилактический визит</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Ежеквартально не позднее </w:t>
            </w:r>
            <w:hyperlink r:id="rId11" w:history="1">
              <w:r w:rsidRPr="001B6274">
                <w:rPr>
                  <w:rFonts w:ascii="Times New Roman" w:hAnsi="Times New Roman" w:cs="Times New Roman"/>
                  <w:color w:val="000000"/>
                  <w:sz w:val="16"/>
                  <w:szCs w:val="16"/>
                </w:rPr>
                <w:t>последнего числа</w:t>
              </w:r>
            </w:hyperlink>
            <w:r w:rsidRPr="001B6274">
              <w:rPr>
                <w:rFonts w:ascii="Times New Roman" w:hAnsi="Times New Roman" w:cs="Times New Roman"/>
                <w:color w:val="000000"/>
                <w:sz w:val="16"/>
                <w:szCs w:val="16"/>
              </w:rPr>
              <w:t xml:space="preserve"> месяца, следующего за истекшим кварталом</w:t>
            </w:r>
          </w:p>
          <w:p w:rsidR="005B2C29" w:rsidRPr="001B6274" w:rsidRDefault="005B2C29" w:rsidP="001B6274">
            <w:pPr>
              <w:pStyle w:val="a7"/>
              <w:ind w:firstLine="567"/>
              <w:jc w:val="both"/>
              <w:rPr>
                <w:rFonts w:ascii="Times New Roman" w:hAnsi="Times New Roman"/>
                <w:sz w:val="16"/>
                <w:szCs w:val="16"/>
              </w:rPr>
            </w:pP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 xml:space="preserve">В ходе профилактического визита контролируемое лицо информируется об обязательных требованиях, предъявляемых к его </w:t>
            </w:r>
            <w:r w:rsidRPr="001B6274">
              <w:rPr>
                <w:rFonts w:ascii="Times New Roman" w:hAnsi="Times New Roman" w:cs="Times New Roman"/>
                <w:sz w:val="16"/>
                <w:szCs w:val="16"/>
              </w:rPr>
              <w:lastRenderedPageBreak/>
              <w:t>деятельности либо к принадлежащим ему объектам контроля.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lastRenderedPageBreak/>
              <w:t>Должностные лица, уполномоченное осуществлять муниципальный жилищный контроль</w:t>
            </w:r>
          </w:p>
        </w:tc>
      </w:tr>
    </w:tbl>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4.Показатели результативности и эффективности программы профилактики</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360"/>
        <w:jc w:val="both"/>
        <w:rPr>
          <w:rFonts w:ascii="Times New Roman" w:hAnsi="Times New Roman" w:cs="Times New Roman"/>
          <w:sz w:val="16"/>
          <w:szCs w:val="16"/>
        </w:rPr>
      </w:pPr>
      <w:r w:rsidRPr="001B6274">
        <w:rPr>
          <w:rFonts w:ascii="Times New Roman" w:hAnsi="Times New Roman" w:cs="Times New Roman"/>
          <w:sz w:val="16"/>
          <w:szCs w:val="16"/>
        </w:rPr>
        <w:t>4.1. Отчетным показателем результативности и эффективности программы будет являться двукратный и более рост количества профилактических мероприятий за единицу времени (двенадцать месяцев) в сравнении с предшествующим аналогичным периодом и (или) с аналогичным периодом предшествующего календарного года, проводимых профилактических мероприятий.</w:t>
      </w:r>
    </w:p>
    <w:p w:rsidR="005B2C29" w:rsidRPr="001B6274" w:rsidRDefault="005B2C29" w:rsidP="001B6274">
      <w:pPr>
        <w:pStyle w:val="a7"/>
        <w:jc w:val="both"/>
        <w:rPr>
          <w:rFonts w:ascii="Times New Roman" w:hAnsi="Times New Roman"/>
          <w:sz w:val="16"/>
          <w:szCs w:val="16"/>
        </w:rPr>
      </w:pPr>
    </w:p>
    <w:p w:rsidR="005B2C29" w:rsidRPr="001B6274" w:rsidRDefault="005B2C29" w:rsidP="001B6274">
      <w:pPr>
        <w:pStyle w:val="a3"/>
        <w:rPr>
          <w:sz w:val="16"/>
          <w:szCs w:val="16"/>
        </w:rPr>
      </w:pPr>
      <w:r w:rsidRPr="001B6274">
        <w:rPr>
          <w:b/>
          <w:noProof/>
          <w:sz w:val="16"/>
          <w:szCs w:val="16"/>
        </w:rPr>
        <w:drawing>
          <wp:inline distT="0" distB="0" distL="0" distR="0">
            <wp:extent cx="571500" cy="67818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1B6274">
        <w:rPr>
          <w:b/>
          <w:noProof/>
          <w:sz w:val="16"/>
          <w:szCs w:val="16"/>
        </w:rPr>
        <w:t xml:space="preserve">  </w:t>
      </w:r>
    </w:p>
    <w:p w:rsidR="005B2C29" w:rsidRPr="00036AE9" w:rsidRDefault="005B2C29" w:rsidP="00036AE9">
      <w:pPr>
        <w:pStyle w:val="a3"/>
        <w:rPr>
          <w:b/>
          <w:sz w:val="16"/>
          <w:szCs w:val="16"/>
        </w:rPr>
      </w:pPr>
      <w:r w:rsidRPr="00036AE9">
        <w:rPr>
          <w:b/>
          <w:sz w:val="16"/>
          <w:szCs w:val="16"/>
        </w:rPr>
        <w:t>А  Д  М  И  Н  И  С  Т  Р  А  Ц  И  Я</w:t>
      </w:r>
    </w:p>
    <w:p w:rsidR="005B2C29" w:rsidRPr="00036AE9" w:rsidRDefault="005B2C29" w:rsidP="00036AE9">
      <w:pPr>
        <w:pStyle w:val="1"/>
        <w:rPr>
          <w:bCs w:val="0"/>
          <w:sz w:val="16"/>
          <w:szCs w:val="16"/>
        </w:rPr>
      </w:pPr>
      <w:r w:rsidRPr="00036AE9">
        <w:rPr>
          <w:bCs w:val="0"/>
          <w:sz w:val="16"/>
          <w:szCs w:val="16"/>
        </w:rPr>
        <w:t>СЕЛЬСКОГО ПОСЕЛЕНИЯ  «ПУСТОЗЕРСКИЙ  СЕЛЬСОВЕТ»</w:t>
      </w:r>
    </w:p>
    <w:p w:rsidR="005B2C29" w:rsidRPr="00036AE9" w:rsidRDefault="005B2C29" w:rsidP="00036AE9">
      <w:pPr>
        <w:pStyle w:val="3"/>
        <w:spacing w:before="0" w:line="240" w:lineRule="auto"/>
        <w:jc w:val="center"/>
        <w:rPr>
          <w:rFonts w:ascii="Times New Roman" w:hAnsi="Times New Roman" w:cs="Times New Roman"/>
          <w:color w:val="auto"/>
          <w:sz w:val="16"/>
          <w:szCs w:val="16"/>
        </w:rPr>
      </w:pPr>
      <w:r w:rsidRPr="00036AE9">
        <w:rPr>
          <w:rFonts w:ascii="Times New Roman" w:hAnsi="Times New Roman" w:cs="Times New Roman"/>
          <w:color w:val="auto"/>
          <w:sz w:val="16"/>
          <w:szCs w:val="16"/>
        </w:rPr>
        <w:t>ЗАПОЛЯРНОГО РАЙОНА НЕНЕЦКОГО  АВТОНОМНОГО  ОКРУГА</w:t>
      </w:r>
    </w:p>
    <w:p w:rsidR="005B2C29" w:rsidRPr="00036AE9" w:rsidRDefault="005B2C29" w:rsidP="00036AE9">
      <w:pPr>
        <w:pStyle w:val="2"/>
        <w:spacing w:before="0" w:line="240" w:lineRule="auto"/>
        <w:rPr>
          <w:rFonts w:ascii="Times New Roman" w:hAnsi="Times New Roman" w:cs="Times New Roman"/>
          <w:color w:val="auto"/>
          <w:sz w:val="16"/>
          <w:szCs w:val="16"/>
        </w:rPr>
      </w:pPr>
    </w:p>
    <w:p w:rsidR="005B2C29" w:rsidRPr="00036AE9" w:rsidRDefault="005B2C29" w:rsidP="00036AE9">
      <w:pPr>
        <w:pStyle w:val="2"/>
        <w:spacing w:before="0" w:line="240" w:lineRule="auto"/>
        <w:jc w:val="center"/>
        <w:rPr>
          <w:rFonts w:ascii="Times New Roman" w:hAnsi="Times New Roman" w:cs="Times New Roman"/>
          <w:color w:val="auto"/>
          <w:sz w:val="16"/>
          <w:szCs w:val="16"/>
        </w:rPr>
      </w:pPr>
      <w:r w:rsidRPr="00036AE9">
        <w:rPr>
          <w:rFonts w:ascii="Times New Roman" w:hAnsi="Times New Roman" w:cs="Times New Roman"/>
          <w:color w:val="auto"/>
          <w:sz w:val="16"/>
          <w:szCs w:val="16"/>
        </w:rPr>
        <w:t>П О С Т А Н О В Л Е Н И Е</w:t>
      </w:r>
    </w:p>
    <w:p w:rsidR="005B2C29" w:rsidRPr="001B6274" w:rsidRDefault="005B2C29" w:rsidP="001B6274">
      <w:pPr>
        <w:spacing w:after="0" w:line="240" w:lineRule="auto"/>
        <w:jc w:val="center"/>
        <w:rPr>
          <w:rFonts w:ascii="Times New Roman" w:hAnsi="Times New Roman" w:cs="Times New Roman"/>
          <w:color w:val="000000"/>
          <w:sz w:val="16"/>
          <w:szCs w:val="16"/>
        </w:rPr>
      </w:pPr>
    </w:p>
    <w:p w:rsidR="005B2C29" w:rsidRPr="001B6274" w:rsidRDefault="005B2C29" w:rsidP="001B6274">
      <w:pPr>
        <w:spacing w:after="0" w:line="240" w:lineRule="auto"/>
        <w:rPr>
          <w:rFonts w:ascii="Times New Roman" w:hAnsi="Times New Roman" w:cs="Times New Roman"/>
          <w:color w:val="FF0000"/>
          <w:sz w:val="16"/>
          <w:szCs w:val="16"/>
        </w:rPr>
      </w:pPr>
    </w:p>
    <w:p w:rsidR="005B2C29" w:rsidRPr="001B6274" w:rsidRDefault="005B2C29" w:rsidP="001B6274">
      <w:pPr>
        <w:spacing w:after="0" w:line="240" w:lineRule="auto"/>
        <w:rPr>
          <w:rFonts w:ascii="Times New Roman" w:hAnsi="Times New Roman" w:cs="Times New Roman"/>
          <w:b/>
          <w:bCs/>
          <w:sz w:val="16"/>
          <w:szCs w:val="16"/>
          <w:u w:val="single"/>
        </w:rPr>
      </w:pPr>
      <w:r w:rsidRPr="001B6274">
        <w:rPr>
          <w:rFonts w:ascii="Times New Roman" w:hAnsi="Times New Roman" w:cs="Times New Roman"/>
          <w:sz w:val="16"/>
          <w:szCs w:val="16"/>
          <w:u w:val="single"/>
        </w:rPr>
        <w:t xml:space="preserve">от </w:t>
      </w:r>
      <w:r w:rsidRPr="001B6274">
        <w:rPr>
          <w:rFonts w:ascii="Times New Roman" w:hAnsi="Times New Roman" w:cs="Times New Roman"/>
          <w:b/>
          <w:bCs/>
          <w:sz w:val="16"/>
          <w:szCs w:val="16"/>
          <w:u w:val="single"/>
        </w:rPr>
        <w:t xml:space="preserve">   13.12.2024      № 84</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с. Оксино    </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color w:val="000000"/>
          <w:sz w:val="16"/>
          <w:szCs w:val="16"/>
        </w:rPr>
        <w:t>Ненецкий автономный округ</w:t>
      </w:r>
    </w:p>
    <w:p w:rsidR="005B2C29" w:rsidRPr="001B6274" w:rsidRDefault="005B2C29" w:rsidP="001B6274">
      <w:pPr>
        <w:spacing w:after="0" w:line="240" w:lineRule="auto"/>
        <w:rPr>
          <w:rFonts w:ascii="Times New Roman" w:hAnsi="Times New Roman" w:cs="Times New Roman"/>
          <w:color w:val="000000"/>
          <w:sz w:val="16"/>
          <w:szCs w:val="16"/>
        </w:rPr>
      </w:pPr>
    </w:p>
    <w:p w:rsidR="005B2C29" w:rsidRPr="001B6274" w:rsidRDefault="005B2C29" w:rsidP="001B6274">
      <w:pPr>
        <w:pStyle w:val="a7"/>
        <w:jc w:val="center"/>
        <w:rPr>
          <w:rFonts w:ascii="Times New Roman" w:hAnsi="Times New Roman"/>
          <w:b/>
          <w:i/>
          <w:color w:val="000000"/>
          <w:sz w:val="16"/>
          <w:szCs w:val="16"/>
          <w:u w:val="single"/>
        </w:rPr>
      </w:pP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ОБ  УТВЕРЖДЕНИИ  ПРОГРАММЫ  ПРОФИЛАКТИКИ  РИСКОВ  ПРИЧИНЕНИЯ ВРЕДА (УЩЕРБА)  ОХРАНЯЕМЫМ ЗАКОНОМ  ЦЕННОСТЯМ  ПО МУНИЦИПАЛЬНОМУ  КОНТРОЛЮ  НА АВТОМОБИЛЬНОМ ТРАНСПОРТЕ, ГОРОДСКОМ НАЗЕМНОМ ЭЛЕКТРИЧЕСКОМ ТРАНСПОРТЕ И В ДОРОЖНОМ ХОЗЯЙСТВЕ  В ГРАНИЦАХ НАСЕЛЕННЫХ ПУНКТОВ   СЕЛЬСКОГО ПОСЕЛЕНИЯ «ПУСТОЗЕРСКИЙ СЕЛЬСОВЕТ» ЗАПОЛЯРНОГО РАЙОНА  НЕНЕЦКОГО АВТОНОМНОГО ОКРУГА  НА 2025 ГОД</w:t>
      </w:r>
    </w:p>
    <w:p w:rsidR="005B2C29" w:rsidRPr="001B6274" w:rsidRDefault="005B2C29" w:rsidP="001B6274">
      <w:pPr>
        <w:pStyle w:val="a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67"/>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В соответствии с Федеральным законом от 31.07.2020 № 248-ФЗ «О государственном контроле (надзоре) и муниципальном контроле в Российской Федерации», </w:t>
      </w:r>
      <w:r w:rsidRPr="001B6274">
        <w:rPr>
          <w:rFonts w:ascii="Times New Roman" w:hAnsi="Times New Roman" w:cs="Times New Roman"/>
          <w:sz w:val="16"/>
          <w:szCs w:val="16"/>
        </w:rPr>
        <w:t xml:space="preserve">Постановлением Правительства </w:t>
      </w:r>
      <w:r w:rsidRPr="001B6274">
        <w:rPr>
          <w:rFonts w:ascii="Times New Roman" w:hAnsi="Times New Roman" w:cs="Times New Roman"/>
          <w:color w:val="000000"/>
          <w:sz w:val="16"/>
          <w:szCs w:val="16"/>
        </w:rPr>
        <w:t>Российской Федерации</w:t>
      </w:r>
      <w:r w:rsidRPr="001B6274">
        <w:rPr>
          <w:rFonts w:ascii="Times New Roman" w:hAnsi="Times New Roman" w:cs="Times New Roman"/>
          <w:sz w:val="16"/>
          <w:szCs w:val="16"/>
        </w:rPr>
        <w:t xml:space="preserve">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sidRPr="001B6274">
        <w:rPr>
          <w:rFonts w:ascii="Times New Roman" w:hAnsi="Times New Roman" w:cs="Times New Roman"/>
          <w:color w:val="000000"/>
          <w:sz w:val="16"/>
          <w:szCs w:val="16"/>
        </w:rPr>
        <w:t xml:space="preserve">Положением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09.12.2021 №1, </w:t>
      </w:r>
      <w:r w:rsidRPr="001B6274">
        <w:rPr>
          <w:rFonts w:ascii="Times New Roman" w:hAnsi="Times New Roman" w:cs="Times New Roman"/>
          <w:color w:val="000000"/>
          <w:sz w:val="16"/>
          <w:szCs w:val="16"/>
        </w:rPr>
        <w:t xml:space="preserve">Администрация </w:t>
      </w:r>
      <w:r w:rsidRPr="001B6274">
        <w:rPr>
          <w:rFonts w:ascii="Times New Roman" w:hAnsi="Times New Roman" w:cs="Times New Roman"/>
          <w:sz w:val="16"/>
          <w:szCs w:val="16"/>
        </w:rPr>
        <w:t xml:space="preserve">Сельского поселения «Пустозерский сельсовет» Заполярного района Ненецкого автономного округа </w:t>
      </w:r>
      <w:r w:rsidRPr="001B6274">
        <w:rPr>
          <w:rFonts w:ascii="Times New Roman" w:hAnsi="Times New Roman" w:cs="Times New Roman"/>
          <w:color w:val="000000"/>
          <w:sz w:val="16"/>
          <w:szCs w:val="16"/>
        </w:rPr>
        <w:t>ПОСТАНОВЛЯЕТ:</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 xml:space="preserve"> 1. Утвердить прилагаемую </w:t>
      </w:r>
      <w:hyperlink w:anchor="P32" w:history="1">
        <w:r w:rsidRPr="001B6274">
          <w:rPr>
            <w:rFonts w:ascii="Times New Roman" w:hAnsi="Times New Roman"/>
            <w:color w:val="000000"/>
            <w:sz w:val="16"/>
            <w:szCs w:val="16"/>
          </w:rPr>
          <w:t>Программу</w:t>
        </w:r>
      </w:hyperlink>
      <w:r w:rsidRPr="001B6274">
        <w:rPr>
          <w:rFonts w:ascii="Times New Roman" w:hAnsi="Times New Roman"/>
          <w:color w:val="000000"/>
          <w:sz w:val="16"/>
          <w:szCs w:val="16"/>
        </w:rPr>
        <w:t xml:space="preserve"> </w:t>
      </w:r>
      <w:r w:rsidRPr="001B6274">
        <w:rPr>
          <w:rFonts w:ascii="Times New Roman" w:hAnsi="Times New Roman"/>
          <w:sz w:val="16"/>
          <w:szCs w:val="16"/>
          <w:lang w:eastAsia="ru-RU"/>
        </w:rPr>
        <w:t>профилактики рисков причинения вреда (ущерба) охраняемым законом ценностям по</w:t>
      </w:r>
      <w:r w:rsidRPr="001B6274">
        <w:rPr>
          <w:rFonts w:ascii="Times New Roman" w:hAnsi="Times New Roman"/>
          <w:color w:val="000000"/>
          <w:sz w:val="16"/>
          <w:szCs w:val="16"/>
        </w:rPr>
        <w:t xml:space="preserve"> муниципальному контролю на автомобильном транспорте, городском наземном электрическом транспорте и в дорожном хозяйстве в границах населенных пунктов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на 2025 год.</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40"/>
        <w:jc w:val="both"/>
        <w:rPr>
          <w:rFonts w:ascii="Times New Roman" w:hAnsi="Times New Roman"/>
          <w:i/>
          <w:color w:val="000000"/>
          <w:sz w:val="16"/>
          <w:szCs w:val="16"/>
        </w:rPr>
      </w:pPr>
      <w:r w:rsidRPr="001B6274">
        <w:rPr>
          <w:rFonts w:ascii="Times New Roman" w:hAnsi="Times New Roman"/>
          <w:color w:val="000000"/>
          <w:sz w:val="16"/>
          <w:szCs w:val="16"/>
        </w:rPr>
        <w:t>2.  Настоящее постановление вступает в силу с 1 января 2025 года и подлежит  официальному опубликованию (обнародованию).</w:t>
      </w:r>
    </w:p>
    <w:p w:rsidR="005B2C29" w:rsidRPr="001B6274" w:rsidRDefault="005B2C29" w:rsidP="001B6274">
      <w:pPr>
        <w:tabs>
          <w:tab w:val="left" w:pos="3045"/>
        </w:tabs>
        <w:spacing w:after="0" w:line="240" w:lineRule="auto"/>
        <w:rPr>
          <w:rFonts w:ascii="Times New Roman" w:hAnsi="Times New Roman" w:cs="Times New Roman"/>
          <w:color w:val="000000"/>
          <w:sz w:val="16"/>
          <w:szCs w:val="16"/>
        </w:rPr>
      </w:pPr>
    </w:p>
    <w:p w:rsidR="005B2C29" w:rsidRPr="001B6274" w:rsidRDefault="005B2C29" w:rsidP="001B6274">
      <w:pPr>
        <w:pStyle w:val="a7"/>
        <w:rPr>
          <w:rFonts w:ascii="Times New Roman" w:hAnsi="Times New Roman"/>
          <w:sz w:val="16"/>
          <w:szCs w:val="16"/>
        </w:rPr>
      </w:pPr>
      <w:r w:rsidRPr="001B6274">
        <w:rPr>
          <w:rFonts w:ascii="Times New Roman" w:hAnsi="Times New Roman"/>
          <w:sz w:val="16"/>
          <w:szCs w:val="16"/>
        </w:rPr>
        <w:t>Глава Сельского поселения</w:t>
      </w:r>
    </w:p>
    <w:p w:rsidR="005B2C29" w:rsidRPr="001B6274" w:rsidRDefault="005B2C29" w:rsidP="001B6274">
      <w:pPr>
        <w:spacing w:after="0" w:line="240" w:lineRule="auto"/>
        <w:rPr>
          <w:rFonts w:ascii="Times New Roman" w:hAnsi="Times New Roman" w:cs="Times New Roman"/>
          <w:color w:val="000000"/>
          <w:sz w:val="16"/>
          <w:szCs w:val="16"/>
        </w:rPr>
      </w:pPr>
      <w:r w:rsidRPr="001B6274">
        <w:rPr>
          <w:rFonts w:ascii="Times New Roman" w:hAnsi="Times New Roman" w:cs="Times New Roman"/>
          <w:sz w:val="16"/>
          <w:szCs w:val="16"/>
        </w:rPr>
        <w:t xml:space="preserve">«Пустозерский сельсовет» ЗР НАО                                                                         С.М.Макарова                                    </w:t>
      </w:r>
    </w:p>
    <w:p w:rsidR="005B2C29" w:rsidRPr="001B6274" w:rsidRDefault="005B2C29" w:rsidP="001B6274">
      <w:pPr>
        <w:pStyle w:val="a7"/>
        <w:jc w:val="right"/>
        <w:rPr>
          <w:rFonts w:ascii="Times New Roman" w:hAnsi="Times New Roman"/>
          <w:sz w:val="16"/>
          <w:szCs w:val="16"/>
        </w:rPr>
      </w:pP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Приложение</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к постановлению Администрации</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 xml:space="preserve">Сельского поселения </w:t>
      </w:r>
    </w:p>
    <w:p w:rsidR="005B2C29" w:rsidRPr="001B6274" w:rsidRDefault="005B2C29" w:rsidP="001B6274">
      <w:pPr>
        <w:pStyle w:val="a7"/>
        <w:jc w:val="right"/>
        <w:rPr>
          <w:rFonts w:ascii="Times New Roman" w:hAnsi="Times New Roman"/>
          <w:sz w:val="16"/>
          <w:szCs w:val="16"/>
        </w:rPr>
      </w:pPr>
      <w:r w:rsidRPr="001B6274">
        <w:rPr>
          <w:rFonts w:ascii="Times New Roman" w:hAnsi="Times New Roman"/>
          <w:sz w:val="16"/>
          <w:szCs w:val="16"/>
        </w:rPr>
        <w:t>«Пустозерский сельсовет» ЗР НАО</w:t>
      </w:r>
    </w:p>
    <w:p w:rsidR="005B2C29" w:rsidRPr="001B6274" w:rsidRDefault="005B2C29" w:rsidP="001B6274">
      <w:pPr>
        <w:pStyle w:val="a7"/>
        <w:jc w:val="right"/>
        <w:rPr>
          <w:rFonts w:ascii="Times New Roman" w:hAnsi="Times New Roman"/>
          <w:caps/>
          <w:sz w:val="16"/>
          <w:szCs w:val="16"/>
        </w:rPr>
      </w:pPr>
      <w:r w:rsidRPr="001B6274">
        <w:rPr>
          <w:rFonts w:ascii="Times New Roman" w:hAnsi="Times New Roman"/>
          <w:sz w:val="16"/>
          <w:szCs w:val="16"/>
        </w:rPr>
        <w:t xml:space="preserve">        от 13.12.2024 № 84</w:t>
      </w:r>
    </w:p>
    <w:p w:rsidR="005B2C29" w:rsidRPr="001B6274" w:rsidRDefault="005B2C29" w:rsidP="001B6274">
      <w:pPr>
        <w:pStyle w:val="ConsPlusNormal"/>
        <w:jc w:val="both"/>
        <w:rPr>
          <w:rFonts w:ascii="Times New Roman" w:hAnsi="Times New Roman" w:cs="Times New Roman"/>
          <w:sz w:val="16"/>
          <w:szCs w:val="16"/>
        </w:rPr>
      </w:pPr>
    </w:p>
    <w:p w:rsidR="005B2C29" w:rsidRPr="001B6274" w:rsidRDefault="00263E21" w:rsidP="001B6274">
      <w:pPr>
        <w:pStyle w:val="ConsPlusNormal"/>
        <w:jc w:val="center"/>
        <w:rPr>
          <w:rFonts w:ascii="Times New Roman" w:hAnsi="Times New Roman" w:cs="Times New Roman"/>
          <w:b/>
          <w:color w:val="000000"/>
          <w:sz w:val="16"/>
          <w:szCs w:val="16"/>
        </w:rPr>
      </w:pPr>
      <w:hyperlink w:anchor="P32" w:history="1">
        <w:r w:rsidR="005B2C29" w:rsidRPr="001B6274">
          <w:rPr>
            <w:rFonts w:ascii="Times New Roman" w:hAnsi="Times New Roman" w:cs="Times New Roman"/>
            <w:b/>
            <w:color w:val="000000"/>
            <w:sz w:val="16"/>
            <w:szCs w:val="16"/>
          </w:rPr>
          <w:t>Программ</w:t>
        </w:r>
      </w:hyperlink>
      <w:r w:rsidR="005B2C29" w:rsidRPr="001B6274">
        <w:rPr>
          <w:rFonts w:ascii="Times New Roman" w:hAnsi="Times New Roman" w:cs="Times New Roman"/>
          <w:b/>
          <w:color w:val="000000"/>
          <w:sz w:val="16"/>
          <w:szCs w:val="16"/>
        </w:rPr>
        <w:t>а</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sz w:val="16"/>
          <w:szCs w:val="16"/>
          <w:lang w:eastAsia="ru-RU"/>
        </w:rPr>
        <w:t>профилактики рисков причинения вреда (ущерба) охраняемым законом ценностям по</w:t>
      </w:r>
      <w:r w:rsidRPr="001B6274">
        <w:rPr>
          <w:rFonts w:ascii="Times New Roman" w:hAnsi="Times New Roman"/>
          <w:b/>
          <w:color w:val="000000"/>
          <w:sz w:val="16"/>
          <w:szCs w:val="16"/>
        </w:rPr>
        <w:t xml:space="preserve"> муниципальному  контролю на автомобильном транспорте, </w:t>
      </w:r>
    </w:p>
    <w:p w:rsidR="005B2C29" w:rsidRPr="001B6274" w:rsidRDefault="005B2C29" w:rsidP="001B6274">
      <w:pPr>
        <w:pStyle w:val="a7"/>
        <w:jc w:val="center"/>
        <w:rPr>
          <w:rFonts w:ascii="Times New Roman" w:hAnsi="Times New Roman"/>
          <w:b/>
          <w:color w:val="000000"/>
          <w:sz w:val="16"/>
          <w:szCs w:val="16"/>
        </w:rPr>
      </w:pPr>
      <w:r w:rsidRPr="001B6274">
        <w:rPr>
          <w:rFonts w:ascii="Times New Roman" w:hAnsi="Times New Roman"/>
          <w:b/>
          <w:color w:val="000000"/>
          <w:sz w:val="16"/>
          <w:szCs w:val="16"/>
        </w:rPr>
        <w:t xml:space="preserve">городском наземном электрическом транспорте и в дорожном хозяйстве в границах населенных пунктов </w:t>
      </w:r>
      <w:r w:rsidRPr="001B6274">
        <w:rPr>
          <w:rFonts w:ascii="Times New Roman" w:hAnsi="Times New Roman"/>
          <w:b/>
          <w:sz w:val="16"/>
          <w:szCs w:val="16"/>
        </w:rPr>
        <w:t>Сельского поселения «Пустозерский сельсовет» Заполярного района Ненецкого автономного округа на 2025 год</w:t>
      </w:r>
    </w:p>
    <w:p w:rsidR="005B2C29" w:rsidRPr="001B6274" w:rsidRDefault="005B2C29" w:rsidP="001B6274">
      <w:pPr>
        <w:pStyle w:val="ConsPlusNormal"/>
        <w:jc w:val="center"/>
        <w:rPr>
          <w:rFonts w:ascii="Times New Roman" w:hAnsi="Times New Roman" w:cs="Times New Roman"/>
          <w:b/>
          <w:color w:val="000000"/>
          <w:sz w:val="16"/>
          <w:szCs w:val="16"/>
        </w:rPr>
      </w:pPr>
    </w:p>
    <w:p w:rsidR="005B2C29" w:rsidRPr="001B6274" w:rsidRDefault="005B2C29" w:rsidP="001B6274">
      <w:pPr>
        <w:pStyle w:val="ConsPlusNormal"/>
        <w:jc w:val="center"/>
        <w:rPr>
          <w:rFonts w:ascii="Times New Roman" w:hAnsi="Times New Roman" w:cs="Times New Roman"/>
          <w:b/>
          <w:color w:val="000000"/>
          <w:sz w:val="16"/>
          <w:szCs w:val="16"/>
        </w:rPr>
      </w:pPr>
    </w:p>
    <w:p w:rsidR="005B2C29" w:rsidRPr="001B6274" w:rsidRDefault="00036AE9" w:rsidP="00036AE9">
      <w:pPr>
        <w:autoSpaceDE w:val="0"/>
        <w:autoSpaceDN w:val="0"/>
        <w:adjustRightInd w:val="0"/>
        <w:spacing w:after="0" w:line="240" w:lineRule="auto"/>
        <w:ind w:left="567"/>
        <w:jc w:val="center"/>
        <w:rPr>
          <w:rFonts w:ascii="Times New Roman" w:hAnsi="Times New Roman" w:cs="Times New Roman"/>
          <w:color w:val="000000"/>
          <w:sz w:val="16"/>
          <w:szCs w:val="16"/>
        </w:rPr>
      </w:pPr>
      <w:r>
        <w:rPr>
          <w:rFonts w:ascii="Times New Roman" w:hAnsi="Times New Roman" w:cs="Times New Roman"/>
          <w:bCs/>
          <w:sz w:val="16"/>
          <w:szCs w:val="16"/>
        </w:rPr>
        <w:t>1.</w:t>
      </w:r>
      <w:r w:rsidR="005B2C29" w:rsidRPr="001B6274">
        <w:rPr>
          <w:rFonts w:ascii="Times New Roman" w:hAnsi="Times New Roman" w:cs="Times New Roman"/>
          <w:bCs/>
          <w:sz w:val="16"/>
          <w:szCs w:val="16"/>
        </w:rPr>
        <w:t xml:space="preserve">Анализ текущего состояния </w:t>
      </w:r>
      <w:r w:rsidR="005B2C29" w:rsidRPr="001B6274">
        <w:rPr>
          <w:rFonts w:ascii="Times New Roman" w:hAnsi="Times New Roman" w:cs="Times New Roman"/>
          <w:color w:val="000000"/>
          <w:sz w:val="16"/>
          <w:szCs w:val="16"/>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5B2C29"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Муниципальный контроль на автомобильном транспорте, городском наземном электрическом транспорте и в дорожном хозяйстве в границах населенных пунктов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w:t>
      </w:r>
      <w:r w:rsidRPr="001B6274">
        <w:rPr>
          <w:rFonts w:ascii="Times New Roman" w:hAnsi="Times New Roman"/>
          <w:color w:val="000000"/>
          <w:sz w:val="16"/>
          <w:szCs w:val="16"/>
        </w:rPr>
        <w:t xml:space="preserve"> (далее – муниципальный контроль на автомобильном транспорте) </w:t>
      </w:r>
      <w:r w:rsidRPr="001B6274">
        <w:rPr>
          <w:rFonts w:ascii="Times New Roman" w:hAnsi="Times New Roman"/>
          <w:sz w:val="16"/>
          <w:szCs w:val="16"/>
        </w:rPr>
        <w:t>осуществляется Администрацией Сельского поселения «Пустозерский сельсовет» Заполярного района Ненецкого автономного округа</w:t>
      </w:r>
      <w:r w:rsidRPr="001B6274">
        <w:rPr>
          <w:rFonts w:ascii="Times New Roman" w:hAnsi="Times New Roman"/>
          <w:i/>
          <w:iCs/>
          <w:sz w:val="16"/>
          <w:szCs w:val="16"/>
        </w:rPr>
        <w:t xml:space="preserve">) </w:t>
      </w:r>
      <w:r w:rsidRPr="001B6274">
        <w:rPr>
          <w:rFonts w:ascii="Times New Roman" w:hAnsi="Times New Roman"/>
          <w:sz w:val="16"/>
          <w:szCs w:val="16"/>
        </w:rPr>
        <w:t>(далее – администрация).</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lastRenderedPageBreak/>
        <w:t>Муниципальный контроль на автомобильном транспорте осуществляется должностными лицами администрации (далее – должностные лица, уполномоченные осуществлять контроль)</w:t>
      </w:r>
      <w:r w:rsidRPr="001B6274">
        <w:rPr>
          <w:rFonts w:ascii="Times New Roman" w:hAnsi="Times New Roman" w:cs="Times New Roman"/>
          <w:i/>
          <w:iCs/>
          <w:color w:val="000000"/>
          <w:sz w:val="16"/>
          <w:szCs w:val="16"/>
        </w:rPr>
        <w:t>.</w:t>
      </w:r>
      <w:r w:rsidRPr="001B6274">
        <w:rPr>
          <w:rFonts w:ascii="Times New Roman" w:hAnsi="Times New Roman" w:cs="Times New Roman"/>
          <w:color w:val="000000"/>
          <w:sz w:val="16"/>
          <w:szCs w:val="1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5B2C29" w:rsidRPr="001B6274" w:rsidRDefault="005B2C29" w:rsidP="001B6274">
      <w:pPr>
        <w:spacing w:after="0" w:line="240" w:lineRule="auto"/>
        <w:ind w:firstLine="709"/>
        <w:contextualSpacing/>
        <w:jc w:val="both"/>
        <w:rPr>
          <w:rFonts w:ascii="Times New Roman" w:hAnsi="Times New Roman" w:cs="Times New Roman"/>
          <w:sz w:val="16"/>
          <w:szCs w:val="16"/>
        </w:rPr>
      </w:pPr>
      <w:r w:rsidRPr="001B6274">
        <w:rPr>
          <w:rFonts w:ascii="Times New Roman" w:hAnsi="Times New Roman" w:cs="Times New Roman"/>
          <w:color w:val="000000"/>
          <w:sz w:val="16"/>
          <w:szCs w:val="16"/>
        </w:rPr>
        <w:t>Должностные лица, уполномоченные осуществлять муниципальный контроль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B2C29" w:rsidRPr="001B6274" w:rsidRDefault="005B2C29" w:rsidP="001B6274">
      <w:pPr>
        <w:pStyle w:val="a7"/>
        <w:ind w:firstLine="567"/>
        <w:jc w:val="both"/>
        <w:rPr>
          <w:rFonts w:ascii="Times New Roman" w:hAnsi="Times New Roman"/>
          <w:color w:val="000000"/>
          <w:sz w:val="16"/>
          <w:szCs w:val="16"/>
        </w:rPr>
      </w:pPr>
      <w:r w:rsidRPr="001B6274">
        <w:rPr>
          <w:rFonts w:ascii="Times New Roman" w:hAnsi="Times New Roman"/>
          <w:color w:val="000000"/>
          <w:sz w:val="16"/>
          <w:szCs w:val="16"/>
        </w:rPr>
        <w:t xml:space="preserve">К отношениям, связанным с осуществлением </w:t>
      </w:r>
      <w:bookmarkStart w:id="1" w:name="_Hlk77673892"/>
      <w:r w:rsidRPr="001B6274">
        <w:rPr>
          <w:rFonts w:ascii="Times New Roman" w:hAnsi="Times New Roman"/>
          <w:color w:val="000000"/>
          <w:sz w:val="16"/>
          <w:szCs w:val="16"/>
        </w:rPr>
        <w:t>муниципального контроля на автомобильном транспорте</w:t>
      </w:r>
      <w:bookmarkEnd w:id="1"/>
      <w:r w:rsidRPr="001B6274">
        <w:rPr>
          <w:rFonts w:ascii="Times New Roman" w:hAnsi="Times New Roman"/>
          <w:color w:val="000000"/>
          <w:sz w:val="16"/>
          <w:szCs w:val="16"/>
        </w:rPr>
        <w:t xml:space="preserve">, организацией и проведением профилактических мероприятий, контрольных мероприятий, применяются положения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1B6274">
        <w:rPr>
          <w:rStyle w:val="a9"/>
          <w:rFonts w:ascii="Times New Roman" w:hAnsi="Times New Roman"/>
          <w:color w:val="000000"/>
          <w:sz w:val="16"/>
          <w:szCs w:val="16"/>
        </w:rPr>
        <w:t>закона</w:t>
      </w:r>
      <w:r w:rsidRPr="001B6274">
        <w:rPr>
          <w:rFonts w:ascii="Times New Roman" w:hAnsi="Times New Roman"/>
          <w:color w:val="000000"/>
          <w:sz w:val="16"/>
          <w:szCs w:val="16"/>
        </w:rPr>
        <w:t xml:space="preserve"> от 06.10.2003 № 131-ФЗ «Об общих принципах организации местного самоуправления в Российской Федерации», </w:t>
      </w:r>
      <w:r w:rsidRPr="001B6274">
        <w:rPr>
          <w:rFonts w:ascii="Times New Roman" w:hAnsi="Times New Roman"/>
          <w:sz w:val="16"/>
          <w:szCs w:val="16"/>
        </w:rPr>
        <w:t xml:space="preserve">Закон Ненецкого автономного округа от 17.02.2010 N 8-ОЗ "О регулировании отдельных вопросов организации местного самоуправления на территории Ненецкого автономного округа", </w:t>
      </w:r>
      <w:r w:rsidRPr="001B6274">
        <w:rPr>
          <w:rFonts w:ascii="Times New Roman" w:hAnsi="Times New Roman"/>
          <w:color w:val="000000"/>
          <w:sz w:val="16"/>
          <w:szCs w:val="16"/>
        </w:rPr>
        <w:t xml:space="preserve">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1B6274">
        <w:rPr>
          <w:rFonts w:ascii="Times New Roman" w:hAnsi="Times New Roman"/>
          <w:sz w:val="16"/>
          <w:szCs w:val="16"/>
        </w:rPr>
        <w:t>Сельского поселения «Пустозерский сельсовет» Заполярного района Ненецкого автономного округа, утвержденное решением Совета депутатов Сельского поселения «Пустозерский сельсовет» Заполярного района Ненецкого автономного округа от  09.12.2021 №1.</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iCs/>
          <w:sz w:val="16"/>
          <w:szCs w:val="16"/>
        </w:rPr>
      </w:pPr>
      <w:r w:rsidRPr="001B6274">
        <w:rPr>
          <w:rFonts w:ascii="Times New Roman" w:hAnsi="Times New Roman" w:cs="Times New Roman"/>
          <w:iCs/>
          <w:sz w:val="16"/>
          <w:szCs w:val="16"/>
        </w:rPr>
        <w:t xml:space="preserve">В настоящее время протяженность автомобильных дорог </w:t>
      </w:r>
      <w:r w:rsidRPr="001B6274">
        <w:rPr>
          <w:rFonts w:ascii="Times New Roman" w:hAnsi="Times New Roman" w:cs="Times New Roman"/>
          <w:sz w:val="16"/>
          <w:szCs w:val="16"/>
        </w:rPr>
        <w:t>местного значения в границах Сельского поселения «Пустозерский сельсовет» Заполярного района Ненецкого автономного округа</w:t>
      </w:r>
      <w:r w:rsidRPr="001B6274">
        <w:rPr>
          <w:rFonts w:ascii="Times New Roman" w:hAnsi="Times New Roman" w:cs="Times New Roman"/>
          <w:iCs/>
          <w:sz w:val="16"/>
          <w:szCs w:val="16"/>
        </w:rPr>
        <w:t xml:space="preserve"> составляет 2,7 км, в том числе с твердым покрытием – 0,48 км, грунтовых дорог – 2,22 км.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iCs/>
          <w:sz w:val="16"/>
          <w:szCs w:val="16"/>
        </w:rPr>
      </w:pPr>
      <w:r w:rsidRPr="001B6274">
        <w:rPr>
          <w:rFonts w:ascii="Times New Roman" w:hAnsi="Times New Roman" w:cs="Times New Roman"/>
          <w:iCs/>
          <w:sz w:val="16"/>
          <w:szCs w:val="16"/>
        </w:rPr>
        <w:t>Доля автомобильных дорог, соответствующих нормативным требованиям, составляет 17,7% от общей протяженности, что при сохранении положительной динамики по-прежнему является очень низким показателем.</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iCs/>
          <w:sz w:val="16"/>
          <w:szCs w:val="16"/>
        </w:rPr>
      </w:pPr>
      <w:r w:rsidRPr="001B6274">
        <w:rPr>
          <w:rFonts w:ascii="Times New Roman" w:hAnsi="Times New Roman" w:cs="Times New Roman"/>
          <w:iCs/>
          <w:sz w:val="16"/>
          <w:szCs w:val="16"/>
        </w:rPr>
        <w:t xml:space="preserve">Мостов, расположенных на автомобильных дорогах, не имеется, в том числе  деревянных.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r w:rsidRPr="001B6274">
        <w:rPr>
          <w:rFonts w:ascii="Times New Roman" w:hAnsi="Times New Roman" w:cs="Times New Roman"/>
          <w:sz w:val="16"/>
          <w:szCs w:val="16"/>
        </w:rPr>
        <w:t>Проверочные мероприятия в рамках муниципального контроля в 2024 году не проводились.</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2. Цели и задачи реализации программы профилактики</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2.1. Профилактические мероприятия осуществляются администрацией в целях: </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1) стимулирование добросовестного соблюдения обязательных требований всеми контролируемыми лицами;</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5B2C29" w:rsidRPr="001B6274" w:rsidRDefault="005B2C29" w:rsidP="001B6274">
      <w:pPr>
        <w:pStyle w:val="a7"/>
        <w:ind w:firstLine="567"/>
        <w:jc w:val="both"/>
        <w:rPr>
          <w:rFonts w:ascii="Times New Roman" w:hAnsi="Times New Roman"/>
          <w:sz w:val="16"/>
          <w:szCs w:val="16"/>
          <w:lang w:eastAsia="ru-RU"/>
        </w:rPr>
      </w:pPr>
      <w:r w:rsidRPr="001B6274">
        <w:rPr>
          <w:rFonts w:ascii="Times New Roman" w:hAnsi="Times New Roman"/>
          <w:sz w:val="16"/>
          <w:szCs w:val="16"/>
          <w:lang w:eastAsia="ru-RU"/>
        </w:rPr>
        <w:t>3) создание условий для доведения обязательных требований до контролируемых лиц, повышение информированности о способах их соблюдения.</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2.2. Задачами программы являются: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1) выявление и устранение причин, факторов и условий, способствующих возможному нарушению обязательных требований;</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2) оценка состояния подконтрольной сферы и особенностей </w:t>
      </w:r>
      <w:r w:rsidRPr="001B6274">
        <w:rPr>
          <w:rFonts w:ascii="Times New Roman" w:hAnsi="Times New Roman"/>
          <w:sz w:val="16"/>
          <w:szCs w:val="16"/>
          <w:lang w:eastAsia="ru-RU"/>
        </w:rPr>
        <w:t>контролируемых лиц</w:t>
      </w:r>
      <w:r w:rsidRPr="001B6274">
        <w:rPr>
          <w:rFonts w:ascii="Times New Roman" w:hAnsi="Times New Roman"/>
          <w:sz w:val="16"/>
          <w:szCs w:val="16"/>
        </w:rPr>
        <w:t>, установление зависимости видов и интенсивности профилактических мероприятий с учетом данных факторов;</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 xml:space="preserve">3) формирование единого понимания обязательных требований </w:t>
      </w:r>
      <w:r w:rsidRPr="001B6274">
        <w:rPr>
          <w:rFonts w:ascii="Times New Roman" w:hAnsi="Times New Roman"/>
          <w:sz w:val="16"/>
          <w:szCs w:val="16"/>
          <w:lang w:eastAsia="ru-RU"/>
        </w:rPr>
        <w:t>всеми контролируемыми лицами.</w:t>
      </w:r>
    </w:p>
    <w:p w:rsidR="005B2C29" w:rsidRPr="001B6274" w:rsidRDefault="005B2C29" w:rsidP="001B6274">
      <w:pPr>
        <w:pStyle w:val="a7"/>
        <w:rPr>
          <w:rFonts w:ascii="Times New Roman" w:hAnsi="Times New Roman"/>
          <w:sz w:val="16"/>
          <w:szCs w:val="16"/>
        </w:rPr>
      </w:pPr>
    </w:p>
    <w:p w:rsidR="005B2C29" w:rsidRPr="001B6274" w:rsidRDefault="00036AE9" w:rsidP="00036AE9">
      <w:pPr>
        <w:autoSpaceDE w:val="0"/>
        <w:autoSpaceDN w:val="0"/>
        <w:adjustRightInd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3.</w:t>
      </w:r>
      <w:r w:rsidR="005B2C29" w:rsidRPr="001B6274">
        <w:rPr>
          <w:rFonts w:ascii="Times New Roman" w:hAnsi="Times New Roman" w:cs="Times New Roman"/>
          <w:sz w:val="16"/>
          <w:szCs w:val="16"/>
        </w:rPr>
        <w:t>Перечень профилактических мероприятий, сроки (периодичность) их проведения</w:t>
      </w:r>
    </w:p>
    <w:p w:rsidR="005B2C29" w:rsidRPr="001B6274" w:rsidRDefault="005B2C29" w:rsidP="001B6274">
      <w:pPr>
        <w:pStyle w:val="a7"/>
        <w:rPr>
          <w:rFonts w:ascii="Times New Roman" w:hAnsi="Times New Roman"/>
          <w:sz w:val="16"/>
          <w:szCs w:val="16"/>
        </w:rPr>
      </w:pP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3.1. При осуществлении администрацией муниципального контроля на автомобильном транспорте контроля проводятся следующие профилактические мероприятия:</w:t>
      </w:r>
    </w:p>
    <w:p w:rsidR="005B2C29" w:rsidRPr="001B6274" w:rsidRDefault="005B2C29" w:rsidP="001B6274">
      <w:pPr>
        <w:pStyle w:val="a7"/>
        <w:ind w:firstLine="567"/>
        <w:jc w:val="center"/>
        <w:rPr>
          <w:rFonts w:ascii="Times New Roman" w:hAnsi="Times New Roman"/>
          <w:sz w:val="16"/>
          <w:szCs w:val="16"/>
        </w:rPr>
      </w:pPr>
    </w:p>
    <w:p w:rsidR="005B2C29" w:rsidRPr="001B6274" w:rsidRDefault="005B2C29" w:rsidP="001B6274">
      <w:pPr>
        <w:pStyle w:val="a7"/>
        <w:ind w:firstLine="567"/>
        <w:jc w:val="both"/>
        <w:rPr>
          <w:rFonts w:ascii="Times New Roman" w:hAnsi="Times New Roman"/>
          <w:sz w:val="16"/>
          <w:szCs w:val="16"/>
        </w:rPr>
      </w:pP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6"/>
        <w:gridCol w:w="2268"/>
        <w:gridCol w:w="2126"/>
        <w:gridCol w:w="3119"/>
        <w:gridCol w:w="2126"/>
      </w:tblGrid>
      <w:tr w:rsidR="005B2C29" w:rsidRPr="001B6274" w:rsidTr="008F7D31">
        <w:trPr>
          <w:trHeight w:val="1318"/>
        </w:trPr>
        <w:tc>
          <w:tcPr>
            <w:tcW w:w="426" w:type="dxa"/>
            <w:shd w:val="clear" w:color="auto" w:fill="auto"/>
          </w:tcPr>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п/п</w:t>
            </w:r>
          </w:p>
          <w:p w:rsidR="005B2C29" w:rsidRPr="001B6274" w:rsidRDefault="005B2C29" w:rsidP="001B6274">
            <w:pPr>
              <w:spacing w:after="0" w:line="240" w:lineRule="auto"/>
              <w:rPr>
                <w:rFonts w:ascii="Times New Roman" w:hAnsi="Times New Roman" w:cs="Times New Roman"/>
                <w:sz w:val="16"/>
                <w:szCs w:val="16"/>
              </w:rPr>
            </w:pPr>
          </w:p>
        </w:tc>
        <w:tc>
          <w:tcPr>
            <w:tcW w:w="2268"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Вид</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pStyle w:val="a7"/>
              <w:ind w:firstLine="567"/>
              <w:jc w:val="center"/>
              <w:rPr>
                <w:rFonts w:ascii="Times New Roman" w:hAnsi="Times New Roman"/>
                <w:sz w:val="16"/>
                <w:szCs w:val="16"/>
                <w:lang w:eastAsia="ru-RU"/>
              </w:rPr>
            </w:pPr>
            <w:r w:rsidRPr="001B6274">
              <w:rPr>
                <w:rFonts w:ascii="Times New Roman" w:hAnsi="Times New Roman"/>
                <w:sz w:val="16"/>
                <w:szCs w:val="16"/>
                <w:lang w:eastAsia="ru-RU"/>
              </w:rPr>
              <w:t>Сроки (периодичность) проведения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3119" w:type="dxa"/>
          </w:tcPr>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Сведения</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о профилактических</w:t>
            </w:r>
          </w:p>
          <w:p w:rsidR="005B2C29" w:rsidRPr="001B6274" w:rsidRDefault="005B2C29" w:rsidP="001B6274">
            <w:pPr>
              <w:pStyle w:val="a7"/>
              <w:jc w:val="center"/>
              <w:rPr>
                <w:rFonts w:ascii="Times New Roman" w:hAnsi="Times New Roman"/>
                <w:sz w:val="16"/>
                <w:szCs w:val="16"/>
              </w:rPr>
            </w:pPr>
            <w:r w:rsidRPr="001B6274">
              <w:rPr>
                <w:rFonts w:ascii="Times New Roman" w:hAnsi="Times New Roman"/>
                <w:sz w:val="16"/>
                <w:szCs w:val="16"/>
                <w:lang w:eastAsia="ru-RU"/>
              </w:rPr>
              <w:t>мероприятий</w:t>
            </w: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Ответственные лица за реализацию</w:t>
            </w:r>
          </w:p>
          <w:p w:rsidR="005B2C29" w:rsidRPr="001B6274" w:rsidRDefault="005B2C29" w:rsidP="001B6274">
            <w:pPr>
              <w:pStyle w:val="a7"/>
              <w:jc w:val="center"/>
              <w:rPr>
                <w:rFonts w:ascii="Times New Roman" w:hAnsi="Times New Roman"/>
                <w:sz w:val="16"/>
                <w:szCs w:val="16"/>
                <w:lang w:eastAsia="ru-RU"/>
              </w:rPr>
            </w:pPr>
            <w:r w:rsidRPr="001B6274">
              <w:rPr>
                <w:rFonts w:ascii="Times New Roman" w:hAnsi="Times New Roman"/>
                <w:sz w:val="16"/>
                <w:szCs w:val="16"/>
                <w:lang w:eastAsia="ru-RU"/>
              </w:rPr>
              <w:t>профилактических</w:t>
            </w:r>
          </w:p>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lang w:eastAsia="ru-RU"/>
              </w:rPr>
              <w:t>мероприятий</w:t>
            </w:r>
          </w:p>
        </w:tc>
      </w:tr>
      <w:tr w:rsidR="005B2C29" w:rsidRPr="001B6274" w:rsidTr="008F33CB">
        <w:trPr>
          <w:trHeight w:val="4145"/>
        </w:trPr>
        <w:tc>
          <w:tcPr>
            <w:tcW w:w="426" w:type="dxa"/>
            <w:tcBorders>
              <w:bottom w:val="single" w:sz="4" w:space="0" w:color="auto"/>
            </w:tcBorders>
            <w:shd w:val="clear" w:color="auto" w:fill="auto"/>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sz w:val="16"/>
                <w:szCs w:val="16"/>
              </w:rPr>
              <w:t>1.</w:t>
            </w:r>
          </w:p>
        </w:tc>
        <w:tc>
          <w:tcPr>
            <w:tcW w:w="2268" w:type="dxa"/>
            <w:tcBorders>
              <w:bottom w:val="single" w:sz="4" w:space="0" w:color="auto"/>
            </w:tcBorders>
          </w:tcPr>
          <w:p w:rsidR="005B2C29" w:rsidRPr="001B6274" w:rsidRDefault="005B2C29" w:rsidP="001B6274">
            <w:pPr>
              <w:pStyle w:val="a7"/>
              <w:jc w:val="both"/>
              <w:rPr>
                <w:rFonts w:ascii="Times New Roman" w:hAnsi="Times New Roman"/>
                <w:sz w:val="16"/>
                <w:szCs w:val="16"/>
              </w:rPr>
            </w:pPr>
            <w:r w:rsidRPr="001B6274">
              <w:rPr>
                <w:rFonts w:ascii="Times New Roman" w:hAnsi="Times New Roman"/>
                <w:color w:val="000000"/>
                <w:sz w:val="16"/>
                <w:szCs w:val="16"/>
              </w:rPr>
              <w:t>Информирование</w:t>
            </w:r>
          </w:p>
        </w:tc>
        <w:tc>
          <w:tcPr>
            <w:tcW w:w="2126" w:type="dxa"/>
            <w:tcBorders>
              <w:bottom w:val="single" w:sz="4" w:space="0" w:color="auto"/>
            </w:tcBorders>
          </w:tcPr>
          <w:p w:rsidR="005B2C29" w:rsidRPr="001B6274" w:rsidRDefault="005B2C29" w:rsidP="001B6274">
            <w:pPr>
              <w:pStyle w:val="a7"/>
              <w:ind w:firstLine="567"/>
              <w:jc w:val="center"/>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Borders>
              <w:bottom w:val="single" w:sz="4" w:space="0" w:color="auto"/>
            </w:tcBorders>
          </w:tcPr>
          <w:p w:rsidR="005B2C29" w:rsidRPr="001B6274" w:rsidRDefault="008F33CB" w:rsidP="008F33CB">
            <w:pPr>
              <w:spacing w:after="0" w:line="240" w:lineRule="auto"/>
              <w:ind w:left="360"/>
              <w:jc w:val="both"/>
              <w:rPr>
                <w:rFonts w:ascii="Times New Roman" w:hAnsi="Times New Roman" w:cs="Times New Roman"/>
                <w:sz w:val="16"/>
                <w:szCs w:val="16"/>
              </w:rPr>
            </w:pPr>
            <w:r>
              <w:rPr>
                <w:rFonts w:ascii="Times New Roman" w:hAnsi="Times New Roman" w:cs="Times New Roman"/>
                <w:color w:val="000000"/>
                <w:sz w:val="16"/>
                <w:szCs w:val="16"/>
              </w:rPr>
              <w:t>1.</w:t>
            </w:r>
            <w:r w:rsidR="005B2C29" w:rsidRPr="001B6274">
              <w:rPr>
                <w:rFonts w:ascii="Times New Roman" w:hAnsi="Times New Roman" w:cs="Times New Roman"/>
                <w:color w:val="000000"/>
                <w:sz w:val="16"/>
                <w:szCs w:val="16"/>
              </w:rPr>
              <w:t>Посредством размещения соответствующих сведений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в средствах массовой информации,</w:t>
            </w:r>
            <w:r w:rsidR="005B2C29" w:rsidRPr="001B6274">
              <w:rPr>
                <w:rFonts w:ascii="Times New Roman" w:hAnsi="Times New Roman" w:cs="Times New Roman"/>
                <w:color w:val="000000"/>
                <w:sz w:val="16"/>
                <w:szCs w:val="1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B2C29" w:rsidRPr="001B6274" w:rsidRDefault="005B2C29" w:rsidP="001B6274">
            <w:pPr>
              <w:spacing w:after="0" w:line="240" w:lineRule="auto"/>
              <w:jc w:val="both"/>
              <w:rPr>
                <w:rFonts w:ascii="Times New Roman" w:hAnsi="Times New Roman" w:cs="Times New Roman"/>
                <w:sz w:val="16"/>
                <w:szCs w:val="16"/>
              </w:rPr>
            </w:pPr>
          </w:p>
          <w:p w:rsidR="005B2C29" w:rsidRPr="001B6274" w:rsidRDefault="008F33CB" w:rsidP="008F33CB">
            <w:pPr>
              <w:spacing w:after="0" w:line="240" w:lineRule="auto"/>
              <w:ind w:left="360"/>
              <w:jc w:val="both"/>
              <w:rPr>
                <w:rFonts w:ascii="Times New Roman" w:hAnsi="Times New Roman" w:cs="Times New Roman"/>
                <w:sz w:val="16"/>
                <w:szCs w:val="16"/>
              </w:rPr>
            </w:pPr>
            <w:r>
              <w:rPr>
                <w:rFonts w:ascii="Times New Roman" w:hAnsi="Times New Roman" w:cs="Times New Roman"/>
                <w:color w:val="000000"/>
                <w:sz w:val="16"/>
                <w:szCs w:val="16"/>
              </w:rPr>
              <w:t>2.</w:t>
            </w:r>
            <w:r w:rsidR="005B2C29" w:rsidRPr="001B6274">
              <w:rPr>
                <w:rFonts w:ascii="Times New Roman" w:hAnsi="Times New Roman" w:cs="Times New Roman"/>
                <w:color w:val="000000"/>
                <w:sz w:val="16"/>
                <w:szCs w:val="16"/>
              </w:rPr>
              <w:t>Информирование население Сельского поселения «Пустозерский сельсовет» Заполярного района Ненецкого автономного округа</w:t>
            </w:r>
            <w:r w:rsidR="005B2C29" w:rsidRPr="001B6274">
              <w:rPr>
                <w:rFonts w:ascii="Times New Roman" w:hAnsi="Times New Roman" w:cs="Times New Roman"/>
                <w:i/>
                <w:iCs/>
                <w:color w:val="000000"/>
                <w:sz w:val="16"/>
                <w:szCs w:val="16"/>
              </w:rPr>
              <w:t xml:space="preserve"> </w:t>
            </w:r>
            <w:r w:rsidR="005B2C29" w:rsidRPr="001B6274">
              <w:rPr>
                <w:rFonts w:ascii="Times New Roman" w:hAnsi="Times New Roman" w:cs="Times New Roman"/>
                <w:color w:val="000000"/>
                <w:sz w:val="16"/>
                <w:szCs w:val="16"/>
              </w:rPr>
              <w:t>на собраниях и конференциях граждан об обязательных требованиях, предъявляемых к объектам контроля.</w:t>
            </w:r>
          </w:p>
        </w:tc>
        <w:tc>
          <w:tcPr>
            <w:tcW w:w="2126" w:type="dxa"/>
            <w:tcBorders>
              <w:bottom w:val="single" w:sz="4" w:space="0" w:color="auto"/>
            </w:tcBorders>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на автомобильном транспорте</w:t>
            </w:r>
          </w:p>
        </w:tc>
      </w:tr>
      <w:tr w:rsidR="005B2C29" w:rsidRPr="001B6274" w:rsidTr="008F33CB">
        <w:trPr>
          <w:trHeight w:val="1877"/>
        </w:trPr>
        <w:tc>
          <w:tcPr>
            <w:tcW w:w="426" w:type="dxa"/>
            <w:shd w:val="clear" w:color="auto" w:fill="auto"/>
          </w:tcPr>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lastRenderedPageBreak/>
              <w:t>2.</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Обобщение правоприменительной практики</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 1 июля года, следующего за отчетным годом</w:t>
            </w: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Размещение на официальном сайте Сельского поселения «Пустозерский сельсовет» Заполярного района Ненецкого автономного округа в информационно-телекоммуникационной сети «Интернет» доклада, содержащего результаты обобщения правоприменительной практики по осуществлению муниципального контроля на автомобильном транспорте</w:t>
            </w:r>
          </w:p>
        </w:tc>
        <w:tc>
          <w:tcPr>
            <w:tcW w:w="2126" w:type="dxa"/>
          </w:tcPr>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на автомобильном транспорте</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3.</w:t>
            </w:r>
          </w:p>
        </w:tc>
        <w:tc>
          <w:tcPr>
            <w:tcW w:w="2268"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Объявление предостережений</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 xml:space="preserve">Не позднее 30 дней со дня получения сведений о готовящихся нарушениях обязательных требований </w:t>
            </w:r>
            <w:r w:rsidRPr="001B6274">
              <w:rPr>
                <w:rFonts w:ascii="Times New Roman" w:hAnsi="Times New Roman"/>
                <w:color w:val="000000"/>
                <w:sz w:val="16"/>
                <w:szCs w:val="16"/>
                <w:shd w:val="clear" w:color="auto" w:fill="FFFFFF"/>
              </w:rPr>
              <w:t>или признаках нарушений обязательных требований </w:t>
            </w:r>
            <w:r w:rsidRPr="001B6274">
              <w:rPr>
                <w:rFonts w:ascii="Times New Roman" w:hAnsi="Times New Roman"/>
                <w:color w:val="000000"/>
                <w:sz w:val="16"/>
                <w:szCs w:val="1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3119" w:type="dxa"/>
          </w:tcPr>
          <w:p w:rsidR="005B2C29" w:rsidRPr="001B6274" w:rsidRDefault="005B2C29" w:rsidP="001B6274">
            <w:pPr>
              <w:spacing w:after="0" w:line="240" w:lineRule="auto"/>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Предостережение оформляется в письменной форме или в форме электронного документа и направляется в адрес контролируемого лица</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Глава Сельского поселения «Пустозерский сельсовет» Заполярного района Ненецкого автономного округа</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4.</w:t>
            </w:r>
          </w:p>
        </w:tc>
        <w:tc>
          <w:tcPr>
            <w:tcW w:w="2268" w:type="dxa"/>
          </w:tcPr>
          <w:p w:rsidR="005B2C29" w:rsidRPr="001B6274" w:rsidRDefault="005B2C29" w:rsidP="001B6274">
            <w:pPr>
              <w:pStyle w:val="a7"/>
              <w:ind w:firstLine="221"/>
              <w:jc w:val="both"/>
              <w:rPr>
                <w:rFonts w:ascii="Times New Roman" w:hAnsi="Times New Roman"/>
                <w:sz w:val="16"/>
                <w:szCs w:val="16"/>
              </w:rPr>
            </w:pPr>
            <w:r w:rsidRPr="001B6274">
              <w:rPr>
                <w:rFonts w:ascii="Times New Roman" w:hAnsi="Times New Roman"/>
                <w:color w:val="000000"/>
                <w:sz w:val="16"/>
                <w:szCs w:val="16"/>
              </w:rPr>
              <w:t>Консультирование</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По мере необходимости</w:t>
            </w:r>
          </w:p>
        </w:tc>
        <w:tc>
          <w:tcPr>
            <w:tcW w:w="3119" w:type="dxa"/>
          </w:tcPr>
          <w:p w:rsidR="005B2C29" w:rsidRPr="001B6274" w:rsidRDefault="005B2C29" w:rsidP="001B6274">
            <w:pPr>
              <w:pStyle w:val="ConsPlusNormal"/>
              <w:ind w:firstLine="709"/>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Консультирование контролируемых лиц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Информация о месте приема, а также об установленных для приема днях и часах размещается на официальном сайте Сельского поселения «Пустозерский сельсовет» Заполярного района Ненецкого автономного.</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color w:val="000000"/>
                <w:sz w:val="16"/>
                <w:szCs w:val="16"/>
              </w:rPr>
              <w:t xml:space="preserve">Консультирование осуществляется в устной или письменной форме по вопросам установленным  п. 2.9.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1B6274">
              <w:rPr>
                <w:rFonts w:ascii="Times New Roman" w:hAnsi="Times New Roman" w:cs="Times New Roman"/>
                <w:sz w:val="16"/>
                <w:szCs w:val="16"/>
              </w:rPr>
              <w:t>Сельского поселения «Пустозерский сельсовет» Заполярного района Ненецкого автономного округа, утвержденным решением Совета депутатов Сельского поселения «Пустозерский сельсовет» Заполярного района Ненецкого автономного округа от  09.12.2021 № 1</w:t>
            </w:r>
          </w:p>
        </w:tc>
        <w:tc>
          <w:tcPr>
            <w:tcW w:w="2126" w:type="dxa"/>
          </w:tcPr>
          <w:p w:rsidR="005B2C29" w:rsidRPr="001B6274" w:rsidRDefault="005B2C29" w:rsidP="001B6274">
            <w:pPr>
              <w:pStyle w:val="a7"/>
              <w:ind w:firstLine="141"/>
              <w:jc w:val="both"/>
              <w:rPr>
                <w:rFonts w:ascii="Times New Roman" w:hAnsi="Times New Roman"/>
                <w:color w:val="000000"/>
                <w:sz w:val="16"/>
                <w:szCs w:val="16"/>
              </w:rPr>
            </w:pPr>
            <w:r w:rsidRPr="001B6274">
              <w:rPr>
                <w:rFonts w:ascii="Times New Roman" w:hAnsi="Times New Roman"/>
                <w:color w:val="000000"/>
                <w:sz w:val="16"/>
                <w:szCs w:val="16"/>
              </w:rPr>
              <w:t>1. Глава Сельского поселения «Пустозерский сельсовет» Заполярного района Ненецкого автономного округа</w:t>
            </w:r>
          </w:p>
          <w:p w:rsidR="005B2C29" w:rsidRPr="001B6274" w:rsidRDefault="005B2C29" w:rsidP="001B6274">
            <w:pPr>
              <w:pStyle w:val="a7"/>
              <w:ind w:firstLine="567"/>
              <w:jc w:val="both"/>
              <w:rPr>
                <w:rFonts w:ascii="Times New Roman" w:hAnsi="Times New Roman"/>
                <w:color w:val="000000"/>
                <w:sz w:val="16"/>
                <w:szCs w:val="16"/>
              </w:rPr>
            </w:pPr>
          </w:p>
          <w:p w:rsidR="005B2C29" w:rsidRPr="001B6274" w:rsidRDefault="005B2C29" w:rsidP="001B6274">
            <w:pPr>
              <w:pStyle w:val="a7"/>
              <w:numPr>
                <w:ilvl w:val="0"/>
                <w:numId w:val="28"/>
              </w:numPr>
              <w:ind w:left="0" w:firstLine="141"/>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на автомобильном транспорте</w:t>
            </w:r>
          </w:p>
        </w:tc>
      </w:tr>
      <w:tr w:rsidR="005B2C29" w:rsidRPr="001B6274" w:rsidTr="008F7D31">
        <w:tc>
          <w:tcPr>
            <w:tcW w:w="426" w:type="dxa"/>
            <w:shd w:val="clear" w:color="auto" w:fill="auto"/>
          </w:tcPr>
          <w:p w:rsidR="005B2C29" w:rsidRPr="001B6274" w:rsidRDefault="005B2C29" w:rsidP="001B6274">
            <w:pPr>
              <w:pStyle w:val="a7"/>
              <w:ind w:firstLine="79"/>
              <w:jc w:val="both"/>
              <w:rPr>
                <w:rFonts w:ascii="Times New Roman" w:hAnsi="Times New Roman"/>
                <w:sz w:val="16"/>
                <w:szCs w:val="16"/>
              </w:rPr>
            </w:pPr>
            <w:r w:rsidRPr="001B6274">
              <w:rPr>
                <w:rFonts w:ascii="Times New Roman" w:hAnsi="Times New Roman"/>
                <w:sz w:val="16"/>
                <w:szCs w:val="16"/>
              </w:rPr>
              <w:t>5.</w:t>
            </w:r>
          </w:p>
        </w:tc>
        <w:tc>
          <w:tcPr>
            <w:tcW w:w="2268" w:type="dxa"/>
          </w:tcPr>
          <w:p w:rsidR="005B2C29" w:rsidRPr="001B6274" w:rsidRDefault="005B2C29" w:rsidP="001B6274">
            <w:pPr>
              <w:pStyle w:val="a7"/>
              <w:ind w:firstLine="567"/>
              <w:rPr>
                <w:rFonts w:ascii="Times New Roman" w:hAnsi="Times New Roman"/>
                <w:sz w:val="16"/>
                <w:szCs w:val="16"/>
              </w:rPr>
            </w:pPr>
            <w:r w:rsidRPr="001B6274">
              <w:rPr>
                <w:rFonts w:ascii="Times New Roman" w:hAnsi="Times New Roman"/>
                <w:color w:val="000000"/>
                <w:sz w:val="16"/>
                <w:szCs w:val="16"/>
              </w:rPr>
              <w:t>Профилактический визит</w:t>
            </w:r>
          </w:p>
          <w:p w:rsidR="005B2C29" w:rsidRPr="001B6274" w:rsidRDefault="005B2C29" w:rsidP="001B6274">
            <w:pPr>
              <w:pStyle w:val="a7"/>
              <w:ind w:firstLine="567"/>
              <w:jc w:val="both"/>
              <w:rPr>
                <w:rFonts w:ascii="Times New Roman" w:hAnsi="Times New Roman"/>
                <w:sz w:val="16"/>
                <w:szCs w:val="16"/>
              </w:rPr>
            </w:pPr>
          </w:p>
        </w:tc>
        <w:tc>
          <w:tcPr>
            <w:tcW w:w="2126" w:type="dxa"/>
          </w:tcPr>
          <w:p w:rsidR="005B2C29" w:rsidRPr="001B6274" w:rsidRDefault="005B2C29" w:rsidP="001B6274">
            <w:pPr>
              <w:autoSpaceDE w:val="0"/>
              <w:autoSpaceDN w:val="0"/>
              <w:adjustRightInd w:val="0"/>
              <w:spacing w:after="0" w:line="240" w:lineRule="auto"/>
              <w:jc w:val="both"/>
              <w:rPr>
                <w:rFonts w:ascii="Times New Roman" w:hAnsi="Times New Roman" w:cs="Times New Roman"/>
                <w:color w:val="000000"/>
                <w:sz w:val="16"/>
                <w:szCs w:val="16"/>
              </w:rPr>
            </w:pPr>
            <w:r w:rsidRPr="001B6274">
              <w:rPr>
                <w:rFonts w:ascii="Times New Roman" w:hAnsi="Times New Roman" w:cs="Times New Roman"/>
                <w:color w:val="000000"/>
                <w:sz w:val="16"/>
                <w:szCs w:val="16"/>
              </w:rPr>
              <w:t xml:space="preserve">Ежеквартально не позднее </w:t>
            </w:r>
            <w:hyperlink r:id="rId12" w:history="1">
              <w:r w:rsidRPr="001B6274">
                <w:rPr>
                  <w:rFonts w:ascii="Times New Roman" w:hAnsi="Times New Roman" w:cs="Times New Roman"/>
                  <w:color w:val="000000"/>
                  <w:sz w:val="16"/>
                  <w:szCs w:val="16"/>
                </w:rPr>
                <w:t>последнего числа</w:t>
              </w:r>
            </w:hyperlink>
            <w:r w:rsidRPr="001B6274">
              <w:rPr>
                <w:rFonts w:ascii="Times New Roman" w:hAnsi="Times New Roman" w:cs="Times New Roman"/>
                <w:color w:val="000000"/>
                <w:sz w:val="16"/>
                <w:szCs w:val="16"/>
              </w:rPr>
              <w:t xml:space="preserve"> месяца, следующего за истекшим кварталом</w:t>
            </w:r>
          </w:p>
          <w:p w:rsidR="005B2C29" w:rsidRPr="001B6274" w:rsidRDefault="005B2C29" w:rsidP="001B6274">
            <w:pPr>
              <w:pStyle w:val="a7"/>
              <w:ind w:firstLine="567"/>
              <w:jc w:val="both"/>
              <w:rPr>
                <w:rFonts w:ascii="Times New Roman" w:hAnsi="Times New Roman"/>
                <w:sz w:val="16"/>
                <w:szCs w:val="16"/>
              </w:rPr>
            </w:pPr>
          </w:p>
        </w:tc>
        <w:tc>
          <w:tcPr>
            <w:tcW w:w="3119" w:type="dxa"/>
          </w:tcPr>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B2C29" w:rsidRPr="001B6274" w:rsidRDefault="005B2C29" w:rsidP="001B6274">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sz w:val="16"/>
                <w:szCs w:val="1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126" w:type="dxa"/>
          </w:tcPr>
          <w:p w:rsidR="005B2C29" w:rsidRPr="001B6274" w:rsidRDefault="005B2C29" w:rsidP="001B6274">
            <w:pPr>
              <w:pStyle w:val="a7"/>
              <w:ind w:firstLine="567"/>
              <w:jc w:val="both"/>
              <w:rPr>
                <w:rFonts w:ascii="Times New Roman" w:hAnsi="Times New Roman"/>
                <w:sz w:val="16"/>
                <w:szCs w:val="16"/>
              </w:rPr>
            </w:pPr>
            <w:r w:rsidRPr="001B6274">
              <w:rPr>
                <w:rFonts w:ascii="Times New Roman" w:hAnsi="Times New Roman"/>
                <w:color w:val="000000"/>
                <w:sz w:val="16"/>
                <w:szCs w:val="16"/>
              </w:rPr>
              <w:t>Должностные лица, уполномоченные осуществлять муниципальный контроль на автомобильном транспорте</w:t>
            </w:r>
          </w:p>
        </w:tc>
      </w:tr>
    </w:tbl>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center"/>
        <w:rPr>
          <w:rFonts w:ascii="Times New Roman" w:hAnsi="Times New Roman" w:cs="Times New Roman"/>
          <w:sz w:val="16"/>
          <w:szCs w:val="16"/>
        </w:rPr>
      </w:pPr>
      <w:r w:rsidRPr="001B6274">
        <w:rPr>
          <w:rFonts w:ascii="Times New Roman" w:hAnsi="Times New Roman" w:cs="Times New Roman"/>
          <w:sz w:val="16"/>
          <w:szCs w:val="16"/>
        </w:rPr>
        <w:t xml:space="preserve"> 4. Показатели результативности и эффективности программы профилактики</w:t>
      </w:r>
    </w:p>
    <w:p w:rsidR="005B2C29" w:rsidRPr="001B6274" w:rsidRDefault="005B2C29" w:rsidP="001B6274">
      <w:pPr>
        <w:pStyle w:val="a7"/>
        <w:ind w:firstLine="567"/>
        <w:jc w:val="both"/>
        <w:rPr>
          <w:rFonts w:ascii="Times New Roman" w:hAnsi="Times New Roman"/>
          <w:sz w:val="16"/>
          <w:szCs w:val="16"/>
        </w:rPr>
      </w:pPr>
    </w:p>
    <w:p w:rsidR="005B2C29" w:rsidRPr="001B6274" w:rsidRDefault="005B2C29" w:rsidP="001B6274">
      <w:pPr>
        <w:autoSpaceDE w:val="0"/>
        <w:autoSpaceDN w:val="0"/>
        <w:adjustRightInd w:val="0"/>
        <w:spacing w:after="0" w:line="240" w:lineRule="auto"/>
        <w:ind w:firstLine="360"/>
        <w:jc w:val="both"/>
        <w:rPr>
          <w:rFonts w:ascii="Times New Roman" w:hAnsi="Times New Roman" w:cs="Times New Roman"/>
          <w:sz w:val="16"/>
          <w:szCs w:val="16"/>
        </w:rPr>
      </w:pPr>
      <w:r w:rsidRPr="001B6274">
        <w:rPr>
          <w:rFonts w:ascii="Times New Roman" w:hAnsi="Times New Roman" w:cs="Times New Roman"/>
          <w:sz w:val="16"/>
          <w:szCs w:val="16"/>
        </w:rPr>
        <w:t>4.1. Отчетным показателем результативности и эффективности программы будет являться двукратный и более рост количества профилактических мероприятий за единицу времени (двенадцать месяцев) в сравнении с аналогичным периодом предшествующего календарного года, проводимых профилактических мероприятий.</w:t>
      </w:r>
    </w:p>
    <w:p w:rsidR="005B2C29" w:rsidRPr="001B6274" w:rsidRDefault="005B2C29" w:rsidP="001B6274">
      <w:pPr>
        <w:autoSpaceDE w:val="0"/>
        <w:autoSpaceDN w:val="0"/>
        <w:adjustRightInd w:val="0"/>
        <w:spacing w:after="0" w:line="240" w:lineRule="auto"/>
        <w:jc w:val="center"/>
        <w:outlineLvl w:val="0"/>
        <w:rPr>
          <w:rFonts w:ascii="Times New Roman" w:hAnsi="Times New Roman" w:cs="Times New Roman"/>
          <w:sz w:val="16"/>
          <w:szCs w:val="16"/>
        </w:rPr>
      </w:pPr>
    </w:p>
    <w:p w:rsidR="005B2C29" w:rsidRPr="001B6274" w:rsidRDefault="005B2C29" w:rsidP="00DE4444">
      <w:pPr>
        <w:pStyle w:val="a3"/>
        <w:rPr>
          <w:b/>
          <w:color w:val="FF0000"/>
          <w:sz w:val="16"/>
          <w:szCs w:val="16"/>
        </w:rPr>
      </w:pPr>
      <w:r w:rsidRPr="001B6274">
        <w:rPr>
          <w:b/>
          <w:noProof/>
          <w:sz w:val="16"/>
          <w:szCs w:val="16"/>
        </w:rPr>
        <w:lastRenderedPageBreak/>
        <w:drawing>
          <wp:inline distT="0" distB="0" distL="0" distR="0">
            <wp:extent cx="571500" cy="67818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p>
    <w:p w:rsidR="005B2C29" w:rsidRPr="001B6274" w:rsidRDefault="005B2C29" w:rsidP="00DE4444">
      <w:pPr>
        <w:pStyle w:val="a3"/>
        <w:rPr>
          <w:b/>
          <w:sz w:val="16"/>
          <w:szCs w:val="16"/>
        </w:rPr>
      </w:pPr>
      <w:r w:rsidRPr="001B6274">
        <w:rPr>
          <w:b/>
          <w:sz w:val="16"/>
          <w:szCs w:val="16"/>
        </w:rPr>
        <w:t>АДМИНИСТРАЦИЯ</w:t>
      </w:r>
    </w:p>
    <w:p w:rsidR="005B2C29" w:rsidRPr="001B6274" w:rsidRDefault="005B2C29" w:rsidP="00DE4444">
      <w:pPr>
        <w:spacing w:after="0" w:line="240" w:lineRule="auto"/>
        <w:jc w:val="center"/>
        <w:rPr>
          <w:rFonts w:ascii="Times New Roman" w:hAnsi="Times New Roman" w:cs="Times New Roman"/>
          <w:b/>
          <w:sz w:val="16"/>
          <w:szCs w:val="16"/>
        </w:rPr>
      </w:pPr>
      <w:r w:rsidRPr="001B6274">
        <w:rPr>
          <w:rFonts w:ascii="Times New Roman" w:hAnsi="Times New Roman" w:cs="Times New Roman"/>
          <w:b/>
          <w:sz w:val="16"/>
          <w:szCs w:val="16"/>
        </w:rPr>
        <w:t>СЕЛЬСКОГО ПОСЕЛЕНИЯ «ПУСТОЗЕРСКИЙ  СЕЛЬСОВЕТ»</w:t>
      </w:r>
    </w:p>
    <w:p w:rsidR="005B2C29" w:rsidRPr="001B6274" w:rsidRDefault="005B2C29" w:rsidP="00DE4444">
      <w:pPr>
        <w:spacing w:after="0" w:line="240" w:lineRule="auto"/>
        <w:jc w:val="center"/>
        <w:rPr>
          <w:rFonts w:ascii="Times New Roman" w:hAnsi="Times New Roman" w:cs="Times New Roman"/>
          <w:b/>
          <w:sz w:val="16"/>
          <w:szCs w:val="16"/>
        </w:rPr>
      </w:pPr>
      <w:r w:rsidRPr="001B6274">
        <w:rPr>
          <w:rFonts w:ascii="Times New Roman" w:hAnsi="Times New Roman" w:cs="Times New Roman"/>
          <w:b/>
          <w:sz w:val="16"/>
          <w:szCs w:val="16"/>
        </w:rPr>
        <w:t>ЗАПОЛЯРНОГО РАЙОНА НЕНЕЦКОГО АВТОНОМНОГО ОКРУГА</w:t>
      </w:r>
    </w:p>
    <w:p w:rsidR="005B2C29" w:rsidRPr="001B6274" w:rsidRDefault="005B2C29" w:rsidP="00DE4444">
      <w:pPr>
        <w:spacing w:after="0" w:line="240" w:lineRule="auto"/>
        <w:jc w:val="center"/>
        <w:rPr>
          <w:rFonts w:ascii="Times New Roman" w:hAnsi="Times New Roman" w:cs="Times New Roman"/>
          <w:b/>
          <w:sz w:val="16"/>
          <w:szCs w:val="16"/>
        </w:rPr>
      </w:pPr>
    </w:p>
    <w:p w:rsidR="005B2C29" w:rsidRPr="001B6274" w:rsidRDefault="005B2C29" w:rsidP="00DE4444">
      <w:pPr>
        <w:pStyle w:val="1"/>
        <w:rPr>
          <w:b w:val="0"/>
          <w:sz w:val="16"/>
          <w:szCs w:val="16"/>
        </w:rPr>
      </w:pPr>
      <w:r w:rsidRPr="001B6274">
        <w:rPr>
          <w:sz w:val="16"/>
          <w:szCs w:val="16"/>
        </w:rPr>
        <w:t>П О С Т А Н О В Л Е Н И Е</w:t>
      </w:r>
    </w:p>
    <w:p w:rsidR="005B2C29" w:rsidRPr="001B6274" w:rsidRDefault="005B2C29" w:rsidP="001B6274">
      <w:pPr>
        <w:spacing w:after="0" w:line="240" w:lineRule="auto"/>
        <w:rPr>
          <w:rFonts w:ascii="Times New Roman" w:hAnsi="Times New Roman" w:cs="Times New Roman"/>
          <w:b/>
          <w:i/>
          <w:color w:val="FF0000"/>
          <w:sz w:val="16"/>
          <w:szCs w:val="16"/>
        </w:rPr>
      </w:pPr>
      <w:r w:rsidRPr="001B6274">
        <w:rPr>
          <w:rFonts w:ascii="Times New Roman" w:hAnsi="Times New Roman" w:cs="Times New Roman"/>
          <w:b/>
          <w:i/>
          <w:sz w:val="16"/>
          <w:szCs w:val="16"/>
        </w:rPr>
        <w:t xml:space="preserve">         </w:t>
      </w:r>
    </w:p>
    <w:p w:rsidR="005B2C29" w:rsidRPr="001B6274" w:rsidRDefault="005B2C29" w:rsidP="001B6274">
      <w:pPr>
        <w:spacing w:after="0" w:line="240" w:lineRule="auto"/>
        <w:rPr>
          <w:rFonts w:ascii="Times New Roman" w:hAnsi="Times New Roman" w:cs="Times New Roman"/>
          <w:sz w:val="16"/>
          <w:szCs w:val="16"/>
          <w:u w:val="single"/>
        </w:rPr>
      </w:pPr>
      <w:r w:rsidRPr="001B6274">
        <w:rPr>
          <w:rFonts w:ascii="Times New Roman" w:hAnsi="Times New Roman" w:cs="Times New Roman"/>
          <w:b/>
          <w:sz w:val="16"/>
          <w:szCs w:val="16"/>
          <w:u w:val="single"/>
        </w:rPr>
        <w:t>от   20.12 .2024  № 85</w:t>
      </w: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xml:space="preserve">с. Оксино </w:t>
      </w: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Ненецкий автономный округ</w:t>
      </w:r>
    </w:p>
    <w:p w:rsidR="005B2C29" w:rsidRPr="001B6274" w:rsidRDefault="005B2C29" w:rsidP="001B6274">
      <w:pPr>
        <w:spacing w:after="0" w:line="240" w:lineRule="auto"/>
        <w:jc w:val="both"/>
        <w:rPr>
          <w:rFonts w:ascii="Times New Roman" w:hAnsi="Times New Roman" w:cs="Times New Roman"/>
          <w:bCs/>
          <w:sz w:val="16"/>
          <w:szCs w:val="16"/>
        </w:rPr>
      </w:pPr>
    </w:p>
    <w:p w:rsidR="005B2C29" w:rsidRPr="001B6274" w:rsidRDefault="005B2C29" w:rsidP="001B6274">
      <w:pPr>
        <w:spacing w:after="0" w:line="240" w:lineRule="auto"/>
        <w:jc w:val="center"/>
        <w:rPr>
          <w:rFonts w:ascii="Times New Roman" w:hAnsi="Times New Roman" w:cs="Times New Roman"/>
          <w:bCs/>
          <w:sz w:val="16"/>
          <w:szCs w:val="16"/>
        </w:rPr>
      </w:pPr>
      <w:r w:rsidRPr="001B6274">
        <w:rPr>
          <w:rFonts w:ascii="Times New Roman" w:hAnsi="Times New Roman" w:cs="Times New Roman"/>
          <w:bCs/>
          <w:sz w:val="16"/>
          <w:szCs w:val="16"/>
        </w:rPr>
        <w:t xml:space="preserve">О ВНЕСЕНИИ ИЗМЕНЕНИЙ  В   ПОЛОЖЕНИЕ  О  МЕСТНОЙ  АВТОМАТИЗИРОВАННОЙ </w:t>
      </w:r>
    </w:p>
    <w:p w:rsidR="005B2C29" w:rsidRPr="001B6274" w:rsidRDefault="005B2C29" w:rsidP="001B6274">
      <w:pPr>
        <w:spacing w:after="0" w:line="240" w:lineRule="auto"/>
        <w:jc w:val="center"/>
        <w:rPr>
          <w:rFonts w:ascii="Times New Roman" w:hAnsi="Times New Roman" w:cs="Times New Roman"/>
          <w:bCs/>
          <w:sz w:val="16"/>
          <w:szCs w:val="16"/>
        </w:rPr>
      </w:pPr>
      <w:r w:rsidRPr="001B6274">
        <w:rPr>
          <w:rFonts w:ascii="Times New Roman" w:hAnsi="Times New Roman" w:cs="Times New Roman"/>
          <w:bCs/>
          <w:sz w:val="16"/>
          <w:szCs w:val="16"/>
        </w:rPr>
        <w:t>СИСТЕМЕ  ЦЕНТРАЛИЗОВАННОГО  ОПОВЕЩЕНИЯ  НАСЕЛЕНИЯ  СЕЛЬСКОГО ПОСЕЛЕНИЯ  «ПУСТОЗЕРСКИЙ СЕЛЬСОВЕТ»  ЗАПОЛЯРНОГО РАЙОНА НЕНЕЦКОГО АВТОНОМНОГО</w:t>
      </w:r>
      <w:r w:rsidR="00263E21" w:rsidRPr="00263E21">
        <w:rPr>
          <w:rFonts w:ascii="Times New Roman" w:hAnsi="Times New Roman" w:cs="Times New Roman"/>
          <w:b/>
          <w:bCs/>
          <w:noProof/>
          <w:sz w:val="16"/>
          <w:szCs w:val="16"/>
          <w:u w:val="single"/>
        </w:rPr>
        <w:pict>
          <v:rect id="Прямоугольник 1" o:spid="_x0000_s1031" style="position:absolute;left:0;text-align:left;margin-left:494.7pt;margin-top:9.25pt;width:15pt;height:3.55pt;flip:x 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" stroked="f">
            <v:textbox style="mso-next-textbox:#Прямоугольник 1">
              <w:txbxContent>
                <w:p w:rsidR="005B2C29" w:rsidRPr="002159F9" w:rsidRDefault="005B2C29" w:rsidP="005B2C29">
                  <w:pPr>
                    <w:pStyle w:val="ConsPlusTitle"/>
                    <w:widowControl/>
                    <w:jc w:val="both"/>
                    <w:rPr>
                      <w:rFonts w:ascii="Times New Roman" w:hAnsi="Times New Roman" w:cs="Times New Roman"/>
                      <w:b w:val="0"/>
                      <w:szCs w:val="22"/>
                    </w:rPr>
                  </w:pPr>
                </w:p>
              </w:txbxContent>
            </v:textbox>
          </v:rect>
        </w:pict>
      </w:r>
      <w:r w:rsidRPr="001B6274">
        <w:rPr>
          <w:rFonts w:ascii="Times New Roman" w:hAnsi="Times New Roman" w:cs="Times New Roman"/>
          <w:bCs/>
          <w:sz w:val="16"/>
          <w:szCs w:val="16"/>
        </w:rPr>
        <w:t xml:space="preserve"> ОКРУГА</w:t>
      </w:r>
    </w:p>
    <w:p w:rsidR="005B2C29" w:rsidRPr="001B6274" w:rsidRDefault="005B2C29" w:rsidP="001B6274">
      <w:pPr>
        <w:spacing w:after="0" w:line="240" w:lineRule="auto"/>
        <w:jc w:val="center"/>
        <w:rPr>
          <w:rFonts w:ascii="Times New Roman" w:hAnsi="Times New Roman" w:cs="Times New Roman"/>
          <w:bCs/>
          <w:sz w:val="16"/>
          <w:szCs w:val="16"/>
        </w:rPr>
      </w:pP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 xml:space="preserve">        Администрация Сельского поселения «Пустозерский  сельсовет» Заполярного района  Ненецкого автономного округа ПОСТАНОВЛЯЕТ:</w:t>
      </w:r>
    </w:p>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pStyle w:val="ConsPlusNormal"/>
        <w:numPr>
          <w:ilvl w:val="0"/>
          <w:numId w:val="31"/>
        </w:numPr>
        <w:ind w:left="0" w:firstLine="284"/>
        <w:jc w:val="both"/>
        <w:rPr>
          <w:rFonts w:ascii="Times New Roman" w:hAnsi="Times New Roman" w:cs="Times New Roman"/>
          <w:sz w:val="16"/>
          <w:szCs w:val="16"/>
        </w:rPr>
      </w:pPr>
      <w:r w:rsidRPr="001B6274">
        <w:rPr>
          <w:rFonts w:ascii="Times New Roman" w:hAnsi="Times New Roman" w:cs="Times New Roman"/>
          <w:sz w:val="16"/>
          <w:szCs w:val="16"/>
        </w:rPr>
        <w:t>Внести  изменения в Положение о местной автоматизированной системе централизованного оповещения населения Сельского поселения  «Пустозерский сельсовет» Заполярного района  Ненецкого автономного округа, утвержденное  постановлением  Администрации Сельского поселения  «Пустозерский сельсовет» ЗР НАО от 22.04.2022 №35:</w:t>
      </w:r>
    </w:p>
    <w:p w:rsidR="005B2C29" w:rsidRPr="001B6274" w:rsidRDefault="005B2C29" w:rsidP="001B6274">
      <w:pPr>
        <w:shd w:val="clear" w:color="auto" w:fill="FFFFFF"/>
        <w:spacing w:after="0" w:line="240" w:lineRule="auto"/>
        <w:jc w:val="both"/>
        <w:rPr>
          <w:rFonts w:ascii="Times New Roman" w:eastAsia="Times New Roman" w:hAnsi="Times New Roman" w:cs="Times New Roman"/>
          <w:sz w:val="16"/>
          <w:szCs w:val="16"/>
        </w:rPr>
      </w:pPr>
    </w:p>
    <w:p w:rsidR="005B2C29" w:rsidRPr="001B6274" w:rsidRDefault="005B2C29" w:rsidP="001B6274">
      <w:pPr>
        <w:shd w:val="clear" w:color="auto" w:fill="FFFFFF"/>
        <w:spacing w:after="0" w:line="240" w:lineRule="auto"/>
        <w:jc w:val="both"/>
        <w:rPr>
          <w:rFonts w:ascii="Times New Roman" w:hAnsi="Times New Roman" w:cs="Times New Roman"/>
          <w:sz w:val="16"/>
          <w:szCs w:val="16"/>
        </w:rPr>
      </w:pPr>
      <w:r w:rsidRPr="001B6274">
        <w:rPr>
          <w:rFonts w:ascii="Times New Roman" w:eastAsia="Times New Roman" w:hAnsi="Times New Roman" w:cs="Times New Roman"/>
          <w:sz w:val="16"/>
          <w:szCs w:val="16"/>
        </w:rPr>
        <w:t xml:space="preserve">   </w:t>
      </w:r>
      <w:r w:rsidRPr="001B6274">
        <w:rPr>
          <w:rFonts w:ascii="Times New Roman" w:hAnsi="Times New Roman" w:cs="Times New Roman"/>
          <w:sz w:val="16"/>
          <w:szCs w:val="16"/>
        </w:rPr>
        <w:t xml:space="preserve">  1.1. Раздел </w:t>
      </w:r>
      <w:r w:rsidRPr="001B6274">
        <w:rPr>
          <w:rFonts w:ascii="Times New Roman" w:hAnsi="Times New Roman" w:cs="Times New Roman"/>
          <w:sz w:val="16"/>
          <w:szCs w:val="16"/>
          <w:lang w:val="en-US"/>
        </w:rPr>
        <w:t>I</w:t>
      </w:r>
      <w:r w:rsidRPr="001B6274">
        <w:rPr>
          <w:rFonts w:ascii="Times New Roman" w:hAnsi="Times New Roman" w:cs="Times New Roman"/>
          <w:sz w:val="16"/>
          <w:szCs w:val="16"/>
        </w:rPr>
        <w:t xml:space="preserve">V «Поддержание в готовности МАСЦО» изложить в следующей  редакции»: </w:t>
      </w:r>
    </w:p>
    <w:p w:rsidR="005B2C29" w:rsidRPr="001B6274" w:rsidRDefault="004A27A0" w:rsidP="001B6274">
      <w:pPr>
        <w:shd w:val="clear" w:color="auto" w:fill="FFFFFF"/>
        <w:spacing w:after="0" w:line="240" w:lineRule="auto"/>
        <w:jc w:val="both"/>
        <w:rPr>
          <w:rFonts w:ascii="Times New Roman" w:eastAsia="Times New Roman" w:hAnsi="Times New Roman" w:cs="Times New Roman"/>
          <w:color w:val="1A1A1A"/>
          <w:sz w:val="16"/>
          <w:szCs w:val="16"/>
        </w:rPr>
      </w:pPr>
      <w:r>
        <w:rPr>
          <w:rFonts w:ascii="Times New Roman" w:hAnsi="Times New Roman" w:cs="Times New Roman"/>
          <w:sz w:val="16"/>
          <w:szCs w:val="16"/>
        </w:rPr>
        <w:t xml:space="preserve">               </w:t>
      </w:r>
      <w:r w:rsidR="005B2C29" w:rsidRPr="001B6274">
        <w:rPr>
          <w:rFonts w:ascii="Times New Roman" w:hAnsi="Times New Roman" w:cs="Times New Roman"/>
          <w:sz w:val="16"/>
          <w:szCs w:val="16"/>
        </w:rPr>
        <w:t xml:space="preserve">  «</w:t>
      </w:r>
      <w:r w:rsidR="005B2C29" w:rsidRPr="001B6274">
        <w:rPr>
          <w:rFonts w:ascii="Times New Roman" w:eastAsia="Times New Roman" w:hAnsi="Times New Roman" w:cs="Times New Roman"/>
          <w:color w:val="1A1A1A"/>
          <w:sz w:val="16"/>
          <w:szCs w:val="16"/>
        </w:rPr>
        <w:t>13. Поддержание в состоянии постоянной готовности к использованию МАСЦО осуществляется в соответствии с Положением о системах оповещения населения, утвержденного приказом МЧС России № 578, Минкомсвязи России № 365  от 12.07.2020, а также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5B2C29" w:rsidRPr="001B6274" w:rsidRDefault="005B2C29" w:rsidP="001B6274">
      <w:pPr>
        <w:shd w:val="clear" w:color="auto" w:fill="FFFFFF"/>
        <w:spacing w:after="0" w:line="240" w:lineRule="auto"/>
        <w:ind w:firstLine="709"/>
        <w:jc w:val="both"/>
        <w:rPr>
          <w:rFonts w:ascii="Times New Roman" w:eastAsia="Times New Roman" w:hAnsi="Times New Roman" w:cs="Times New Roman"/>
          <w:color w:val="1A1A1A"/>
          <w:sz w:val="16"/>
          <w:szCs w:val="16"/>
        </w:rPr>
      </w:pPr>
      <w:r w:rsidRPr="001B6274">
        <w:rPr>
          <w:rFonts w:ascii="Times New Roman" w:eastAsia="Times New Roman" w:hAnsi="Times New Roman" w:cs="Times New Roman"/>
          <w:color w:val="1A1A1A"/>
          <w:sz w:val="16"/>
          <w:szCs w:val="16"/>
        </w:rPr>
        <w:t>14. Проверка готовности МАСЦО проводится ежеквартально органом местного самоуправления совместно с организацией, осуществляющей эксплуатационно-техническое обслуживание, при участии ЕДДС Заполярного района», в соответствии с утвержденным графиком проверок.</w:t>
      </w:r>
    </w:p>
    <w:p w:rsidR="005B2C29" w:rsidRPr="001B6274" w:rsidRDefault="005B2C29" w:rsidP="001B6274">
      <w:pPr>
        <w:shd w:val="clear" w:color="auto" w:fill="FFFFFF"/>
        <w:spacing w:after="0" w:line="240" w:lineRule="auto"/>
        <w:ind w:firstLine="709"/>
        <w:jc w:val="both"/>
        <w:rPr>
          <w:rFonts w:ascii="Times New Roman" w:eastAsia="Times New Roman" w:hAnsi="Times New Roman" w:cs="Times New Roman"/>
          <w:color w:val="1A1A1A"/>
          <w:sz w:val="16"/>
          <w:szCs w:val="16"/>
        </w:rPr>
      </w:pPr>
      <w:r w:rsidRPr="001B6274">
        <w:rPr>
          <w:rFonts w:ascii="Times New Roman" w:eastAsia="Times New Roman" w:hAnsi="Times New Roman" w:cs="Times New Roman"/>
          <w:color w:val="1A1A1A"/>
          <w:sz w:val="16"/>
          <w:szCs w:val="16"/>
        </w:rPr>
        <w:t>15. Комплексные проверки готовности МАСЦО проводятся два раза в год по решению Управления гражданской защиты и обеспечения пожарной безопасности Ненецкого автономного округа.</w:t>
      </w:r>
    </w:p>
    <w:p w:rsidR="005B2C29" w:rsidRPr="001B6274" w:rsidRDefault="005B2C29" w:rsidP="001B6274">
      <w:pPr>
        <w:shd w:val="clear" w:color="auto" w:fill="FFFFFF"/>
        <w:spacing w:after="0" w:line="240" w:lineRule="auto"/>
        <w:ind w:firstLine="709"/>
        <w:jc w:val="both"/>
        <w:rPr>
          <w:rFonts w:ascii="Times New Roman" w:eastAsia="Times New Roman" w:hAnsi="Times New Roman" w:cs="Times New Roman"/>
          <w:color w:val="1A1A1A"/>
          <w:sz w:val="16"/>
          <w:szCs w:val="16"/>
        </w:rPr>
      </w:pPr>
      <w:r w:rsidRPr="001B6274">
        <w:rPr>
          <w:rFonts w:ascii="Times New Roman" w:eastAsia="Times New Roman" w:hAnsi="Times New Roman" w:cs="Times New Roman"/>
          <w:color w:val="1A1A1A"/>
          <w:sz w:val="16"/>
          <w:szCs w:val="16"/>
        </w:rPr>
        <w:t>16. По результатам ежеквартальных проверок и комплексных проверок готовности МАСЦО оформляется акт, в котором отражаются проверенные вопросы, выявленные недостатки, предложения по их своевременному устранению и оценка готовности МАСЦО.»</w:t>
      </w:r>
    </w:p>
    <w:p w:rsidR="005B2C29" w:rsidRPr="001B6274" w:rsidRDefault="005B2C29" w:rsidP="001B6274">
      <w:pPr>
        <w:shd w:val="clear" w:color="auto" w:fill="FFFFFF"/>
        <w:spacing w:after="0" w:line="240" w:lineRule="auto"/>
        <w:rPr>
          <w:rFonts w:ascii="Times New Roman" w:eastAsia="Times New Roman" w:hAnsi="Times New Roman" w:cs="Times New Roman"/>
          <w:color w:val="1A1A1A"/>
          <w:sz w:val="16"/>
          <w:szCs w:val="16"/>
        </w:rPr>
      </w:pPr>
      <w:r w:rsidRPr="001B6274">
        <w:rPr>
          <w:rFonts w:ascii="Times New Roman" w:eastAsia="Times New Roman" w:hAnsi="Times New Roman" w:cs="Times New Roman"/>
          <w:color w:val="1A1A1A"/>
          <w:sz w:val="16"/>
          <w:szCs w:val="16"/>
        </w:rPr>
        <w:t> </w:t>
      </w:r>
    </w:p>
    <w:p w:rsidR="005B2C29" w:rsidRPr="001B6274" w:rsidRDefault="005B2C29" w:rsidP="001B6274">
      <w:pPr>
        <w:pStyle w:val="ConsPlusNormal"/>
        <w:ind w:firstLine="540"/>
        <w:jc w:val="both"/>
        <w:rPr>
          <w:rFonts w:ascii="Times New Roman" w:hAnsi="Times New Roman" w:cs="Times New Roman"/>
          <w:sz w:val="16"/>
          <w:szCs w:val="16"/>
        </w:rPr>
      </w:pPr>
      <w:r w:rsidRPr="001B6274">
        <w:rPr>
          <w:rFonts w:ascii="Times New Roman" w:hAnsi="Times New Roman" w:cs="Times New Roman"/>
          <w:sz w:val="16"/>
          <w:szCs w:val="16"/>
        </w:rPr>
        <w:t>2.</w:t>
      </w:r>
      <w:r w:rsidRPr="001B6274">
        <w:rPr>
          <w:rFonts w:ascii="Times New Roman" w:hAnsi="Times New Roman" w:cs="Times New Roman"/>
          <w:sz w:val="16"/>
          <w:szCs w:val="16"/>
          <w:lang w:val="en-US"/>
        </w:rPr>
        <w:t> </w:t>
      </w:r>
      <w:r w:rsidRPr="001B6274">
        <w:rPr>
          <w:rFonts w:ascii="Times New Roman" w:hAnsi="Times New Roman" w:cs="Times New Roman"/>
          <w:sz w:val="16"/>
          <w:szCs w:val="16"/>
        </w:rPr>
        <w:t>Настоящее постановление вступает в силу после его официального опубликования (обнародования).</w:t>
      </w:r>
    </w:p>
    <w:p w:rsidR="005B2C29" w:rsidRPr="001B6274" w:rsidRDefault="005B2C29" w:rsidP="004A27A0">
      <w:pPr>
        <w:pStyle w:val="ConsPlusNormal"/>
        <w:ind w:firstLine="709"/>
        <w:jc w:val="both"/>
        <w:rPr>
          <w:rFonts w:ascii="Times New Roman" w:hAnsi="Times New Roman" w:cs="Times New Roman"/>
          <w:sz w:val="16"/>
          <w:szCs w:val="16"/>
        </w:rPr>
      </w:pPr>
      <w:r w:rsidRPr="001B6274">
        <w:rPr>
          <w:rFonts w:ascii="Times New Roman" w:hAnsi="Times New Roman" w:cs="Times New Roman"/>
          <w:sz w:val="16"/>
          <w:szCs w:val="16"/>
        </w:rPr>
        <w:t xml:space="preserve">  </w:t>
      </w: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Глава Сельского поселения</w:t>
      </w: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«Пустозерский сельсовет» ЗР НАО                            С.М.Макарова</w:t>
      </w:r>
      <w:r w:rsidRPr="001B6274">
        <w:rPr>
          <w:rFonts w:ascii="Times New Roman" w:hAnsi="Times New Roman" w:cs="Times New Roman"/>
          <w:sz w:val="16"/>
          <w:szCs w:val="16"/>
        </w:rPr>
        <w:tab/>
      </w:r>
      <w:r w:rsidRPr="001B6274">
        <w:rPr>
          <w:rFonts w:ascii="Times New Roman" w:hAnsi="Times New Roman" w:cs="Times New Roman"/>
          <w:sz w:val="16"/>
          <w:szCs w:val="16"/>
        </w:rPr>
        <w:tab/>
      </w:r>
      <w:r w:rsidRPr="001B6274">
        <w:rPr>
          <w:rFonts w:ascii="Times New Roman" w:hAnsi="Times New Roman" w:cs="Times New Roman"/>
          <w:sz w:val="16"/>
          <w:szCs w:val="16"/>
        </w:rPr>
        <w:tab/>
      </w:r>
    </w:p>
    <w:p w:rsidR="005B2C29" w:rsidRPr="001B6274" w:rsidRDefault="005B2C29" w:rsidP="001B6274">
      <w:pPr>
        <w:spacing w:after="0" w:line="240" w:lineRule="auto"/>
        <w:jc w:val="both"/>
        <w:rPr>
          <w:rFonts w:ascii="Times New Roman" w:hAnsi="Times New Roman" w:cs="Times New Roman"/>
          <w:sz w:val="16"/>
          <w:szCs w:val="16"/>
        </w:rPr>
      </w:pPr>
    </w:p>
    <w:p w:rsidR="005B2C29" w:rsidRPr="00C97051" w:rsidRDefault="005B2C29" w:rsidP="001B6274">
      <w:pPr>
        <w:pStyle w:val="a3"/>
        <w:rPr>
          <w:b/>
          <w:sz w:val="16"/>
          <w:szCs w:val="16"/>
        </w:rPr>
      </w:pPr>
      <w:r w:rsidRPr="00C97051">
        <w:rPr>
          <w:b/>
          <w:sz w:val="16"/>
          <w:szCs w:val="16"/>
        </w:rPr>
        <w:t xml:space="preserve">        </w:t>
      </w:r>
      <w:r w:rsidRPr="00C97051">
        <w:rPr>
          <w:b/>
          <w:noProof/>
          <w:sz w:val="16"/>
          <w:szCs w:val="16"/>
        </w:rPr>
        <w:drawing>
          <wp:inline distT="0" distB="0" distL="0" distR="0">
            <wp:extent cx="571500" cy="678180"/>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Pr="00C97051">
        <w:rPr>
          <w:b/>
          <w:sz w:val="16"/>
          <w:szCs w:val="16"/>
        </w:rPr>
        <w:t xml:space="preserve"> </w:t>
      </w:r>
    </w:p>
    <w:p w:rsidR="005B2C29" w:rsidRPr="00C97051" w:rsidRDefault="005B2C29" w:rsidP="001B6274">
      <w:pPr>
        <w:pStyle w:val="a3"/>
        <w:rPr>
          <w:b/>
          <w:sz w:val="16"/>
          <w:szCs w:val="16"/>
        </w:rPr>
      </w:pPr>
      <w:r w:rsidRPr="00C97051">
        <w:rPr>
          <w:b/>
          <w:sz w:val="16"/>
          <w:szCs w:val="16"/>
        </w:rPr>
        <w:t xml:space="preserve">АДМИНИСТРАЦИЯ </w:t>
      </w:r>
    </w:p>
    <w:p w:rsidR="005B2C29" w:rsidRPr="00C97051" w:rsidRDefault="005B2C29" w:rsidP="001B6274">
      <w:pPr>
        <w:spacing w:after="0" w:line="240" w:lineRule="auto"/>
        <w:jc w:val="center"/>
        <w:rPr>
          <w:rFonts w:ascii="Times New Roman" w:hAnsi="Times New Roman" w:cs="Times New Roman"/>
          <w:b/>
          <w:sz w:val="16"/>
          <w:szCs w:val="16"/>
        </w:rPr>
      </w:pPr>
      <w:r w:rsidRPr="00C97051">
        <w:rPr>
          <w:rFonts w:ascii="Times New Roman" w:hAnsi="Times New Roman" w:cs="Times New Roman"/>
          <w:b/>
          <w:sz w:val="16"/>
          <w:szCs w:val="16"/>
        </w:rPr>
        <w:t>СЕЛЬСКОГО ПОСЕЛЕНИЯ «ПУСТОЗЕРСКИЙ  СЕЛЬСОВЕТ»</w:t>
      </w:r>
    </w:p>
    <w:p w:rsidR="005B2C29" w:rsidRPr="00C97051" w:rsidRDefault="005B2C29" w:rsidP="001B6274">
      <w:pPr>
        <w:spacing w:after="0" w:line="240" w:lineRule="auto"/>
        <w:jc w:val="center"/>
        <w:rPr>
          <w:rFonts w:ascii="Times New Roman" w:hAnsi="Times New Roman" w:cs="Times New Roman"/>
          <w:b/>
          <w:sz w:val="16"/>
          <w:szCs w:val="16"/>
        </w:rPr>
      </w:pPr>
      <w:r w:rsidRPr="00C97051">
        <w:rPr>
          <w:rFonts w:ascii="Times New Roman" w:hAnsi="Times New Roman" w:cs="Times New Roman"/>
          <w:b/>
          <w:sz w:val="16"/>
          <w:szCs w:val="16"/>
        </w:rPr>
        <w:t xml:space="preserve"> ЗАПОЛЯРНОГО РАЙОНА НЕНЕЦКОГО АВТОНОМНОГО ОКРУГА</w:t>
      </w:r>
    </w:p>
    <w:p w:rsidR="005B2C29" w:rsidRPr="00C97051" w:rsidRDefault="005B2C29" w:rsidP="00C97051">
      <w:pPr>
        <w:spacing w:after="0" w:line="240" w:lineRule="auto"/>
        <w:rPr>
          <w:rFonts w:ascii="Times New Roman" w:hAnsi="Times New Roman" w:cs="Times New Roman"/>
          <w:b/>
          <w:sz w:val="16"/>
          <w:szCs w:val="16"/>
        </w:rPr>
      </w:pPr>
    </w:p>
    <w:p w:rsidR="005B2C29" w:rsidRPr="00C97051" w:rsidRDefault="005B2C29" w:rsidP="001B6274">
      <w:pPr>
        <w:pStyle w:val="1"/>
        <w:rPr>
          <w:sz w:val="16"/>
          <w:szCs w:val="16"/>
        </w:rPr>
      </w:pPr>
      <w:r w:rsidRPr="00C97051">
        <w:rPr>
          <w:sz w:val="16"/>
          <w:szCs w:val="16"/>
        </w:rPr>
        <w:t>П О С Т А Н О В Л Е Н И Е</w:t>
      </w:r>
    </w:p>
    <w:p w:rsidR="005B2C29" w:rsidRPr="001B6274" w:rsidRDefault="005B2C29" w:rsidP="001B6274">
      <w:pPr>
        <w:spacing w:after="0" w:line="240" w:lineRule="auto"/>
        <w:rPr>
          <w:rFonts w:ascii="Times New Roman" w:hAnsi="Times New Roman" w:cs="Times New Roman"/>
          <w:sz w:val="16"/>
          <w:szCs w:val="16"/>
        </w:rPr>
      </w:pPr>
    </w:p>
    <w:p w:rsidR="005B2C29" w:rsidRPr="001B6274" w:rsidRDefault="005B2C29" w:rsidP="001B6274">
      <w:pPr>
        <w:spacing w:after="0" w:line="240" w:lineRule="auto"/>
        <w:rPr>
          <w:rFonts w:ascii="Times New Roman" w:hAnsi="Times New Roman" w:cs="Times New Roman"/>
          <w:sz w:val="16"/>
          <w:szCs w:val="16"/>
          <w:u w:val="single"/>
        </w:rPr>
      </w:pPr>
      <w:r w:rsidRPr="001B6274">
        <w:rPr>
          <w:rFonts w:ascii="Times New Roman" w:hAnsi="Times New Roman" w:cs="Times New Roman"/>
          <w:b/>
          <w:sz w:val="16"/>
          <w:szCs w:val="16"/>
          <w:u w:val="single"/>
        </w:rPr>
        <w:t>от   20.12.2024  № 86</w:t>
      </w: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 xml:space="preserve">с. Оксино </w:t>
      </w:r>
    </w:p>
    <w:p w:rsidR="005B2C29" w:rsidRPr="001B6274" w:rsidRDefault="005B2C29" w:rsidP="001B6274">
      <w:pPr>
        <w:spacing w:after="0" w:line="240" w:lineRule="auto"/>
        <w:rPr>
          <w:rFonts w:ascii="Times New Roman" w:hAnsi="Times New Roman" w:cs="Times New Roman"/>
          <w:sz w:val="16"/>
          <w:szCs w:val="16"/>
        </w:rPr>
      </w:pPr>
      <w:r w:rsidRPr="001B6274">
        <w:rPr>
          <w:rFonts w:ascii="Times New Roman" w:hAnsi="Times New Roman" w:cs="Times New Roman"/>
          <w:sz w:val="16"/>
          <w:szCs w:val="16"/>
        </w:rPr>
        <w:t>Ненецкий автономный округ</w:t>
      </w:r>
    </w:p>
    <w:p w:rsidR="005B2C29" w:rsidRPr="001B6274" w:rsidRDefault="005B2C29" w:rsidP="001B6274">
      <w:pPr>
        <w:autoSpaceDE w:val="0"/>
        <w:autoSpaceDN w:val="0"/>
        <w:adjustRightInd w:val="0"/>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ind w:firstLine="540"/>
        <w:jc w:val="center"/>
        <w:rPr>
          <w:rFonts w:ascii="Times New Roman" w:hAnsi="Times New Roman" w:cs="Times New Roman"/>
          <w:b/>
          <w:sz w:val="16"/>
          <w:szCs w:val="16"/>
        </w:rPr>
      </w:pPr>
      <w:r w:rsidRPr="001B6274">
        <w:rPr>
          <w:rFonts w:ascii="Times New Roman" w:hAnsi="Times New Roman" w:cs="Times New Roman"/>
          <w:spacing w:val="-8"/>
          <w:sz w:val="16"/>
          <w:szCs w:val="16"/>
        </w:rPr>
        <w:t>О ВНЕСЕНИИ ИЗМЕНЕНИЙ  В ПОЛОЖЕНИЕ  ОБ  ОПЛАТЕ  ТРУДА  РАБОТНИКОВ, ЗАНИМАЮЩИХ  В  АДМИНИСТРАЦИИ  СЕЛЬСКОГО ПОСЕЛЕНИЯ  «ПУСТОЗЕРСКИЙ СЕЛЬСОВЕТ» ЗАПОЛЯРНОГО РАЙОНА  НЕНЕЦКОГО АВТОНОМНОГО ОКРУГА  ДОЛЖНОСТИ,  НЕ  ОТНОСЯЩИЕСЯ К ДОЛЖНОСТЯМ  МУНИЦИПАЛЬНОЙ СЛУЖБЫ</w:t>
      </w:r>
    </w:p>
    <w:p w:rsidR="005B2C29" w:rsidRPr="001B6274" w:rsidRDefault="005B2C29" w:rsidP="001B6274">
      <w:pPr>
        <w:pStyle w:val="ConsPlusTitle"/>
        <w:jc w:val="both"/>
        <w:rPr>
          <w:rFonts w:ascii="Times New Roman" w:hAnsi="Times New Roman" w:cs="Times New Roman"/>
          <w:b w:val="0"/>
          <w:sz w:val="16"/>
          <w:szCs w:val="16"/>
        </w:rPr>
      </w:pPr>
    </w:p>
    <w:p w:rsidR="005B2C29" w:rsidRPr="001B6274" w:rsidRDefault="005B2C29" w:rsidP="001B6274">
      <w:pPr>
        <w:pStyle w:val="ConsPlusTitle"/>
        <w:ind w:firstLine="540"/>
        <w:jc w:val="both"/>
        <w:rPr>
          <w:rFonts w:ascii="Times New Roman" w:hAnsi="Times New Roman" w:cs="Times New Roman"/>
          <w:b w:val="0"/>
          <w:sz w:val="16"/>
          <w:szCs w:val="16"/>
        </w:rPr>
      </w:pPr>
      <w:r w:rsidRPr="001B6274">
        <w:rPr>
          <w:rFonts w:ascii="Times New Roman" w:hAnsi="Times New Roman" w:cs="Times New Roman"/>
          <w:b w:val="0"/>
          <w:sz w:val="16"/>
          <w:szCs w:val="16"/>
        </w:rPr>
        <w:t>Администрация Сельского поселения «Пустозерский сельсовет» Заполярного района  Ненецкого автономного округа  ПОСТАНОВЛЯЕТ:</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p>
    <w:p w:rsidR="005B2C29" w:rsidRPr="001B6274" w:rsidRDefault="005B2C29" w:rsidP="001B6274">
      <w:pPr>
        <w:numPr>
          <w:ilvl w:val="0"/>
          <w:numId w:val="23"/>
        </w:numPr>
        <w:autoSpaceDE w:val="0"/>
        <w:autoSpaceDN w:val="0"/>
        <w:adjustRightInd w:val="0"/>
        <w:spacing w:after="0" w:line="240" w:lineRule="auto"/>
        <w:ind w:left="0" w:firstLine="540"/>
        <w:jc w:val="both"/>
        <w:outlineLvl w:val="0"/>
        <w:rPr>
          <w:rFonts w:ascii="Times New Roman" w:hAnsi="Times New Roman" w:cs="Times New Roman"/>
          <w:bCs/>
          <w:sz w:val="16"/>
          <w:szCs w:val="16"/>
        </w:rPr>
      </w:pPr>
      <w:r w:rsidRPr="001B6274">
        <w:rPr>
          <w:rFonts w:ascii="Times New Roman" w:hAnsi="Times New Roman" w:cs="Times New Roman"/>
          <w:sz w:val="16"/>
          <w:szCs w:val="16"/>
        </w:rPr>
        <w:t xml:space="preserve">Внести изменение в </w:t>
      </w:r>
      <w:hyperlink r:id="rId13" w:history="1">
        <w:r w:rsidRPr="001B6274">
          <w:rPr>
            <w:rFonts w:ascii="Times New Roman" w:hAnsi="Times New Roman" w:cs="Times New Roman"/>
            <w:bCs/>
            <w:sz w:val="16"/>
            <w:szCs w:val="16"/>
          </w:rPr>
          <w:t>Положени</w:t>
        </w:r>
      </w:hyperlink>
      <w:r w:rsidRPr="001B6274">
        <w:rPr>
          <w:rFonts w:ascii="Times New Roman" w:hAnsi="Times New Roman" w:cs="Times New Roman"/>
          <w:bCs/>
          <w:sz w:val="16"/>
          <w:szCs w:val="16"/>
        </w:rPr>
        <w:t>е  об оплате труда работников, замещающих в Администрации Сельского поселения</w:t>
      </w:r>
      <w:r w:rsidRPr="001B6274">
        <w:rPr>
          <w:rFonts w:ascii="Times New Roman" w:hAnsi="Times New Roman" w:cs="Times New Roman"/>
          <w:sz w:val="16"/>
          <w:szCs w:val="16"/>
        </w:rPr>
        <w:t xml:space="preserve"> «Пустозерский сельсовет» Ненецкого автономного округа должности</w:t>
      </w:r>
      <w:r w:rsidRPr="001B6274">
        <w:rPr>
          <w:rFonts w:ascii="Times New Roman" w:hAnsi="Times New Roman" w:cs="Times New Roman"/>
          <w:bCs/>
          <w:sz w:val="16"/>
          <w:szCs w:val="16"/>
        </w:rPr>
        <w:t>,  не относящиеся к должностям муниципальной службы, утвержденное постановлением Администрации Сельского поселения «Пустозерский сельсовет» Заполярного района Ненецкого автономного округа  от 29.12.2023 №131:</w:t>
      </w:r>
    </w:p>
    <w:p w:rsidR="005B2C29" w:rsidRPr="001B6274" w:rsidRDefault="005B2C29" w:rsidP="001B6274">
      <w:pPr>
        <w:spacing w:after="0" w:line="240" w:lineRule="auto"/>
        <w:ind w:firstLine="420"/>
        <w:jc w:val="both"/>
        <w:rPr>
          <w:rFonts w:ascii="Times New Roman" w:hAnsi="Times New Roman" w:cs="Times New Roman"/>
          <w:sz w:val="16"/>
          <w:szCs w:val="16"/>
        </w:rPr>
      </w:pPr>
      <w:r w:rsidRPr="001B6274">
        <w:rPr>
          <w:rFonts w:ascii="Times New Roman" w:hAnsi="Times New Roman" w:cs="Times New Roman"/>
          <w:bCs/>
          <w:sz w:val="16"/>
          <w:szCs w:val="16"/>
        </w:rPr>
        <w:t>1.1. Раздел</w:t>
      </w:r>
      <w:r w:rsidRPr="001B6274">
        <w:rPr>
          <w:rFonts w:ascii="Times New Roman" w:hAnsi="Times New Roman" w:cs="Times New Roman"/>
          <w:sz w:val="16"/>
          <w:szCs w:val="16"/>
        </w:rPr>
        <w:t xml:space="preserve"> 7 «Другие выплаты» изложить в следующей редакции:    «7.1.Оплата труда работников, осуществляющих работу в рамках отдельных государственных полномочий, переданных Администрации Сельского поселения «Пустозерский сельсовет» Заполярного района Ненецкого автономного округа.</w:t>
      </w:r>
    </w:p>
    <w:p w:rsidR="005B2C29" w:rsidRPr="001B6274" w:rsidRDefault="005B2C29" w:rsidP="001B6274">
      <w:pPr>
        <w:spacing w:after="0" w:line="240" w:lineRule="auto"/>
        <w:ind w:firstLine="420"/>
        <w:jc w:val="both"/>
        <w:rPr>
          <w:rFonts w:ascii="Times New Roman" w:hAnsi="Times New Roman" w:cs="Times New Roman"/>
          <w:sz w:val="16"/>
          <w:szCs w:val="16"/>
        </w:rPr>
      </w:pPr>
      <w:r w:rsidRPr="001B6274">
        <w:rPr>
          <w:rFonts w:ascii="Times New Roman" w:hAnsi="Times New Roman" w:cs="Times New Roman"/>
          <w:sz w:val="16"/>
          <w:szCs w:val="16"/>
        </w:rPr>
        <w:t>На работников, осуществляющих работу в рамках отдельных государственных полномочий, переданных Администрации Сельского поселения «Пустозерский сельсовет» Заполярного района Ненецкого автономного округа не распространяется система оплаты труда, установленная настоящим Положением.</w:t>
      </w:r>
    </w:p>
    <w:p w:rsidR="005B2C29" w:rsidRPr="001B6274" w:rsidRDefault="005B2C29" w:rsidP="001B6274">
      <w:pPr>
        <w:pStyle w:val="aa"/>
        <w:spacing w:before="0" w:beforeAutospacing="0" w:after="0" w:afterAutospacing="0"/>
        <w:jc w:val="both"/>
        <w:rPr>
          <w:sz w:val="16"/>
          <w:szCs w:val="16"/>
        </w:rPr>
      </w:pPr>
      <w:r w:rsidRPr="001B6274">
        <w:rPr>
          <w:sz w:val="16"/>
          <w:szCs w:val="16"/>
        </w:rPr>
        <w:t xml:space="preserve">    Штатное расписание работников, указанных в настоящем пункте, утверждается распоряжением Администрации Сельского поселения «Пустозерский сельсовет» Заполярного района Ненецкого автономного округа. Размер месячной заработной платы работников (без учета районного коэффициента и процентной надбавки за стаж работы в районах Крайнего Севера и приравненных к ним местностях) должен быть не ниже минимального размера оплаты труда, установленного федеральным законом.</w:t>
      </w:r>
    </w:p>
    <w:p w:rsidR="005B2C29" w:rsidRPr="001B6274" w:rsidRDefault="005B2C29" w:rsidP="001B6274">
      <w:pPr>
        <w:spacing w:after="0" w:line="240" w:lineRule="auto"/>
        <w:ind w:firstLine="420"/>
        <w:jc w:val="both"/>
        <w:rPr>
          <w:rFonts w:ascii="Times New Roman" w:hAnsi="Times New Roman" w:cs="Times New Roman"/>
          <w:sz w:val="16"/>
          <w:szCs w:val="16"/>
        </w:rPr>
      </w:pPr>
      <w:r w:rsidRPr="001B6274">
        <w:rPr>
          <w:rFonts w:ascii="Times New Roman" w:hAnsi="Times New Roman" w:cs="Times New Roman"/>
          <w:sz w:val="16"/>
          <w:szCs w:val="16"/>
        </w:rPr>
        <w:t>Фонд оплаты труда работников, осуществляющих работу в рамках отдельных государственных полномочий, переданных Администрации Сельского поселения, увеличивается  на суммы компенсации за неиспользованный отпуск и другие выплаты при увольнении в случае недостаточности планового фонда оплаты труда «Пустозерский сельсовет» Заполярного района Ненецкого автономного округа.</w:t>
      </w:r>
    </w:p>
    <w:p w:rsidR="005B2C29" w:rsidRPr="001B6274" w:rsidRDefault="005B2C29" w:rsidP="001B6274">
      <w:pPr>
        <w:pStyle w:val="aa"/>
        <w:spacing w:before="0" w:beforeAutospacing="0" w:after="0" w:afterAutospacing="0"/>
        <w:rPr>
          <w:sz w:val="16"/>
          <w:szCs w:val="16"/>
        </w:rPr>
      </w:pPr>
      <w:r w:rsidRPr="001B6274">
        <w:rPr>
          <w:sz w:val="16"/>
          <w:szCs w:val="16"/>
        </w:rPr>
        <w:t xml:space="preserve">          7.2. Работникам Администрации Сельского поселения «Пустозерский сельсовет» Заполярного района Ненецкого автономного округа могут предоставляться иные выплаты, в том числе материальная помощь, которые не связаны с оплатой труда, в пределах фонда оплаты труда учреждения.</w:t>
      </w:r>
      <w:r w:rsidRPr="001B6274">
        <w:rPr>
          <w:sz w:val="16"/>
          <w:szCs w:val="16"/>
        </w:rPr>
        <w:br/>
        <w:t xml:space="preserve">          Решение о подобных выплатах и их конкретных размерах принимает глава Сельского поселения «Пустозерский сельсовет» Заполярного района Ненецкого автономного округа на основании письменного заявления работника. </w:t>
      </w:r>
    </w:p>
    <w:p w:rsidR="005B2C29" w:rsidRPr="001B6274" w:rsidRDefault="005B2C29" w:rsidP="001B6274">
      <w:pPr>
        <w:pStyle w:val="aa"/>
        <w:spacing w:before="0" w:beforeAutospacing="0" w:after="0" w:afterAutospacing="0"/>
        <w:jc w:val="both"/>
        <w:rPr>
          <w:sz w:val="16"/>
          <w:szCs w:val="16"/>
        </w:rPr>
      </w:pPr>
      <w:r w:rsidRPr="001B6274">
        <w:rPr>
          <w:sz w:val="16"/>
          <w:szCs w:val="16"/>
        </w:rPr>
        <w:lastRenderedPageBreak/>
        <w:t xml:space="preserve">           Размер месячной заработной платы работников (без учета районного коэффициента и процентной надбавки за стаж работы в районах Крайнего Севера и приравненных к ним местностях) должен быть не ниже минимального размера оплаты труда, установленного федеральным законом.</w:t>
      </w:r>
    </w:p>
    <w:p w:rsidR="005B2C29" w:rsidRPr="001B6274" w:rsidRDefault="005B2C29" w:rsidP="001B6274">
      <w:pPr>
        <w:pStyle w:val="aa"/>
        <w:spacing w:before="0" w:beforeAutospacing="0" w:after="0" w:afterAutospacing="0"/>
        <w:jc w:val="both"/>
        <w:rPr>
          <w:sz w:val="16"/>
          <w:szCs w:val="16"/>
        </w:rPr>
      </w:pPr>
      <w:r w:rsidRPr="001B6274">
        <w:rPr>
          <w:sz w:val="16"/>
          <w:szCs w:val="16"/>
        </w:rPr>
        <w:t xml:space="preserve">         В случае, если месячная заработная плата работников (без учета районного коэффициента и процентной надбавки за стаж работы в районах Крайнего Севера и приравненных к ним местностях) ниже минимального размера оплаты труда, установленного федеральным законом, руководителем осуществляется доплата в размере разницы между минимальным размером оплаты труда, установленным федеральным законом, и месячной заработной платой работника (без учета районного коэффициента и процентной надбавки за стаж работы в районах Крайнего Севера и приравненных к ним местностях). </w:t>
      </w:r>
    </w:p>
    <w:p w:rsidR="005B2C29" w:rsidRPr="001B6274" w:rsidRDefault="005B2C29" w:rsidP="001B6274">
      <w:pPr>
        <w:pStyle w:val="aa"/>
        <w:spacing w:before="0" w:beforeAutospacing="0" w:after="0" w:afterAutospacing="0"/>
        <w:jc w:val="both"/>
        <w:rPr>
          <w:sz w:val="16"/>
          <w:szCs w:val="16"/>
        </w:rPr>
      </w:pPr>
      <w:r w:rsidRPr="001B6274">
        <w:rPr>
          <w:sz w:val="16"/>
          <w:szCs w:val="16"/>
        </w:rPr>
        <w:t>Доплата осуществляется в пределах утвержденного фонда оплаты труда.</w:t>
      </w:r>
    </w:p>
    <w:p w:rsidR="005B2C29" w:rsidRPr="001B6274" w:rsidRDefault="005B2C29" w:rsidP="001B6274">
      <w:pPr>
        <w:pStyle w:val="aa"/>
        <w:spacing w:before="0" w:beforeAutospacing="0" w:after="0" w:afterAutospacing="0"/>
        <w:jc w:val="both"/>
        <w:rPr>
          <w:sz w:val="16"/>
          <w:szCs w:val="16"/>
        </w:rPr>
      </w:pPr>
      <w:r w:rsidRPr="001B6274">
        <w:rPr>
          <w:sz w:val="16"/>
          <w:szCs w:val="16"/>
        </w:rPr>
        <w:t>       Все выплаты работникам Администрации Сельского поселения «Пустозерский сельсовет» Заполярного района Ненецкого автономного округа осуществляются в пределах установленного фонда оплаты труда учреждения.»</w:t>
      </w:r>
    </w:p>
    <w:p w:rsidR="005B2C29" w:rsidRPr="001B6274" w:rsidRDefault="005B2C29" w:rsidP="001B6274">
      <w:pPr>
        <w:spacing w:after="0" w:line="240" w:lineRule="auto"/>
        <w:jc w:val="both"/>
        <w:rPr>
          <w:rFonts w:ascii="Times New Roman" w:hAnsi="Times New Roman" w:cs="Times New Roman"/>
          <w:sz w:val="16"/>
          <w:szCs w:val="16"/>
        </w:rPr>
      </w:pPr>
    </w:p>
    <w:p w:rsidR="005B2C29" w:rsidRPr="001B6274" w:rsidRDefault="005B2C29" w:rsidP="001B6274">
      <w:pPr>
        <w:autoSpaceDE w:val="0"/>
        <w:autoSpaceDN w:val="0"/>
        <w:adjustRightInd w:val="0"/>
        <w:spacing w:after="0" w:line="240" w:lineRule="auto"/>
        <w:jc w:val="both"/>
        <w:outlineLvl w:val="1"/>
        <w:rPr>
          <w:rFonts w:ascii="Times New Roman" w:hAnsi="Times New Roman" w:cs="Times New Roman"/>
          <w:bCs/>
          <w:sz w:val="16"/>
          <w:szCs w:val="16"/>
        </w:rPr>
      </w:pPr>
      <w:r w:rsidRPr="001B6274">
        <w:rPr>
          <w:rFonts w:ascii="Times New Roman" w:hAnsi="Times New Roman" w:cs="Times New Roman"/>
          <w:sz w:val="16"/>
          <w:szCs w:val="16"/>
        </w:rPr>
        <w:t xml:space="preserve">     2.  Настоящее Постановление вступает в силу после его официального опубликования (обнародования).</w:t>
      </w:r>
    </w:p>
    <w:p w:rsidR="005B2C29" w:rsidRPr="001B6274" w:rsidRDefault="005B2C29" w:rsidP="001B6274">
      <w:pPr>
        <w:spacing w:after="0" w:line="240" w:lineRule="auto"/>
        <w:ind w:firstLine="540"/>
        <w:jc w:val="both"/>
        <w:rPr>
          <w:rFonts w:ascii="Times New Roman" w:hAnsi="Times New Roman" w:cs="Times New Roman"/>
          <w:sz w:val="16"/>
          <w:szCs w:val="16"/>
        </w:rPr>
      </w:pP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 xml:space="preserve">Глава Сельского поселения  </w:t>
      </w:r>
    </w:p>
    <w:p w:rsidR="005B2C29" w:rsidRPr="001B6274" w:rsidRDefault="005B2C29" w:rsidP="001B6274">
      <w:pPr>
        <w:spacing w:after="0" w:line="240" w:lineRule="auto"/>
        <w:jc w:val="both"/>
        <w:rPr>
          <w:rFonts w:ascii="Times New Roman" w:hAnsi="Times New Roman" w:cs="Times New Roman"/>
          <w:sz w:val="16"/>
          <w:szCs w:val="16"/>
        </w:rPr>
      </w:pPr>
      <w:r w:rsidRPr="001B6274">
        <w:rPr>
          <w:rFonts w:ascii="Times New Roman" w:hAnsi="Times New Roman" w:cs="Times New Roman"/>
          <w:sz w:val="16"/>
          <w:szCs w:val="16"/>
        </w:rPr>
        <w:t xml:space="preserve">«Пустозерский  сельсовет» ЗР  НАО                                           С.М.Макарова                             </w:t>
      </w:r>
    </w:p>
    <w:p w:rsidR="005B2C29" w:rsidRPr="001B6274" w:rsidRDefault="005B2C29" w:rsidP="001B6274">
      <w:pPr>
        <w:autoSpaceDE w:val="0"/>
        <w:autoSpaceDN w:val="0"/>
        <w:adjustRightInd w:val="0"/>
        <w:spacing w:after="0" w:line="240" w:lineRule="auto"/>
        <w:ind w:firstLine="540"/>
        <w:jc w:val="both"/>
        <w:rPr>
          <w:rFonts w:ascii="Times New Roman" w:hAnsi="Times New Roman" w:cs="Times New Roman"/>
          <w:sz w:val="16"/>
          <w:szCs w:val="16"/>
        </w:rPr>
      </w:pPr>
    </w:p>
    <w:p w:rsidR="005B2C29" w:rsidRPr="001B6274" w:rsidRDefault="005B2C29" w:rsidP="001B6274">
      <w:pPr>
        <w:tabs>
          <w:tab w:val="left" w:pos="-567"/>
        </w:tabs>
        <w:autoSpaceDE w:val="0"/>
        <w:autoSpaceDN w:val="0"/>
        <w:adjustRightInd w:val="0"/>
        <w:spacing w:after="0" w:line="240" w:lineRule="auto"/>
        <w:jc w:val="both"/>
        <w:outlineLvl w:val="0"/>
        <w:rPr>
          <w:rFonts w:ascii="Times New Roman" w:hAnsi="Times New Roman" w:cs="Times New Roman"/>
          <w:sz w:val="16"/>
          <w:szCs w:val="16"/>
        </w:rPr>
      </w:pPr>
      <w:r w:rsidRPr="001B6274">
        <w:rPr>
          <w:rFonts w:ascii="Times New Roman" w:hAnsi="Times New Roman" w:cs="Times New Roman"/>
          <w:sz w:val="16"/>
          <w:szCs w:val="16"/>
        </w:rPr>
        <w:tab/>
      </w:r>
    </w:p>
    <w:p w:rsidR="005B2C29" w:rsidRPr="001B6274" w:rsidRDefault="005B2C29" w:rsidP="001B6274">
      <w:pPr>
        <w:tabs>
          <w:tab w:val="left" w:pos="-567"/>
        </w:tabs>
        <w:autoSpaceDE w:val="0"/>
        <w:autoSpaceDN w:val="0"/>
        <w:adjustRightInd w:val="0"/>
        <w:spacing w:after="0" w:line="240" w:lineRule="auto"/>
        <w:jc w:val="both"/>
        <w:outlineLvl w:val="0"/>
        <w:rPr>
          <w:rFonts w:ascii="Times New Roman" w:hAnsi="Times New Roman" w:cs="Times New Roman"/>
          <w:sz w:val="16"/>
          <w:szCs w:val="16"/>
        </w:rPr>
      </w:pPr>
    </w:p>
    <w:p w:rsidR="005B2C29" w:rsidRPr="001B6274" w:rsidRDefault="005B2C29" w:rsidP="001B6274">
      <w:pPr>
        <w:tabs>
          <w:tab w:val="left" w:pos="-567"/>
        </w:tabs>
        <w:autoSpaceDE w:val="0"/>
        <w:autoSpaceDN w:val="0"/>
        <w:adjustRightInd w:val="0"/>
        <w:spacing w:after="0" w:line="240" w:lineRule="auto"/>
        <w:jc w:val="both"/>
        <w:outlineLvl w:val="0"/>
        <w:rPr>
          <w:rFonts w:ascii="Times New Roman" w:hAnsi="Times New Roman" w:cs="Times New Roman"/>
          <w:sz w:val="16"/>
          <w:szCs w:val="16"/>
        </w:rPr>
      </w:pPr>
      <w:r w:rsidRPr="001B6274">
        <w:rPr>
          <w:rFonts w:ascii="Times New Roman" w:hAnsi="Times New Roman" w:cs="Times New Roman"/>
          <w:sz w:val="16"/>
          <w:szCs w:val="16"/>
        </w:rPr>
        <w:t xml:space="preserve">                                                                                                                                                            </w:t>
      </w:r>
    </w:p>
    <w:p w:rsidR="00C92C8C" w:rsidRPr="000D7A81" w:rsidRDefault="005B2C29" w:rsidP="000D7A81">
      <w:pPr>
        <w:tabs>
          <w:tab w:val="left" w:pos="-567"/>
        </w:tabs>
        <w:autoSpaceDE w:val="0"/>
        <w:autoSpaceDN w:val="0"/>
        <w:adjustRightInd w:val="0"/>
        <w:spacing w:after="0" w:line="240" w:lineRule="auto"/>
        <w:jc w:val="both"/>
        <w:outlineLvl w:val="0"/>
        <w:rPr>
          <w:rFonts w:cs="Calibri"/>
        </w:rPr>
      </w:pPr>
      <w:r>
        <w:rPr>
          <w:rFonts w:cs="Calibri"/>
        </w:rPr>
        <w:t xml:space="preserve">                                 </w:t>
      </w:r>
      <w:r w:rsidR="000D7A81">
        <w:rPr>
          <w:rFonts w:cs="Calibri"/>
        </w:rPr>
        <w:t xml:space="preserve">                  </w:t>
      </w:r>
    </w:p>
    <w:p w:rsidR="00C65FAC" w:rsidRDefault="00C65FAC" w:rsidP="00627FD1">
      <w:pPr>
        <w:spacing w:after="0" w:line="240" w:lineRule="auto"/>
      </w:pPr>
    </w:p>
    <w:p w:rsidR="00C65FAC" w:rsidRDefault="00C65FAC" w:rsidP="00C65FAC">
      <w:pPr>
        <w:jc w:val="center"/>
        <w:rPr>
          <w:rFonts w:ascii="Times New Roman" w:hAnsi="Times New Roman"/>
          <w:b/>
          <w:color w:val="6600CC"/>
          <w:sz w:val="18"/>
        </w:rPr>
      </w:pPr>
    </w:p>
    <w:p w:rsidR="00785B73" w:rsidRPr="002D170D" w:rsidRDefault="00785B73" w:rsidP="00785B73">
      <w:pPr>
        <w:spacing w:after="0" w:line="240" w:lineRule="auto"/>
        <w:ind w:left="540"/>
        <w:rPr>
          <w:rFonts w:ascii="Times New Roman" w:eastAsia="Times New Roman" w:hAnsi="Times New Roman" w:cs="Times New Roman"/>
          <w:sz w:val="24"/>
          <w:szCs w:val="24"/>
        </w:rPr>
      </w:pPr>
    </w:p>
    <w:p w:rsidR="004332E0" w:rsidRPr="00EA37C6" w:rsidRDefault="004332E0" w:rsidP="00EA37C6">
      <w:pPr>
        <w:spacing w:after="0" w:line="240" w:lineRule="auto"/>
        <w:ind w:left="540"/>
        <w:rPr>
          <w:rFonts w:ascii="Times New Roman" w:eastAsia="Times New Roman" w:hAnsi="Times New Roman" w:cs="Times New Roman"/>
          <w:sz w:val="24"/>
          <w:szCs w:val="24"/>
        </w:rPr>
      </w:pPr>
    </w:p>
    <w:p w:rsidR="00945BB7" w:rsidRPr="007B6DBE" w:rsidRDefault="00945BB7" w:rsidP="00945BB7">
      <w:pPr>
        <w:pBdr>
          <w:top w:val="single" w:sz="4" w:space="2" w:color="auto"/>
          <w:left w:val="single" w:sz="4" w:space="3" w:color="auto"/>
          <w:bottom w:val="single" w:sz="4" w:space="0" w:color="auto"/>
          <w:right w:val="single" w:sz="4" w:space="17" w:color="auto"/>
        </w:pBdr>
        <w:tabs>
          <w:tab w:val="left" w:pos="-1418"/>
        </w:tabs>
        <w:spacing w:line="240" w:lineRule="auto"/>
        <w:ind w:right="284"/>
        <w:contextualSpacing/>
        <w:jc w:val="both"/>
        <w:rPr>
          <w:rFonts w:ascii="Times New Roman" w:hAnsi="Times New Roman" w:cs="Times New Roman"/>
          <w:sz w:val="16"/>
          <w:szCs w:val="16"/>
        </w:rPr>
      </w:pPr>
      <w:r>
        <w:rPr>
          <w:rFonts w:ascii="Times New Roman" w:hAnsi="Times New Roman" w:cs="Times New Roman"/>
          <w:sz w:val="16"/>
          <w:szCs w:val="16"/>
        </w:rPr>
        <w:t xml:space="preserve">Информационный бюллетень </w:t>
      </w:r>
      <w:r w:rsidR="00C92C8C">
        <w:rPr>
          <w:rFonts w:ascii="Times New Roman" w:hAnsi="Times New Roman" w:cs="Times New Roman"/>
          <w:sz w:val="16"/>
          <w:szCs w:val="16"/>
        </w:rPr>
        <w:t>№ 27</w:t>
      </w:r>
      <w:r>
        <w:rPr>
          <w:rFonts w:ascii="Times New Roman" w:hAnsi="Times New Roman" w:cs="Times New Roman"/>
          <w:sz w:val="16"/>
          <w:szCs w:val="16"/>
        </w:rPr>
        <w:t>,  2024  Издатель: Администрация Сельского поселения</w:t>
      </w:r>
      <w:r w:rsidRPr="007B6DBE">
        <w:rPr>
          <w:rFonts w:ascii="Times New Roman" w:hAnsi="Times New Roman" w:cs="Times New Roman"/>
          <w:sz w:val="16"/>
          <w:szCs w:val="16"/>
        </w:rPr>
        <w:t xml:space="preserve"> «Пустозерский сельсовет»</w:t>
      </w:r>
      <w:r>
        <w:rPr>
          <w:rFonts w:ascii="Times New Roman" w:hAnsi="Times New Roman" w:cs="Times New Roman"/>
          <w:sz w:val="16"/>
          <w:szCs w:val="16"/>
        </w:rPr>
        <w:t xml:space="preserve"> ЗР  НАО и  Совет депутатов Сельского поселения</w:t>
      </w:r>
      <w:r w:rsidRPr="007B6DBE">
        <w:rPr>
          <w:rFonts w:ascii="Times New Roman" w:hAnsi="Times New Roman" w:cs="Times New Roman"/>
          <w:sz w:val="16"/>
          <w:szCs w:val="16"/>
        </w:rPr>
        <w:t xml:space="preserve"> «Пустозерский сельсовет» </w:t>
      </w:r>
      <w:r>
        <w:rPr>
          <w:rFonts w:ascii="Times New Roman" w:hAnsi="Times New Roman" w:cs="Times New Roman"/>
          <w:sz w:val="16"/>
          <w:szCs w:val="16"/>
        </w:rPr>
        <w:t xml:space="preserve">ЗР </w:t>
      </w:r>
      <w:r w:rsidR="000D7A81">
        <w:rPr>
          <w:rFonts w:ascii="Times New Roman" w:hAnsi="Times New Roman" w:cs="Times New Roman"/>
          <w:sz w:val="16"/>
          <w:szCs w:val="16"/>
        </w:rPr>
        <w:t>Н</w:t>
      </w:r>
      <w:r w:rsidRPr="007B6DBE">
        <w:rPr>
          <w:rFonts w:ascii="Times New Roman" w:hAnsi="Times New Roman" w:cs="Times New Roman"/>
          <w:sz w:val="16"/>
          <w:szCs w:val="16"/>
        </w:rPr>
        <w:t>АО. Село  О</w:t>
      </w:r>
      <w:r>
        <w:rPr>
          <w:rFonts w:ascii="Times New Roman" w:hAnsi="Times New Roman" w:cs="Times New Roman"/>
          <w:sz w:val="16"/>
          <w:szCs w:val="16"/>
        </w:rPr>
        <w:t>ксино, редактор  Баракова К.Е.</w:t>
      </w:r>
      <w:r w:rsidRPr="007B6DBE">
        <w:rPr>
          <w:rFonts w:ascii="Times New Roman" w:hAnsi="Times New Roman" w:cs="Times New Roman"/>
          <w:sz w:val="16"/>
          <w:szCs w:val="16"/>
        </w:rPr>
        <w:t xml:space="preserve"> Тираж 30  экз. Бесплатно. Отпеча</w:t>
      </w:r>
      <w:r>
        <w:rPr>
          <w:rFonts w:ascii="Times New Roman" w:hAnsi="Times New Roman" w:cs="Times New Roman"/>
          <w:sz w:val="16"/>
          <w:szCs w:val="16"/>
        </w:rPr>
        <w:t>тан на принтере Администрации Сельского поселения</w:t>
      </w:r>
      <w:r w:rsidRPr="007B6DBE">
        <w:rPr>
          <w:rFonts w:ascii="Times New Roman" w:hAnsi="Times New Roman" w:cs="Times New Roman"/>
          <w:sz w:val="16"/>
          <w:szCs w:val="16"/>
        </w:rPr>
        <w:t xml:space="preserve"> «Пустозерский сельсовет» </w:t>
      </w:r>
      <w:r>
        <w:rPr>
          <w:rFonts w:ascii="Times New Roman" w:hAnsi="Times New Roman" w:cs="Times New Roman"/>
          <w:sz w:val="16"/>
          <w:szCs w:val="16"/>
        </w:rPr>
        <w:t xml:space="preserve">ЗР </w:t>
      </w:r>
      <w:r w:rsidRPr="007B6DBE">
        <w:rPr>
          <w:rFonts w:ascii="Times New Roman" w:hAnsi="Times New Roman" w:cs="Times New Roman"/>
          <w:sz w:val="16"/>
          <w:szCs w:val="16"/>
        </w:rPr>
        <w:t>НАО</w:t>
      </w:r>
    </w:p>
    <w:p w:rsidR="00945BB7" w:rsidRPr="00752590" w:rsidRDefault="00945BB7" w:rsidP="00945BB7">
      <w:pPr>
        <w:autoSpaceDE w:val="0"/>
        <w:autoSpaceDN w:val="0"/>
        <w:adjustRightInd w:val="0"/>
        <w:ind w:firstLine="540"/>
        <w:jc w:val="both"/>
      </w:pPr>
    </w:p>
    <w:p w:rsidR="00FF5A74" w:rsidRPr="006F661E" w:rsidRDefault="00FF5A74" w:rsidP="00FF5A74">
      <w:pPr>
        <w:spacing w:before="120" w:line="240" w:lineRule="auto"/>
        <w:ind w:firstLine="720"/>
        <w:jc w:val="both"/>
      </w:pPr>
    </w:p>
    <w:p w:rsidR="00022436" w:rsidRDefault="00022436" w:rsidP="00823620">
      <w:pPr>
        <w:autoSpaceDE w:val="0"/>
        <w:autoSpaceDN w:val="0"/>
        <w:adjustRightInd w:val="0"/>
        <w:spacing w:after="0" w:line="240" w:lineRule="auto"/>
        <w:jc w:val="center"/>
        <w:rPr>
          <w:rFonts w:ascii="Times New Roman" w:hAnsi="Times New Roman"/>
          <w:sz w:val="16"/>
          <w:szCs w:val="16"/>
        </w:rPr>
      </w:pPr>
    </w:p>
    <w:p w:rsidR="00C40E8A" w:rsidRPr="009E30C7" w:rsidRDefault="00C40E8A" w:rsidP="00C40E8A">
      <w:pPr>
        <w:pStyle w:val="a5"/>
        <w:rPr>
          <w:sz w:val="18"/>
          <w:szCs w:val="18"/>
        </w:rPr>
      </w:pPr>
    </w:p>
    <w:p w:rsidR="00022436" w:rsidRDefault="00022436" w:rsidP="00C40E8A">
      <w:pPr>
        <w:autoSpaceDE w:val="0"/>
        <w:autoSpaceDN w:val="0"/>
        <w:adjustRightInd w:val="0"/>
        <w:spacing w:after="0" w:line="240" w:lineRule="auto"/>
        <w:rPr>
          <w:rFonts w:ascii="Times New Roman" w:hAnsi="Times New Roman"/>
          <w:sz w:val="16"/>
          <w:szCs w:val="16"/>
        </w:rPr>
      </w:pPr>
    </w:p>
    <w:p w:rsidR="003F03E3" w:rsidRPr="00945BB7" w:rsidRDefault="00372E14" w:rsidP="00945BB7">
      <w:pPr>
        <w:pStyle w:val="a3"/>
        <w:ind w:right="46"/>
        <w:rPr>
          <w:b/>
          <w:color w:val="FF0000"/>
          <w:sz w:val="16"/>
          <w:szCs w:val="16"/>
        </w:rPr>
      </w:pPr>
      <w:r w:rsidRPr="00350DD7">
        <w:rPr>
          <w:b/>
          <w:color w:val="FF0000"/>
          <w:sz w:val="16"/>
          <w:szCs w:val="16"/>
        </w:rPr>
        <w:t xml:space="preserve">    </w:t>
      </w:r>
    </w:p>
    <w:p w:rsidR="0029272D" w:rsidRPr="00855034" w:rsidRDefault="003F03E3" w:rsidP="00855034">
      <w:pPr>
        <w:pStyle w:val="ConsPlusNonformat"/>
        <w:widowControl/>
        <w:rPr>
          <w:rFonts w:asciiTheme="minorHAnsi" w:hAnsiTheme="minorHAnsi" w:cs="Times New Roman"/>
          <w:b/>
          <w:bCs/>
          <w:color w:val="000000"/>
          <w:sz w:val="18"/>
          <w:szCs w:val="18"/>
        </w:rPr>
      </w:pPr>
      <w:r w:rsidRPr="00C14E10">
        <w:rPr>
          <w:rFonts w:asciiTheme="minorHAnsi" w:hAnsiTheme="minorHAnsi" w:cs="Times New Roman"/>
          <w:b/>
          <w:bCs/>
          <w:color w:val="000000"/>
          <w:sz w:val="18"/>
          <w:szCs w:val="18"/>
        </w:rPr>
        <w:t xml:space="preserve">                                   </w:t>
      </w:r>
    </w:p>
    <w:p w:rsidR="00C40E8A" w:rsidRPr="00855034" w:rsidRDefault="00C40E8A" w:rsidP="00C40E8A">
      <w:pPr>
        <w:pStyle w:val="af5"/>
        <w:rPr>
          <w:rFonts w:ascii="Courier New" w:eastAsia="Calibri" w:hAnsi="Courier New" w:cs="Courier New"/>
          <w:b/>
          <w:sz w:val="16"/>
          <w:szCs w:val="16"/>
        </w:rPr>
      </w:pPr>
    </w:p>
    <w:p w:rsidR="00EB637A" w:rsidRPr="00C37D63" w:rsidRDefault="00EB637A" w:rsidP="00855034">
      <w:pPr>
        <w:pStyle w:val="a3"/>
        <w:jc w:val="left"/>
        <w:rPr>
          <w:b/>
          <w:sz w:val="16"/>
          <w:szCs w:val="16"/>
        </w:rPr>
      </w:pPr>
    </w:p>
    <w:p w:rsidR="00EB637A" w:rsidRDefault="00EB637A" w:rsidP="00EB637A"/>
    <w:p w:rsidR="00EB637A" w:rsidRDefault="00EB637A" w:rsidP="00EB637A">
      <w:pPr>
        <w:rPr>
          <w:rStyle w:val="FontStyle21"/>
          <w:b w:val="0"/>
        </w:rPr>
      </w:pPr>
    </w:p>
    <w:p w:rsidR="007E22FD" w:rsidRPr="00A03238" w:rsidRDefault="007E22FD" w:rsidP="00A03238">
      <w:pPr>
        <w:pageBreakBefore/>
      </w:pPr>
    </w:p>
    <w:p w:rsidR="007E22FD" w:rsidRPr="002F38E2" w:rsidRDefault="007E22FD" w:rsidP="002D766A">
      <w:pPr>
        <w:rPr>
          <w:sz w:val="24"/>
          <w:szCs w:val="24"/>
        </w:rPr>
      </w:pPr>
    </w:p>
    <w:p w:rsidR="007E22FD" w:rsidRPr="002F38E2" w:rsidRDefault="007E22FD" w:rsidP="007E22FD">
      <w:pPr>
        <w:rPr>
          <w:sz w:val="24"/>
          <w:szCs w:val="24"/>
        </w:rPr>
      </w:pPr>
    </w:p>
    <w:p w:rsidR="007E22FD" w:rsidRPr="002F38E2" w:rsidRDefault="007E22FD" w:rsidP="007E22FD">
      <w:pPr>
        <w:rPr>
          <w:sz w:val="24"/>
          <w:szCs w:val="24"/>
        </w:rPr>
      </w:pPr>
    </w:p>
    <w:p w:rsidR="007E22FD" w:rsidRPr="002F38E2" w:rsidRDefault="007E22FD" w:rsidP="007E22FD">
      <w:pPr>
        <w:rPr>
          <w:sz w:val="24"/>
          <w:szCs w:val="24"/>
        </w:rPr>
      </w:pPr>
    </w:p>
    <w:p w:rsidR="007E22FD" w:rsidRPr="002F38E2" w:rsidRDefault="007E22FD" w:rsidP="007E22FD">
      <w:pPr>
        <w:rPr>
          <w:sz w:val="24"/>
          <w:szCs w:val="24"/>
        </w:rPr>
      </w:pPr>
    </w:p>
    <w:p w:rsidR="007E22FD" w:rsidRDefault="007E22FD" w:rsidP="007E22FD"/>
    <w:p w:rsidR="007E22FD" w:rsidRDefault="007E22FD" w:rsidP="007E22FD"/>
    <w:p w:rsidR="00A61D3C" w:rsidRPr="008A0915" w:rsidRDefault="00A61D3C" w:rsidP="008A0915">
      <w:pPr>
        <w:pStyle w:val="27"/>
        <w:shd w:val="clear" w:color="auto" w:fill="auto"/>
        <w:spacing w:before="0" w:line="341" w:lineRule="exact"/>
        <w:jc w:val="left"/>
        <w:rPr>
          <w:rFonts w:eastAsia="Batang"/>
          <w:color w:val="000000"/>
          <w:sz w:val="16"/>
          <w:szCs w:val="16"/>
          <w:shd w:val="clear" w:color="auto" w:fill="FFFFFF"/>
        </w:rPr>
        <w:sectPr w:rsidR="00A61D3C" w:rsidRPr="008A0915" w:rsidSect="00022436">
          <w:pgSz w:w="11909" w:h="16838"/>
          <w:pgMar w:top="528" w:right="765" w:bottom="557" w:left="765" w:header="0" w:footer="3" w:gutter="0"/>
          <w:cols w:space="720"/>
          <w:noEndnote/>
          <w:docGrid w:linePitch="360"/>
        </w:sectPr>
      </w:pPr>
    </w:p>
    <w:p w:rsidR="00F95A42" w:rsidRPr="000D02CB" w:rsidRDefault="00F95A42" w:rsidP="00F95A42">
      <w:pPr>
        <w:pStyle w:val="ConsPlusNonformat"/>
        <w:widowControl/>
        <w:ind w:left="900"/>
        <w:jc w:val="both"/>
        <w:rPr>
          <w:rFonts w:ascii="Times New Roman" w:hAnsi="Times New Roman" w:cs="Times New Roman"/>
          <w:sz w:val="24"/>
          <w:szCs w:val="24"/>
        </w:rPr>
      </w:pPr>
    </w:p>
    <w:p w:rsidR="00F95A42" w:rsidRDefault="00F95A42" w:rsidP="00F95A42"/>
    <w:p w:rsidR="00842A5E" w:rsidRPr="00B70419" w:rsidRDefault="00842A5E" w:rsidP="00842A5E">
      <w:pPr>
        <w:autoSpaceDE w:val="0"/>
        <w:autoSpaceDN w:val="0"/>
        <w:adjustRightInd w:val="0"/>
        <w:spacing w:after="0"/>
        <w:rPr>
          <w:i/>
          <w:color w:val="FF0000"/>
        </w:rPr>
      </w:pPr>
    </w:p>
    <w:p w:rsidR="00D07B80" w:rsidRPr="00F96F7A" w:rsidRDefault="00D07B80" w:rsidP="00842A5E">
      <w:pPr>
        <w:spacing w:after="0"/>
        <w:jc w:val="both"/>
        <w:rPr>
          <w:sz w:val="24"/>
          <w:szCs w:val="24"/>
        </w:rPr>
      </w:pPr>
    </w:p>
    <w:p w:rsidR="00D07B80" w:rsidRPr="00F96F7A" w:rsidRDefault="00D07B80" w:rsidP="00D07B80">
      <w:pPr>
        <w:rPr>
          <w:sz w:val="24"/>
          <w:szCs w:val="24"/>
        </w:rPr>
      </w:pPr>
    </w:p>
    <w:p w:rsidR="00D07B80" w:rsidRPr="00F96F7A" w:rsidRDefault="00D07B80" w:rsidP="00D07B80">
      <w:pPr>
        <w:jc w:val="both"/>
        <w:rPr>
          <w:sz w:val="24"/>
          <w:szCs w:val="24"/>
        </w:rPr>
      </w:pPr>
    </w:p>
    <w:p w:rsidR="00D07B80" w:rsidRPr="00F96F7A" w:rsidRDefault="00D07B80" w:rsidP="00D07B80"/>
    <w:p w:rsidR="00D07B80" w:rsidRPr="00687611" w:rsidRDefault="00D07B80" w:rsidP="00D07B80">
      <w:pPr>
        <w:pStyle w:val="ConsPlusTitle"/>
        <w:widowControl/>
        <w:jc w:val="center"/>
        <w:rPr>
          <w:sz w:val="24"/>
          <w:szCs w:val="24"/>
        </w:rPr>
      </w:pPr>
    </w:p>
    <w:p w:rsidR="00D07B80" w:rsidRPr="00326834" w:rsidRDefault="00D07B80" w:rsidP="00D07B80">
      <w:pPr>
        <w:jc w:val="both"/>
        <w:outlineLvl w:val="0"/>
        <w:rPr>
          <w:b/>
          <w:bCs/>
          <w:kern w:val="36"/>
          <w:sz w:val="24"/>
          <w:szCs w:val="24"/>
        </w:rPr>
      </w:pPr>
    </w:p>
    <w:p w:rsidR="00320D27" w:rsidRPr="00320D27" w:rsidRDefault="00320D27" w:rsidP="00320D27">
      <w:pPr>
        <w:rPr>
          <w:rFonts w:ascii="Times New Roman" w:hAnsi="Times New Roman" w:cs="Times New Roman"/>
          <w:sz w:val="16"/>
          <w:szCs w:val="16"/>
        </w:rPr>
      </w:pPr>
    </w:p>
    <w:p w:rsidR="00320D27" w:rsidRDefault="00320D27" w:rsidP="00320D27"/>
    <w:p w:rsidR="00831AD7" w:rsidRDefault="00831AD7" w:rsidP="00831AD7">
      <w:pPr>
        <w:pStyle w:val="ConsPlusTitle"/>
        <w:widowControl/>
        <w:jc w:val="both"/>
        <w:rPr>
          <w:rFonts w:ascii="Times New Roman" w:hAnsi="Times New Roman" w:cs="Times New Roman"/>
          <w:b w:val="0"/>
          <w:sz w:val="24"/>
          <w:szCs w:val="24"/>
        </w:rPr>
      </w:pPr>
    </w:p>
    <w:p w:rsidR="00831AD7" w:rsidRPr="000D02CB" w:rsidRDefault="00831AD7" w:rsidP="00831AD7">
      <w:pPr>
        <w:pStyle w:val="ConsPlusNonformat"/>
        <w:widowControl/>
        <w:ind w:left="900"/>
        <w:jc w:val="both"/>
        <w:rPr>
          <w:rFonts w:ascii="Times New Roman" w:hAnsi="Times New Roman" w:cs="Times New Roman"/>
          <w:sz w:val="24"/>
          <w:szCs w:val="24"/>
        </w:rPr>
      </w:pPr>
    </w:p>
    <w:p w:rsidR="00831AD7" w:rsidRPr="000D02CB" w:rsidRDefault="00831AD7" w:rsidP="00831AD7">
      <w:pPr>
        <w:pStyle w:val="ConsPlusNonformat"/>
        <w:widowControl/>
        <w:ind w:left="900"/>
        <w:jc w:val="both"/>
        <w:rPr>
          <w:rFonts w:ascii="Times New Roman" w:hAnsi="Times New Roman" w:cs="Times New Roman"/>
          <w:sz w:val="24"/>
          <w:szCs w:val="24"/>
        </w:rPr>
      </w:pPr>
    </w:p>
    <w:p w:rsidR="00831AD7" w:rsidRPr="000D02CB" w:rsidRDefault="00831AD7" w:rsidP="00831AD7">
      <w:pPr>
        <w:pStyle w:val="ConsPlusNonformat"/>
        <w:widowControl/>
        <w:ind w:left="900"/>
        <w:jc w:val="both"/>
        <w:rPr>
          <w:rFonts w:ascii="Times New Roman" w:hAnsi="Times New Roman" w:cs="Times New Roman"/>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Default="00831AD7" w:rsidP="00831AD7">
      <w:pPr>
        <w:pStyle w:val="ConsPlusTitle"/>
        <w:widowControl/>
        <w:jc w:val="center"/>
        <w:rPr>
          <w:rFonts w:ascii="Times New Roman" w:hAnsi="Times New Roman" w:cs="Times New Roman"/>
          <w:b w:val="0"/>
          <w:sz w:val="24"/>
          <w:szCs w:val="24"/>
        </w:rPr>
      </w:pPr>
    </w:p>
    <w:p w:rsidR="00831AD7" w:rsidRPr="00C17302" w:rsidRDefault="00C17302" w:rsidP="00C17302">
      <w:pPr>
        <w:pStyle w:val="27"/>
        <w:shd w:val="clear" w:color="auto" w:fill="auto"/>
        <w:spacing w:before="0" w:line="240" w:lineRule="auto"/>
        <w:jc w:val="left"/>
        <w:rPr>
          <w:rFonts w:eastAsia="Batang"/>
          <w:color w:val="000000"/>
          <w:sz w:val="16"/>
          <w:szCs w:val="16"/>
          <w:shd w:val="clear" w:color="auto" w:fill="FFFFFF"/>
        </w:rPr>
        <w:sectPr w:rsidR="00831AD7" w:rsidRPr="00C17302" w:rsidSect="00546DF6">
          <w:pgSz w:w="11909" w:h="16838"/>
          <w:pgMar w:top="528" w:right="765" w:bottom="557" w:left="765" w:header="0" w:footer="3" w:gutter="0"/>
          <w:cols w:space="720"/>
          <w:noEndnote/>
          <w:docGrid w:linePitch="360"/>
        </w:sectPr>
      </w:pPr>
      <w:r w:rsidRPr="00C17302">
        <w:rPr>
          <w:rFonts w:eastAsia="Batang"/>
          <w:sz w:val="16"/>
          <w:szCs w:val="16"/>
        </w:rPr>
        <w:t xml:space="preserve"> </w:t>
      </w:r>
    </w:p>
    <w:p w:rsidR="00C17302" w:rsidRDefault="00263E21" w:rsidP="00C17302">
      <w:pPr>
        <w:spacing w:line="360" w:lineRule="exact"/>
      </w:pPr>
      <w:r>
        <w:lastRenderedPageBreak/>
        <w:pict>
          <v:shapetype id="_x0000_t202" coordsize="21600,21600" o:spt="202" path="m,l,21600r21600,l21600,xe">
            <v:stroke joinstyle="miter"/>
            <v:path gradientshapeok="t" o:connecttype="rect"/>
          </v:shapetype>
          <v:shape id="_x0000_s1029" type="#_x0000_t202" style="position:absolute;margin-left:5.45pt;margin-top:13.2pt;width:455.45pt;height:42.25pt;z-index:251660288;mso-wrap-distance-left:5pt;mso-wrap-distance-right:5pt;mso-position-horizontal-relative:margin" filled="f" stroked="f">
            <v:textbox style="mso-fit-shape-to-text:t" inset="0,0,0,0">
              <w:txbxContent>
                <w:p w:rsidR="00430C6F" w:rsidRDefault="00430C6F" w:rsidP="00C17302">
                  <w:pPr>
                    <w:pStyle w:val="27"/>
                    <w:shd w:val="clear" w:color="auto" w:fill="auto"/>
                    <w:tabs>
                      <w:tab w:val="left" w:pos="8337"/>
                    </w:tabs>
                    <w:spacing w:before="0" w:line="264" w:lineRule="exact"/>
                    <w:ind w:left="100"/>
                    <w:jc w:val="left"/>
                  </w:pPr>
                </w:p>
              </w:txbxContent>
            </v:textbox>
            <w10:wrap anchorx="margin"/>
          </v:shape>
        </w:pict>
      </w:r>
    </w:p>
    <w:p w:rsidR="00C17302" w:rsidRDefault="00C17302" w:rsidP="00C17302">
      <w:pPr>
        <w:spacing w:line="360" w:lineRule="exact"/>
      </w:pPr>
    </w:p>
    <w:p w:rsidR="00BA18C1" w:rsidRDefault="00BA18C1" w:rsidP="00BA18C1">
      <w:pPr>
        <w:pStyle w:val="a7"/>
        <w:ind w:firstLine="567"/>
        <w:jc w:val="both"/>
        <w:rPr>
          <w:rFonts w:ascii="Times New Roman" w:hAnsi="Times New Roman"/>
          <w:sz w:val="24"/>
          <w:szCs w:val="24"/>
        </w:rPr>
      </w:pPr>
    </w:p>
    <w:p w:rsidR="002C75C8" w:rsidRPr="001348A6" w:rsidRDefault="002C75C8" w:rsidP="002C75C8">
      <w:pPr>
        <w:jc w:val="both"/>
        <w:rPr>
          <w:sz w:val="24"/>
          <w:szCs w:val="24"/>
        </w:rPr>
      </w:pPr>
    </w:p>
    <w:p w:rsidR="002C75C8" w:rsidRDefault="002C75C8" w:rsidP="002C75C8">
      <w:pPr>
        <w:jc w:val="both"/>
      </w:pPr>
    </w:p>
    <w:p w:rsidR="002C75C8" w:rsidRPr="00AB0E97" w:rsidRDefault="002C75C8" w:rsidP="002C75C8">
      <w:pPr>
        <w:pStyle w:val="ConsPlusNormal"/>
        <w:widowControl/>
        <w:ind w:firstLine="540"/>
        <w:jc w:val="both"/>
        <w:outlineLvl w:val="0"/>
        <w:rPr>
          <w:rFonts w:ascii="Times New Roman" w:hAnsi="Times New Roman" w:cs="Times New Roman"/>
          <w:sz w:val="24"/>
          <w:szCs w:val="24"/>
        </w:rPr>
      </w:pPr>
    </w:p>
    <w:p w:rsidR="002C75C8" w:rsidRPr="00AB0E97" w:rsidRDefault="002C75C8" w:rsidP="002C75C8">
      <w:pPr>
        <w:pStyle w:val="ConsPlusNormal"/>
        <w:widowControl/>
        <w:ind w:firstLine="540"/>
        <w:jc w:val="both"/>
        <w:outlineLvl w:val="0"/>
        <w:rPr>
          <w:rFonts w:ascii="Times New Roman" w:hAnsi="Times New Roman" w:cs="Times New Roman"/>
          <w:sz w:val="24"/>
          <w:szCs w:val="24"/>
        </w:rPr>
      </w:pPr>
    </w:p>
    <w:p w:rsidR="002C75C8" w:rsidRPr="00AB0E97" w:rsidRDefault="002C75C8" w:rsidP="002C75C8">
      <w:pPr>
        <w:pStyle w:val="ConsPlusNormal"/>
        <w:widowControl/>
        <w:ind w:firstLine="540"/>
        <w:jc w:val="both"/>
        <w:outlineLvl w:val="0"/>
        <w:rPr>
          <w:rFonts w:ascii="Times New Roman" w:hAnsi="Times New Roman" w:cs="Times New Roman"/>
          <w:sz w:val="24"/>
          <w:szCs w:val="24"/>
        </w:rPr>
      </w:pPr>
    </w:p>
    <w:p w:rsidR="002C75C8" w:rsidRDefault="002C75C8" w:rsidP="002C75C8">
      <w:pPr>
        <w:pStyle w:val="ConsNormal"/>
        <w:widowControl/>
        <w:ind w:right="0" w:firstLine="0"/>
        <w:rPr>
          <w:rFonts w:ascii="Times New Roman" w:hAnsi="Times New Roman"/>
          <w:b/>
          <w:sz w:val="24"/>
          <w:szCs w:val="24"/>
        </w:rPr>
      </w:pPr>
    </w:p>
    <w:p w:rsidR="002C75C8" w:rsidRDefault="002C75C8" w:rsidP="002C75C8">
      <w:pPr>
        <w:pStyle w:val="ConsNormal"/>
        <w:widowControl/>
        <w:ind w:right="0" w:firstLine="0"/>
        <w:rPr>
          <w:rFonts w:ascii="Times New Roman" w:hAnsi="Times New Roman"/>
          <w:b/>
          <w:sz w:val="24"/>
          <w:szCs w:val="24"/>
        </w:rPr>
      </w:pPr>
    </w:p>
    <w:p w:rsidR="002562AD" w:rsidRPr="0018383F" w:rsidRDefault="002562AD" w:rsidP="002562AD">
      <w:pPr>
        <w:autoSpaceDE w:val="0"/>
        <w:autoSpaceDN w:val="0"/>
        <w:adjustRightInd w:val="0"/>
        <w:ind w:firstLine="540"/>
        <w:jc w:val="both"/>
        <w:rPr>
          <w:rFonts w:eastAsia="Calibri"/>
          <w:sz w:val="24"/>
          <w:szCs w:val="24"/>
        </w:rPr>
      </w:pPr>
    </w:p>
    <w:p w:rsidR="002562AD" w:rsidRDefault="002562AD" w:rsidP="002562AD">
      <w:pPr>
        <w:autoSpaceDE w:val="0"/>
        <w:autoSpaceDN w:val="0"/>
        <w:adjustRightInd w:val="0"/>
        <w:ind w:firstLine="540"/>
        <w:jc w:val="both"/>
        <w:rPr>
          <w:rFonts w:eastAsia="Calibri"/>
          <w:sz w:val="24"/>
          <w:szCs w:val="24"/>
        </w:rPr>
      </w:pPr>
    </w:p>
    <w:p w:rsidR="002562AD" w:rsidRDefault="002562AD" w:rsidP="002562AD">
      <w:pPr>
        <w:autoSpaceDE w:val="0"/>
        <w:autoSpaceDN w:val="0"/>
        <w:adjustRightInd w:val="0"/>
        <w:ind w:firstLine="540"/>
        <w:jc w:val="both"/>
        <w:rPr>
          <w:rFonts w:eastAsia="Calibri"/>
          <w:sz w:val="24"/>
          <w:szCs w:val="24"/>
        </w:rPr>
      </w:pPr>
    </w:p>
    <w:p w:rsidR="002562AD" w:rsidRDefault="002562AD" w:rsidP="002562AD">
      <w:pPr>
        <w:autoSpaceDE w:val="0"/>
        <w:autoSpaceDN w:val="0"/>
        <w:adjustRightInd w:val="0"/>
        <w:ind w:firstLine="540"/>
        <w:jc w:val="both"/>
        <w:rPr>
          <w:rFonts w:eastAsia="Calibri"/>
          <w:sz w:val="24"/>
          <w:szCs w:val="24"/>
        </w:rPr>
      </w:pP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r w:rsidRPr="00A47C52">
        <w:rPr>
          <w:rFonts w:ascii="Times New Roman" w:hAnsi="Times New Roman" w:cs="Times New Roman"/>
          <w:sz w:val="16"/>
          <w:szCs w:val="16"/>
        </w:rPr>
        <w:t xml:space="preserve">                                                                                                                                                                                                                    </w:t>
      </w:r>
    </w:p>
    <w:p w:rsidR="00A47C52" w:rsidRPr="00A47C52" w:rsidRDefault="00A47C52" w:rsidP="00A47C52">
      <w:pPr>
        <w:spacing w:after="0" w:line="240" w:lineRule="auto"/>
        <w:rPr>
          <w:rFonts w:ascii="Times New Roman" w:hAnsi="Times New Roman" w:cs="Times New Roman"/>
          <w:sz w:val="16"/>
          <w:szCs w:val="16"/>
        </w:rPr>
      </w:pPr>
      <w:r w:rsidRPr="00A47C52">
        <w:rPr>
          <w:rFonts w:ascii="Times New Roman" w:hAnsi="Times New Roman" w:cs="Times New Roman"/>
          <w:sz w:val="16"/>
          <w:szCs w:val="16"/>
        </w:rPr>
        <w:t xml:space="preserve">         </w:t>
      </w:r>
    </w:p>
    <w:p w:rsidR="00A47C52" w:rsidRPr="00A47C52" w:rsidRDefault="00A47C52" w:rsidP="00A47C52">
      <w:pPr>
        <w:spacing w:after="0" w:line="240" w:lineRule="auto"/>
        <w:rPr>
          <w:rFonts w:ascii="Times New Roman" w:hAnsi="Times New Roman" w:cs="Times New Roman"/>
          <w:sz w:val="16"/>
          <w:szCs w:val="16"/>
        </w:rPr>
      </w:pPr>
      <w:r w:rsidRPr="00A47C52">
        <w:rPr>
          <w:rFonts w:ascii="Times New Roman" w:hAnsi="Times New Roman" w:cs="Times New Roman"/>
          <w:sz w:val="16"/>
          <w:szCs w:val="16"/>
        </w:rPr>
        <w:t xml:space="preserve">                                                                                                                                                                                                             </w:t>
      </w: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p>
    <w:p w:rsidR="00A47C52" w:rsidRP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p>
    <w:p w:rsidR="00A47C52" w:rsidRDefault="00A47C52" w:rsidP="00A47C52">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p>
    <w:p w:rsidR="0091582C" w:rsidRDefault="0091582C" w:rsidP="0091582C">
      <w:pPr>
        <w:pStyle w:val="a7"/>
        <w:ind w:firstLine="567"/>
        <w:jc w:val="center"/>
        <w:rPr>
          <w:rFonts w:ascii="Times New Roman" w:hAnsi="Times New Roman"/>
          <w:sz w:val="24"/>
          <w:szCs w:val="24"/>
        </w:rPr>
      </w:pPr>
    </w:p>
    <w:p w:rsidR="00924D47" w:rsidRDefault="00924D47" w:rsidP="00924D47">
      <w:pPr>
        <w:autoSpaceDE w:val="0"/>
        <w:autoSpaceDN w:val="0"/>
        <w:adjustRightInd w:val="0"/>
        <w:spacing w:after="0" w:line="240" w:lineRule="auto"/>
        <w:jc w:val="center"/>
        <w:outlineLvl w:val="0"/>
        <w:rPr>
          <w:rFonts w:ascii="Times New Roman" w:hAnsi="Times New Roman"/>
          <w:sz w:val="24"/>
          <w:szCs w:val="24"/>
        </w:rPr>
      </w:pPr>
    </w:p>
    <w:p w:rsidR="00924D47" w:rsidRDefault="00924D47" w:rsidP="00924D47">
      <w:pPr>
        <w:pStyle w:val="a7"/>
        <w:ind w:firstLine="567"/>
        <w:jc w:val="center"/>
        <w:rPr>
          <w:rFonts w:ascii="Times New Roman" w:hAnsi="Times New Roman"/>
          <w:sz w:val="24"/>
          <w:szCs w:val="24"/>
        </w:rPr>
      </w:pPr>
    </w:p>
    <w:p w:rsidR="00924D47" w:rsidRDefault="00924D47" w:rsidP="00924D47">
      <w:pPr>
        <w:pStyle w:val="a7"/>
        <w:ind w:firstLine="567"/>
        <w:jc w:val="center"/>
        <w:rPr>
          <w:rFonts w:ascii="Times New Roman" w:hAnsi="Times New Roman"/>
          <w:sz w:val="24"/>
          <w:szCs w:val="24"/>
        </w:rPr>
      </w:pPr>
    </w:p>
    <w:p w:rsidR="00924D47" w:rsidRDefault="00924D47" w:rsidP="00924D47">
      <w:pPr>
        <w:pStyle w:val="a7"/>
        <w:ind w:firstLine="567"/>
        <w:jc w:val="center"/>
        <w:rPr>
          <w:rFonts w:ascii="Times New Roman" w:hAnsi="Times New Roman"/>
          <w:sz w:val="24"/>
          <w:szCs w:val="24"/>
        </w:rPr>
      </w:pPr>
    </w:p>
    <w:p w:rsidR="009E12EF" w:rsidRDefault="009E12EF" w:rsidP="009E12EF">
      <w:pPr>
        <w:autoSpaceDE w:val="0"/>
        <w:autoSpaceDN w:val="0"/>
        <w:adjustRightInd w:val="0"/>
        <w:spacing w:after="0" w:line="240" w:lineRule="auto"/>
        <w:jc w:val="center"/>
        <w:outlineLvl w:val="0"/>
        <w:rPr>
          <w:rFonts w:ascii="Times New Roman" w:hAnsi="Times New Roman"/>
          <w:sz w:val="24"/>
          <w:szCs w:val="24"/>
        </w:rPr>
      </w:pPr>
    </w:p>
    <w:p w:rsidR="009E12EF" w:rsidRDefault="009E12EF" w:rsidP="009E12EF">
      <w:pPr>
        <w:pStyle w:val="a7"/>
        <w:ind w:firstLine="567"/>
        <w:jc w:val="center"/>
        <w:rPr>
          <w:rFonts w:ascii="Times New Roman" w:hAnsi="Times New Roman"/>
          <w:sz w:val="24"/>
          <w:szCs w:val="24"/>
        </w:rPr>
      </w:pPr>
    </w:p>
    <w:p w:rsidR="009E12EF" w:rsidRDefault="009E12EF" w:rsidP="009E12EF">
      <w:pPr>
        <w:pStyle w:val="a7"/>
        <w:ind w:firstLine="567"/>
        <w:jc w:val="center"/>
        <w:rPr>
          <w:rFonts w:ascii="Times New Roman" w:hAnsi="Times New Roman"/>
          <w:sz w:val="24"/>
          <w:szCs w:val="24"/>
        </w:rPr>
      </w:pPr>
    </w:p>
    <w:p w:rsidR="009E12EF" w:rsidRDefault="009E12EF" w:rsidP="009E12EF">
      <w:pPr>
        <w:pStyle w:val="a7"/>
        <w:ind w:firstLine="567"/>
        <w:jc w:val="center"/>
        <w:rPr>
          <w:rFonts w:ascii="Times New Roman" w:hAnsi="Times New Roman"/>
          <w:sz w:val="24"/>
          <w:szCs w:val="24"/>
        </w:rPr>
      </w:pPr>
    </w:p>
    <w:p w:rsidR="00266697" w:rsidRDefault="00266697" w:rsidP="00266697">
      <w:pPr>
        <w:spacing w:line="240" w:lineRule="auto"/>
        <w:rPr>
          <w:sz w:val="24"/>
          <w:szCs w:val="24"/>
        </w:rPr>
      </w:pPr>
    </w:p>
    <w:p w:rsidR="00266697" w:rsidRDefault="00266697" w:rsidP="00266697">
      <w:pPr>
        <w:spacing w:line="240" w:lineRule="auto"/>
        <w:rPr>
          <w:sz w:val="24"/>
          <w:szCs w:val="24"/>
        </w:rPr>
      </w:pPr>
    </w:p>
    <w:p w:rsidR="00266697" w:rsidRDefault="00266697" w:rsidP="00266697">
      <w:pPr>
        <w:spacing w:line="240" w:lineRule="auto"/>
        <w:rPr>
          <w:sz w:val="24"/>
          <w:szCs w:val="24"/>
        </w:rPr>
      </w:pPr>
    </w:p>
    <w:p w:rsidR="00266697" w:rsidRDefault="00266697" w:rsidP="00266697">
      <w:pPr>
        <w:spacing w:line="240" w:lineRule="auto"/>
        <w:rPr>
          <w:sz w:val="24"/>
          <w:szCs w:val="24"/>
        </w:rPr>
      </w:pPr>
    </w:p>
    <w:p w:rsidR="00266697" w:rsidRDefault="00266697" w:rsidP="00266697">
      <w:pPr>
        <w:spacing w:line="240" w:lineRule="auto"/>
        <w:rPr>
          <w:sz w:val="24"/>
          <w:szCs w:val="24"/>
        </w:rPr>
      </w:pPr>
    </w:p>
    <w:p w:rsidR="00266697" w:rsidRDefault="00266697" w:rsidP="00266697">
      <w:pPr>
        <w:spacing w:line="240" w:lineRule="auto"/>
        <w:rPr>
          <w:sz w:val="24"/>
          <w:szCs w:val="24"/>
        </w:rPr>
      </w:pPr>
    </w:p>
    <w:p w:rsidR="003D58D4" w:rsidRPr="00592202" w:rsidRDefault="00266697" w:rsidP="00592202">
      <w:pPr>
        <w:spacing w:line="240" w:lineRule="auto"/>
        <w:rPr>
          <w:sz w:val="23"/>
          <w:szCs w:val="23"/>
        </w:rPr>
      </w:pPr>
      <w:r w:rsidRPr="00B16208">
        <w:rPr>
          <w:sz w:val="23"/>
          <w:szCs w:val="23"/>
        </w:rPr>
        <w:t xml:space="preserve">            </w:t>
      </w:r>
      <w:r w:rsidR="00592202">
        <w:rPr>
          <w:sz w:val="23"/>
          <w:szCs w:val="23"/>
        </w:rPr>
        <w:t xml:space="preserve">                </w:t>
      </w:r>
    </w:p>
    <w:p w:rsidR="003D58D4" w:rsidRDefault="003D58D4" w:rsidP="00B93ED7">
      <w:pPr>
        <w:pStyle w:val="ConsPlusNormal"/>
        <w:ind w:firstLine="708"/>
        <w:jc w:val="both"/>
        <w:rPr>
          <w:rFonts w:ascii="Times New Roman" w:hAnsi="Times New Roman" w:cs="Times New Roman"/>
          <w:sz w:val="16"/>
          <w:szCs w:val="16"/>
        </w:rPr>
      </w:pPr>
    </w:p>
    <w:p w:rsidR="003D58D4" w:rsidRDefault="003D58D4" w:rsidP="00B93ED7">
      <w:pPr>
        <w:pStyle w:val="ConsPlusNormal"/>
        <w:ind w:firstLine="708"/>
        <w:jc w:val="both"/>
        <w:rPr>
          <w:rFonts w:ascii="Times New Roman" w:hAnsi="Times New Roman" w:cs="Times New Roman"/>
          <w:sz w:val="16"/>
          <w:szCs w:val="16"/>
        </w:rPr>
      </w:pPr>
    </w:p>
    <w:p w:rsidR="003D58D4" w:rsidRDefault="003D58D4" w:rsidP="00B93ED7">
      <w:pPr>
        <w:pStyle w:val="ConsPlusNormal"/>
        <w:ind w:firstLine="708"/>
        <w:jc w:val="both"/>
        <w:rPr>
          <w:rFonts w:ascii="Times New Roman" w:hAnsi="Times New Roman" w:cs="Times New Roman"/>
          <w:sz w:val="16"/>
          <w:szCs w:val="16"/>
        </w:rPr>
      </w:pPr>
    </w:p>
    <w:p w:rsidR="003D58D4" w:rsidRPr="00B93ED7" w:rsidRDefault="003D58D4" w:rsidP="00B93ED7">
      <w:pPr>
        <w:pStyle w:val="ConsPlusNormal"/>
        <w:ind w:firstLine="708"/>
        <w:jc w:val="both"/>
        <w:rPr>
          <w:rFonts w:ascii="Times New Roman" w:hAnsi="Times New Roman" w:cs="Times New Roman"/>
          <w:sz w:val="16"/>
          <w:szCs w:val="16"/>
        </w:rPr>
      </w:pPr>
    </w:p>
    <w:p w:rsidR="00D03D25" w:rsidRPr="00752590" w:rsidRDefault="00D03D25" w:rsidP="00D03D25">
      <w:pPr>
        <w:autoSpaceDE w:val="0"/>
        <w:autoSpaceDN w:val="0"/>
        <w:adjustRightInd w:val="0"/>
        <w:ind w:firstLine="540"/>
        <w:jc w:val="both"/>
      </w:pPr>
    </w:p>
    <w:p w:rsidR="00D03D25" w:rsidRPr="00752590" w:rsidRDefault="00D03D25" w:rsidP="00D03D25"/>
    <w:p w:rsidR="00D03D25" w:rsidRPr="00123DF1" w:rsidRDefault="00D03D25" w:rsidP="00D03D25">
      <w:pPr>
        <w:spacing w:before="100" w:beforeAutospacing="1" w:after="100" w:afterAutospacing="1"/>
      </w:pPr>
    </w:p>
    <w:p w:rsidR="00D03D25" w:rsidRPr="004A2320" w:rsidRDefault="00D03D25" w:rsidP="00D03D25">
      <w:pPr>
        <w:autoSpaceDE w:val="0"/>
        <w:autoSpaceDN w:val="0"/>
        <w:adjustRightInd w:val="0"/>
        <w:ind w:firstLine="540"/>
        <w:jc w:val="both"/>
      </w:pPr>
    </w:p>
    <w:p w:rsidR="00D03D25" w:rsidRPr="004A2320" w:rsidRDefault="00D03D25" w:rsidP="00D03D25">
      <w:pPr>
        <w:autoSpaceDE w:val="0"/>
        <w:autoSpaceDN w:val="0"/>
        <w:adjustRightInd w:val="0"/>
        <w:ind w:firstLine="540"/>
        <w:jc w:val="both"/>
        <w:outlineLvl w:val="1"/>
      </w:pPr>
    </w:p>
    <w:p w:rsidR="00D03D25" w:rsidRPr="00304D16" w:rsidRDefault="00D03D25" w:rsidP="00D03D25">
      <w:pPr>
        <w:autoSpaceDE w:val="0"/>
        <w:autoSpaceDN w:val="0"/>
        <w:adjustRightInd w:val="0"/>
        <w:jc w:val="both"/>
      </w:pPr>
    </w:p>
    <w:p w:rsidR="00D03D25" w:rsidRDefault="00D03D25" w:rsidP="00D03D25">
      <w:pPr>
        <w:pStyle w:val="ConsPlusNormal"/>
        <w:ind w:firstLine="708"/>
        <w:jc w:val="both"/>
        <w:rPr>
          <w:rFonts w:ascii="Times New Roman" w:hAnsi="Times New Roman" w:cs="Times New Roman"/>
          <w:sz w:val="24"/>
          <w:szCs w:val="24"/>
        </w:rPr>
      </w:pPr>
    </w:p>
    <w:p w:rsidR="00D03D25" w:rsidRPr="00CF6458" w:rsidRDefault="00D03D25" w:rsidP="00D03D25"/>
    <w:p w:rsidR="00D03D25" w:rsidRPr="002061A7" w:rsidRDefault="00D03D25" w:rsidP="00D03D25">
      <w:pPr>
        <w:pStyle w:val="ConsPlusNormal"/>
        <w:widowControl/>
        <w:rPr>
          <w:rFonts w:ascii="Times New Roman" w:hAnsi="Times New Roman" w:cs="Times New Roman"/>
          <w:b/>
          <w:sz w:val="24"/>
          <w:szCs w:val="24"/>
        </w:rPr>
      </w:pPr>
    </w:p>
    <w:p w:rsidR="0091093A" w:rsidRDefault="0091093A" w:rsidP="0091093A">
      <w:pPr>
        <w:jc w:val="both"/>
      </w:pPr>
    </w:p>
    <w:p w:rsidR="0091093A" w:rsidRDefault="0091093A" w:rsidP="0091093A">
      <w:pPr>
        <w:jc w:val="both"/>
      </w:pPr>
    </w:p>
    <w:p w:rsidR="0091093A" w:rsidRDefault="0091093A" w:rsidP="0091093A"/>
    <w:p w:rsidR="00D30565" w:rsidRPr="00D30565" w:rsidRDefault="00D30565" w:rsidP="00D30565">
      <w:pPr>
        <w:spacing w:after="0" w:line="240" w:lineRule="auto"/>
        <w:rPr>
          <w:rFonts w:ascii="Times New Roman" w:hAnsi="Times New Roman" w:cs="Times New Roman"/>
          <w:sz w:val="16"/>
          <w:szCs w:val="16"/>
        </w:rPr>
      </w:pPr>
    </w:p>
    <w:p w:rsidR="00D30565" w:rsidRPr="00D30565" w:rsidRDefault="00D30565" w:rsidP="00D30565">
      <w:pPr>
        <w:spacing w:after="0" w:line="240" w:lineRule="auto"/>
        <w:rPr>
          <w:rFonts w:ascii="Times New Roman" w:hAnsi="Times New Roman" w:cs="Times New Roman"/>
          <w:sz w:val="16"/>
          <w:szCs w:val="16"/>
        </w:rPr>
      </w:pPr>
      <w:r w:rsidRPr="00D30565">
        <w:rPr>
          <w:rFonts w:ascii="Times New Roman" w:hAnsi="Times New Roman" w:cs="Times New Roman"/>
          <w:sz w:val="16"/>
          <w:szCs w:val="16"/>
        </w:rPr>
        <w:t xml:space="preserve">                                                                                                                                                                                                                    </w:t>
      </w:r>
    </w:p>
    <w:p w:rsidR="00D30565" w:rsidRPr="00D30565" w:rsidRDefault="00D30565" w:rsidP="00D30565">
      <w:pPr>
        <w:spacing w:after="0" w:line="240" w:lineRule="auto"/>
        <w:rPr>
          <w:rFonts w:ascii="Times New Roman" w:hAnsi="Times New Roman" w:cs="Times New Roman"/>
          <w:sz w:val="16"/>
          <w:szCs w:val="16"/>
        </w:rPr>
      </w:pPr>
      <w:r w:rsidRPr="00D30565">
        <w:rPr>
          <w:rFonts w:ascii="Times New Roman" w:hAnsi="Times New Roman" w:cs="Times New Roman"/>
          <w:sz w:val="16"/>
          <w:szCs w:val="16"/>
        </w:rPr>
        <w:t xml:space="preserve">         </w:t>
      </w:r>
    </w:p>
    <w:p w:rsidR="003D5766" w:rsidRPr="00C96173" w:rsidRDefault="00D30565" w:rsidP="003D5766">
      <w:p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D547D5">
        <w:rPr>
          <w:rFonts w:ascii="Times New Roman" w:hAnsi="Times New Roman" w:cs="Times New Roman"/>
          <w:sz w:val="16"/>
          <w:szCs w:val="16"/>
        </w:rPr>
        <w:t xml:space="preserve">     </w:t>
      </w:r>
      <w:r>
        <w:rPr>
          <w:rFonts w:ascii="Times New Roman" w:hAnsi="Times New Roman" w:cs="Times New Roman"/>
          <w:sz w:val="16"/>
          <w:szCs w:val="16"/>
        </w:rPr>
        <w:t xml:space="preserve">                                                                                                  </w:t>
      </w:r>
      <w:r w:rsidR="00D547D5">
        <w:rPr>
          <w:rFonts w:ascii="Times New Roman" w:hAnsi="Times New Roman" w:cs="Times New Roman"/>
          <w:sz w:val="16"/>
          <w:szCs w:val="16"/>
        </w:rPr>
        <w:t xml:space="preserve">  </w:t>
      </w:r>
    </w:p>
    <w:p w:rsidR="00A96BA7" w:rsidRPr="0045579A" w:rsidRDefault="00A96BA7" w:rsidP="00A96BA7">
      <w:pPr>
        <w:pStyle w:val="a7"/>
        <w:ind w:firstLine="567"/>
        <w:jc w:val="both"/>
        <w:rPr>
          <w:rFonts w:ascii="Times New Roman" w:hAnsi="Times New Roman"/>
          <w:sz w:val="24"/>
          <w:szCs w:val="24"/>
        </w:rPr>
      </w:pPr>
    </w:p>
    <w:p w:rsidR="00A96BA7" w:rsidRDefault="00A96BA7" w:rsidP="00A96BA7">
      <w:pPr>
        <w:autoSpaceDE w:val="0"/>
        <w:autoSpaceDN w:val="0"/>
        <w:adjustRightInd w:val="0"/>
        <w:spacing w:after="0" w:line="240" w:lineRule="auto"/>
        <w:jc w:val="center"/>
        <w:outlineLvl w:val="0"/>
        <w:rPr>
          <w:rFonts w:ascii="Times New Roman" w:hAnsi="Times New Roman"/>
          <w:sz w:val="24"/>
          <w:szCs w:val="24"/>
        </w:rPr>
      </w:pPr>
    </w:p>
    <w:p w:rsidR="00A96BA7" w:rsidRDefault="00A96BA7" w:rsidP="00A96BA7">
      <w:pPr>
        <w:autoSpaceDE w:val="0"/>
        <w:autoSpaceDN w:val="0"/>
        <w:adjustRightInd w:val="0"/>
        <w:spacing w:after="0" w:line="240" w:lineRule="auto"/>
        <w:jc w:val="center"/>
        <w:outlineLvl w:val="0"/>
        <w:rPr>
          <w:rFonts w:ascii="Times New Roman" w:hAnsi="Times New Roman"/>
          <w:sz w:val="24"/>
          <w:szCs w:val="24"/>
        </w:rPr>
      </w:pPr>
    </w:p>
    <w:p w:rsidR="00A96BA7" w:rsidRDefault="00A96BA7" w:rsidP="00A96BA7">
      <w:pPr>
        <w:pStyle w:val="a7"/>
        <w:ind w:firstLine="567"/>
        <w:jc w:val="center"/>
        <w:rPr>
          <w:rFonts w:ascii="Times New Roman" w:hAnsi="Times New Roman"/>
          <w:sz w:val="24"/>
          <w:szCs w:val="24"/>
        </w:rPr>
      </w:pPr>
    </w:p>
    <w:p w:rsidR="00A96BA7" w:rsidRDefault="00A96BA7" w:rsidP="00A96BA7">
      <w:pPr>
        <w:pStyle w:val="a7"/>
        <w:ind w:firstLine="567"/>
        <w:jc w:val="center"/>
        <w:rPr>
          <w:rFonts w:ascii="Times New Roman" w:hAnsi="Times New Roman"/>
          <w:sz w:val="24"/>
          <w:szCs w:val="24"/>
        </w:rPr>
      </w:pPr>
    </w:p>
    <w:p w:rsidR="00A96BA7" w:rsidRDefault="00A96BA7" w:rsidP="00A96BA7">
      <w:pPr>
        <w:pStyle w:val="a7"/>
        <w:ind w:firstLine="567"/>
        <w:jc w:val="center"/>
        <w:rPr>
          <w:rFonts w:ascii="Times New Roman" w:hAnsi="Times New Roman"/>
          <w:sz w:val="24"/>
          <w:szCs w:val="24"/>
        </w:rPr>
      </w:pPr>
    </w:p>
    <w:p w:rsidR="00BF7381" w:rsidRDefault="00BF7381" w:rsidP="00BF7381">
      <w:pPr>
        <w:autoSpaceDE w:val="0"/>
        <w:autoSpaceDN w:val="0"/>
        <w:adjustRightInd w:val="0"/>
        <w:spacing w:after="0" w:line="240" w:lineRule="auto"/>
        <w:jc w:val="center"/>
        <w:outlineLvl w:val="0"/>
        <w:rPr>
          <w:rFonts w:ascii="Times New Roman" w:hAnsi="Times New Roman"/>
          <w:sz w:val="24"/>
          <w:szCs w:val="24"/>
        </w:rPr>
      </w:pPr>
    </w:p>
    <w:p w:rsidR="00BF7381" w:rsidRDefault="00BF7381" w:rsidP="00BF7381">
      <w:pPr>
        <w:autoSpaceDE w:val="0"/>
        <w:autoSpaceDN w:val="0"/>
        <w:adjustRightInd w:val="0"/>
        <w:spacing w:after="0" w:line="240" w:lineRule="auto"/>
        <w:jc w:val="center"/>
        <w:outlineLvl w:val="0"/>
        <w:rPr>
          <w:rFonts w:ascii="Times New Roman" w:hAnsi="Times New Roman"/>
          <w:sz w:val="24"/>
          <w:szCs w:val="24"/>
        </w:rPr>
      </w:pPr>
    </w:p>
    <w:p w:rsidR="00BF7381" w:rsidRDefault="00BF7381" w:rsidP="00BF7381">
      <w:pPr>
        <w:pStyle w:val="a7"/>
        <w:ind w:firstLine="567"/>
        <w:jc w:val="center"/>
        <w:rPr>
          <w:rFonts w:ascii="Times New Roman" w:hAnsi="Times New Roman"/>
          <w:sz w:val="24"/>
          <w:szCs w:val="24"/>
        </w:rPr>
      </w:pPr>
    </w:p>
    <w:p w:rsidR="00BF7381" w:rsidRDefault="00BF7381" w:rsidP="00BF7381">
      <w:pPr>
        <w:pStyle w:val="a7"/>
        <w:ind w:firstLine="567"/>
        <w:jc w:val="center"/>
        <w:rPr>
          <w:rFonts w:ascii="Times New Roman" w:hAnsi="Times New Roman"/>
          <w:sz w:val="24"/>
          <w:szCs w:val="24"/>
        </w:rPr>
      </w:pPr>
    </w:p>
    <w:p w:rsidR="00BF7381" w:rsidRDefault="00BF7381" w:rsidP="00BF7381">
      <w:pPr>
        <w:pStyle w:val="a7"/>
        <w:ind w:firstLine="567"/>
        <w:jc w:val="center"/>
        <w:rPr>
          <w:rFonts w:ascii="Times New Roman" w:hAnsi="Times New Roman"/>
          <w:sz w:val="24"/>
          <w:szCs w:val="24"/>
        </w:rPr>
      </w:pPr>
    </w:p>
    <w:p w:rsidR="00197EC4" w:rsidRDefault="00197EC4" w:rsidP="00197EC4">
      <w:pPr>
        <w:autoSpaceDE w:val="0"/>
        <w:autoSpaceDN w:val="0"/>
        <w:adjustRightInd w:val="0"/>
        <w:spacing w:after="0" w:line="240" w:lineRule="auto"/>
        <w:jc w:val="center"/>
        <w:outlineLvl w:val="0"/>
        <w:rPr>
          <w:rFonts w:ascii="Times New Roman" w:hAnsi="Times New Roman"/>
          <w:sz w:val="24"/>
          <w:szCs w:val="24"/>
        </w:rPr>
      </w:pPr>
    </w:p>
    <w:p w:rsidR="00197EC4" w:rsidRDefault="00197EC4" w:rsidP="00197EC4">
      <w:pPr>
        <w:pStyle w:val="a7"/>
        <w:ind w:firstLine="567"/>
        <w:jc w:val="center"/>
        <w:rPr>
          <w:rFonts w:ascii="Times New Roman" w:hAnsi="Times New Roman"/>
          <w:sz w:val="24"/>
          <w:szCs w:val="24"/>
        </w:rPr>
      </w:pPr>
    </w:p>
    <w:p w:rsidR="00197EC4" w:rsidRDefault="00197EC4" w:rsidP="00197EC4">
      <w:pPr>
        <w:pStyle w:val="a7"/>
        <w:ind w:firstLine="567"/>
        <w:jc w:val="center"/>
        <w:rPr>
          <w:rFonts w:ascii="Times New Roman" w:hAnsi="Times New Roman"/>
          <w:sz w:val="24"/>
          <w:szCs w:val="24"/>
        </w:rPr>
      </w:pPr>
    </w:p>
    <w:p w:rsidR="00197EC4" w:rsidRDefault="00197EC4" w:rsidP="00197EC4">
      <w:pPr>
        <w:pStyle w:val="a7"/>
        <w:ind w:firstLine="567"/>
        <w:jc w:val="center"/>
        <w:rPr>
          <w:rFonts w:ascii="Times New Roman" w:hAnsi="Times New Roman"/>
          <w:sz w:val="24"/>
          <w:szCs w:val="24"/>
        </w:rPr>
      </w:pPr>
    </w:p>
    <w:p w:rsidR="00954A4A" w:rsidRPr="00954A4A" w:rsidRDefault="00954A4A" w:rsidP="00954A4A">
      <w:pPr>
        <w:pStyle w:val="a7"/>
        <w:rPr>
          <w:rFonts w:ascii="Times New Roman" w:hAnsi="Times New Roman"/>
          <w:sz w:val="16"/>
          <w:szCs w:val="16"/>
        </w:rPr>
      </w:pPr>
    </w:p>
    <w:p w:rsidR="00954A4A" w:rsidRPr="00954A4A" w:rsidRDefault="00954A4A" w:rsidP="00954A4A">
      <w:pPr>
        <w:pStyle w:val="a7"/>
        <w:rPr>
          <w:rFonts w:ascii="Times New Roman" w:hAnsi="Times New Roman"/>
          <w:sz w:val="16"/>
          <w:szCs w:val="16"/>
        </w:rPr>
      </w:pPr>
      <w:r w:rsidRPr="00954A4A">
        <w:rPr>
          <w:rFonts w:ascii="Times New Roman" w:hAnsi="Times New Roman"/>
          <w:sz w:val="16"/>
          <w:szCs w:val="16"/>
        </w:rPr>
        <w:t xml:space="preserve">                                     </w:t>
      </w:r>
    </w:p>
    <w:p w:rsidR="00954A4A" w:rsidRPr="00954A4A" w:rsidRDefault="00954A4A" w:rsidP="00954A4A">
      <w:pPr>
        <w:pStyle w:val="a7"/>
        <w:rPr>
          <w:rFonts w:ascii="Times New Roman" w:hAnsi="Times New Roman"/>
          <w:sz w:val="16"/>
          <w:szCs w:val="16"/>
        </w:rPr>
      </w:pPr>
      <w:r w:rsidRPr="00954A4A">
        <w:rPr>
          <w:rFonts w:ascii="Times New Roman" w:hAnsi="Times New Roman"/>
          <w:sz w:val="16"/>
          <w:szCs w:val="16"/>
        </w:rPr>
        <w:t xml:space="preserve">   </w:t>
      </w:r>
    </w:p>
    <w:p w:rsidR="005068F7" w:rsidRPr="00180A89" w:rsidRDefault="00954A4A" w:rsidP="00180A89">
      <w:pPr>
        <w:pStyle w:val="a7"/>
        <w:rPr>
          <w:rFonts w:ascii="Times New Roman" w:hAnsi="Times New Roman"/>
          <w:sz w:val="24"/>
          <w:szCs w:val="24"/>
        </w:rPr>
      </w:pPr>
      <w:r w:rsidRPr="008543C5">
        <w:rPr>
          <w:rFonts w:ascii="Times New Roman" w:hAnsi="Times New Roman"/>
          <w:sz w:val="24"/>
          <w:szCs w:val="24"/>
        </w:rPr>
        <w:t xml:space="preserve">          </w:t>
      </w:r>
    </w:p>
    <w:p w:rsidR="005068F7" w:rsidRPr="005068F7" w:rsidRDefault="005068F7" w:rsidP="005068F7">
      <w:pPr>
        <w:autoSpaceDE w:val="0"/>
        <w:autoSpaceDN w:val="0"/>
        <w:adjustRightInd w:val="0"/>
        <w:spacing w:after="0" w:line="240" w:lineRule="auto"/>
        <w:jc w:val="right"/>
        <w:outlineLvl w:val="0"/>
        <w:rPr>
          <w:rFonts w:ascii="Times New Roman" w:hAnsi="Times New Roman" w:cs="Times New Roman"/>
          <w:sz w:val="16"/>
          <w:szCs w:val="16"/>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E50396" w:rsidRPr="00020584" w:rsidRDefault="00E50396" w:rsidP="00E50396">
      <w:pPr>
        <w:autoSpaceDE w:val="0"/>
        <w:autoSpaceDN w:val="0"/>
        <w:adjustRightInd w:val="0"/>
        <w:spacing w:after="0" w:line="240" w:lineRule="auto"/>
        <w:jc w:val="right"/>
        <w:outlineLvl w:val="0"/>
        <w:rPr>
          <w:rFonts w:ascii="Times New Roman" w:hAnsi="Times New Roman"/>
          <w:color w:val="000000"/>
          <w:sz w:val="24"/>
          <w:szCs w:val="24"/>
        </w:rPr>
      </w:pPr>
    </w:p>
    <w:p w:rsidR="006C30A4" w:rsidRPr="00587F66" w:rsidRDefault="006C30A4" w:rsidP="00587F66">
      <w:pPr>
        <w:pStyle w:val="ConsPlusNonformat"/>
        <w:widowControl/>
        <w:rPr>
          <w:rFonts w:ascii="Times New Roman" w:hAnsi="Times New Roman" w:cs="Times New Roman"/>
          <w:sz w:val="16"/>
          <w:szCs w:val="16"/>
        </w:rPr>
      </w:pPr>
      <w:r w:rsidRPr="00587F66">
        <w:rPr>
          <w:rFonts w:ascii="Times New Roman" w:hAnsi="Times New Roman" w:cs="Times New Roman"/>
          <w:sz w:val="16"/>
          <w:szCs w:val="16"/>
        </w:rPr>
        <w:t xml:space="preserve">                                                                                                                    </w:t>
      </w:r>
    </w:p>
    <w:p w:rsidR="006C30A4" w:rsidRPr="00F17758" w:rsidRDefault="006C30A4" w:rsidP="006C30A4">
      <w:r w:rsidRPr="00F17758">
        <w:t xml:space="preserve">                                                                                         </w:t>
      </w:r>
    </w:p>
    <w:p w:rsidR="000F52C7" w:rsidRPr="000F52C7" w:rsidRDefault="000F52C7" w:rsidP="000F52C7">
      <w:pPr>
        <w:pStyle w:val="ConsPlusNonformat"/>
        <w:widowControl/>
        <w:jc w:val="both"/>
        <w:rPr>
          <w:rFonts w:ascii="Times New Roman" w:hAnsi="Times New Roman" w:cs="Times New Roman"/>
          <w:sz w:val="24"/>
          <w:szCs w:val="24"/>
        </w:rPr>
      </w:pPr>
      <w:r w:rsidRPr="000F52C7">
        <w:rPr>
          <w:rFonts w:ascii="Times New Roman" w:hAnsi="Times New Roman" w:cs="Times New Roman"/>
          <w:sz w:val="24"/>
          <w:szCs w:val="24"/>
        </w:rPr>
        <w:lastRenderedPageBreak/>
        <w:t xml:space="preserve">                                                                                     </w:t>
      </w:r>
    </w:p>
    <w:p w:rsidR="000F52C7" w:rsidRPr="000F52C7" w:rsidRDefault="000F52C7" w:rsidP="000F52C7">
      <w:pPr>
        <w:spacing w:after="0" w:line="240" w:lineRule="auto"/>
        <w:rPr>
          <w:rFonts w:ascii="Times New Roman" w:hAnsi="Times New Roman" w:cs="Times New Roman"/>
        </w:rPr>
      </w:pPr>
      <w:r w:rsidRPr="000F52C7">
        <w:rPr>
          <w:rFonts w:ascii="Times New Roman" w:hAnsi="Times New Roman" w:cs="Times New Roman"/>
        </w:rPr>
        <w:t xml:space="preserve">                                                                                             </w:t>
      </w:r>
    </w:p>
    <w:p w:rsidR="000F52C7" w:rsidRPr="000F52C7" w:rsidRDefault="000F52C7" w:rsidP="000F52C7">
      <w:pPr>
        <w:pStyle w:val="ConsPlusNonformat"/>
        <w:widowControl/>
        <w:rPr>
          <w:rFonts w:ascii="Times New Roman" w:hAnsi="Times New Roman" w:cs="Times New Roman"/>
          <w:sz w:val="24"/>
          <w:szCs w:val="24"/>
        </w:rPr>
      </w:pPr>
      <w:r w:rsidRPr="000F52C7">
        <w:rPr>
          <w:rFonts w:ascii="Times New Roman" w:hAnsi="Times New Roman" w:cs="Times New Roman"/>
          <w:sz w:val="24"/>
          <w:szCs w:val="24"/>
        </w:rPr>
        <w:t xml:space="preserve">                                                                                                                                                       </w:t>
      </w:r>
    </w:p>
    <w:p w:rsidR="000F52C7" w:rsidRPr="000F52C7" w:rsidRDefault="000F52C7" w:rsidP="000F52C7">
      <w:pPr>
        <w:spacing w:after="0" w:line="240" w:lineRule="auto"/>
        <w:rPr>
          <w:rFonts w:ascii="Times New Roman" w:hAnsi="Times New Roman" w:cs="Times New Roman"/>
        </w:rPr>
      </w:pPr>
      <w:r w:rsidRPr="000F52C7">
        <w:rPr>
          <w:rFonts w:ascii="Times New Roman" w:hAnsi="Times New Roman" w:cs="Times New Roman"/>
        </w:rPr>
        <w:t xml:space="preserve">                                                                                         </w:t>
      </w:r>
    </w:p>
    <w:p w:rsidR="00DF13F9" w:rsidRPr="0089324F" w:rsidRDefault="00566AA4" w:rsidP="0089324F">
      <w:pPr>
        <w:pStyle w:val="ConsPlusNonformat"/>
        <w:widowControl/>
        <w:jc w:val="both"/>
        <w:rPr>
          <w:rFonts w:ascii="Times New Roman" w:hAnsi="Times New Roman" w:cs="Times New Roman"/>
          <w:sz w:val="24"/>
          <w:szCs w:val="24"/>
        </w:rPr>
      </w:pPr>
      <w:r w:rsidRPr="000F52C7">
        <w:rPr>
          <w:rFonts w:ascii="Times New Roman" w:hAnsi="Times New Roman" w:cs="Times New Roman"/>
          <w:sz w:val="24"/>
          <w:szCs w:val="24"/>
        </w:rPr>
        <w:t xml:space="preserve">                                                             </w:t>
      </w:r>
      <w:r w:rsidRPr="000F52C7">
        <w:rPr>
          <w:rFonts w:ascii="Times New Roman" w:hAnsi="Times New Roman" w:cs="Times New Roman"/>
        </w:rPr>
        <w:t xml:space="preserve">                                                                 </w:t>
      </w:r>
      <w:r w:rsidRPr="000F52C7">
        <w:rPr>
          <w:rFonts w:ascii="Times New Roman" w:hAnsi="Times New Roman" w:cs="Times New Roman"/>
          <w:sz w:val="24"/>
          <w:szCs w:val="24"/>
        </w:rPr>
        <w:t xml:space="preserve">                                                                                             </w:t>
      </w:r>
      <w:r w:rsidRPr="000F52C7">
        <w:rPr>
          <w:rFonts w:ascii="Times New Roman" w:hAnsi="Times New Roman" w:cs="Times New Roman"/>
        </w:rPr>
        <w:t xml:space="preserve">            </w:t>
      </w:r>
      <w:r w:rsidR="0089324F">
        <w:rPr>
          <w:rFonts w:ascii="Times New Roman" w:hAnsi="Times New Roman" w:cs="Times New Roman"/>
        </w:rPr>
        <w:t xml:space="preserve">       </w:t>
      </w:r>
      <w:r w:rsidRPr="000F52C7">
        <w:rPr>
          <w:rFonts w:ascii="Times New Roman" w:hAnsi="Times New Roman" w:cs="Times New Roman"/>
        </w:rPr>
        <w:t xml:space="preserve">                                </w:t>
      </w:r>
      <w:bookmarkStart w:id="2" w:name="_GoBack"/>
      <w:bookmarkEnd w:id="2"/>
      <w:r w:rsidR="00AC665F">
        <w:rPr>
          <w:rFonts w:ascii="Times New Roman" w:hAnsi="Times New Roman" w:cs="Times New Roman"/>
          <w:sz w:val="16"/>
          <w:szCs w:val="16"/>
        </w:rPr>
        <w:t xml:space="preserve">                                                                             </w:t>
      </w:r>
      <w:r w:rsidR="00DF3717">
        <w:rPr>
          <w:b/>
          <w:bCs/>
          <w:color w:val="FF0000"/>
          <w:sz w:val="28"/>
          <w:szCs w:val="28"/>
        </w:rPr>
        <w:t xml:space="preserve">                                 </w:t>
      </w:r>
      <w:r w:rsidR="00DF3717">
        <w:rPr>
          <w:rFonts w:ascii="Times New Roman" w:hAnsi="Times New Roman"/>
          <w:b/>
          <w:bCs/>
          <w:color w:val="FF0000"/>
          <w:sz w:val="28"/>
          <w:szCs w:val="28"/>
        </w:rPr>
        <w:t xml:space="preserve">                                          </w:t>
      </w:r>
    </w:p>
    <w:p w:rsidR="00DF13F9" w:rsidRDefault="00DF13F9" w:rsidP="00DF13F9">
      <w:pPr>
        <w:keepNext/>
        <w:keepLines/>
        <w:spacing w:after="0" w:line="240" w:lineRule="auto"/>
        <w:rPr>
          <w:rFonts w:ascii="Times New Roman" w:hAnsi="Times New Roman" w:cs="Times New Roman"/>
          <w:sz w:val="10"/>
          <w:szCs w:val="16"/>
        </w:rPr>
      </w:pPr>
    </w:p>
    <w:p w:rsidR="00DF13F9" w:rsidRDefault="00DF13F9" w:rsidP="00DF13F9">
      <w:pPr>
        <w:keepNext/>
        <w:keepLines/>
        <w:spacing w:after="0" w:line="240" w:lineRule="auto"/>
        <w:rPr>
          <w:rFonts w:ascii="Times New Roman" w:hAnsi="Times New Roman" w:cs="Times New Roman"/>
          <w:sz w:val="10"/>
          <w:szCs w:val="16"/>
        </w:rPr>
      </w:pPr>
    </w:p>
    <w:p w:rsidR="00FD45F8" w:rsidRPr="00DF13F9" w:rsidRDefault="00FD45F8" w:rsidP="00DF13F9">
      <w:pPr>
        <w:spacing w:after="0" w:line="240" w:lineRule="auto"/>
        <w:jc w:val="both"/>
        <w:rPr>
          <w:color w:val="000000"/>
          <w:sz w:val="24"/>
          <w:szCs w:val="24"/>
        </w:rPr>
      </w:pPr>
    </w:p>
    <w:p w:rsidR="005D5E8B" w:rsidRPr="007B6DBE" w:rsidRDefault="005D5E8B" w:rsidP="001304E0">
      <w:pPr>
        <w:contextualSpacing/>
        <w:rPr>
          <w:sz w:val="16"/>
          <w:szCs w:val="16"/>
        </w:rPr>
      </w:pPr>
    </w:p>
    <w:sectPr w:rsidR="005D5E8B" w:rsidRPr="007B6DBE" w:rsidSect="00E61F84">
      <w:headerReference w:type="default" r:id="rId14"/>
      <w:pgSz w:w="11906" w:h="16838"/>
      <w:pgMar w:top="28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853" w:rsidRDefault="00B40853" w:rsidP="004605AB">
      <w:pPr>
        <w:spacing w:after="0" w:line="240" w:lineRule="auto"/>
      </w:pPr>
      <w:r>
        <w:separator/>
      </w:r>
    </w:p>
  </w:endnote>
  <w:endnote w:type="continuationSeparator" w:id="1">
    <w:p w:rsidR="00B40853" w:rsidRDefault="00B40853" w:rsidP="004605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853" w:rsidRDefault="00B40853" w:rsidP="004605AB">
      <w:pPr>
        <w:spacing w:after="0" w:line="240" w:lineRule="auto"/>
      </w:pPr>
      <w:r>
        <w:separator/>
      </w:r>
    </w:p>
  </w:footnote>
  <w:footnote w:type="continuationSeparator" w:id="1">
    <w:p w:rsidR="00B40853" w:rsidRDefault="00B40853" w:rsidP="004605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C6F" w:rsidRDefault="00430C6F" w:rsidP="00BF7381">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8D17231"/>
    <w:multiLevelType w:val="multilevel"/>
    <w:tmpl w:val="93FE02A0"/>
    <w:lvl w:ilvl="0">
      <w:start w:val="1"/>
      <w:numFmt w:val="decimal"/>
      <w:lvlText w:val="%1."/>
      <w:lvlJc w:val="left"/>
      <w:pPr>
        <w:ind w:left="900" w:hanging="360"/>
      </w:pPr>
      <w:rPr>
        <w:rFonts w:hint="default"/>
        <w:b w:val="0"/>
        <w:i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09BD3C88"/>
    <w:multiLevelType w:val="multilevel"/>
    <w:tmpl w:val="EAD47504"/>
    <w:lvl w:ilvl="0">
      <w:start w:val="20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1558B5"/>
    <w:multiLevelType w:val="hybridMultilevel"/>
    <w:tmpl w:val="D5F834CE"/>
    <w:lvl w:ilvl="0" w:tplc="698CC1E4">
      <w:start w:val="3"/>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1C36480"/>
    <w:multiLevelType w:val="multilevel"/>
    <w:tmpl w:val="A42A88A6"/>
    <w:lvl w:ilvl="0">
      <w:start w:val="20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000280"/>
    <w:multiLevelType w:val="multilevel"/>
    <w:tmpl w:val="4100FF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2517D7"/>
    <w:multiLevelType w:val="hybridMultilevel"/>
    <w:tmpl w:val="5B287898"/>
    <w:lvl w:ilvl="0" w:tplc="23363570">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DFC4A4C"/>
    <w:multiLevelType w:val="hybridMultilevel"/>
    <w:tmpl w:val="F65E36A2"/>
    <w:lvl w:ilvl="0" w:tplc="553E96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5A7F92"/>
    <w:multiLevelType w:val="multilevel"/>
    <w:tmpl w:val="908CC22C"/>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32AD5E57"/>
    <w:multiLevelType w:val="multilevel"/>
    <w:tmpl w:val="5A62DDD0"/>
    <w:lvl w:ilvl="0">
      <w:start w:val="1"/>
      <w:numFmt w:val="decimal"/>
      <w:lvlText w:val="%1."/>
      <w:lvlJc w:val="left"/>
      <w:pPr>
        <w:ind w:left="1392" w:hanging="825"/>
      </w:pPr>
      <w:rPr>
        <w:rFonts w:ascii="Times New Roman" w:eastAsia="Calibri"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nsid w:val="352B7CDB"/>
    <w:multiLevelType w:val="hybridMultilevel"/>
    <w:tmpl w:val="C0AC42B2"/>
    <w:lvl w:ilvl="0" w:tplc="187829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6923C21"/>
    <w:multiLevelType w:val="multilevel"/>
    <w:tmpl w:val="170C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3A5888"/>
    <w:multiLevelType w:val="multilevel"/>
    <w:tmpl w:val="564CF5B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3">
    <w:nsid w:val="3757475C"/>
    <w:multiLevelType w:val="hybridMultilevel"/>
    <w:tmpl w:val="BECC31E0"/>
    <w:lvl w:ilvl="0" w:tplc="50265B8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1450D7"/>
    <w:multiLevelType w:val="multilevel"/>
    <w:tmpl w:val="422AC9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005CE8"/>
    <w:multiLevelType w:val="hybridMultilevel"/>
    <w:tmpl w:val="42C29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922DE4"/>
    <w:multiLevelType w:val="multilevel"/>
    <w:tmpl w:val="5E94BC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4A2B28"/>
    <w:multiLevelType w:val="multilevel"/>
    <w:tmpl w:val="6E263AD0"/>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50C2741B"/>
    <w:multiLevelType w:val="hybridMultilevel"/>
    <w:tmpl w:val="36223CF2"/>
    <w:lvl w:ilvl="0" w:tplc="21DC542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15024C8"/>
    <w:multiLevelType w:val="multilevel"/>
    <w:tmpl w:val="9D02E9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54FF0BF1"/>
    <w:multiLevelType w:val="multilevel"/>
    <w:tmpl w:val="3086CEFA"/>
    <w:lvl w:ilvl="0">
      <w:start w:val="1"/>
      <w:numFmt w:val="decimal"/>
      <w:lvlText w:val="%1."/>
      <w:lvlJc w:val="left"/>
      <w:pPr>
        <w:ind w:left="814" w:hanging="360"/>
      </w:pPr>
      <w:rPr>
        <w:sz w:val="17"/>
        <w:u w:val="none"/>
      </w:rPr>
    </w:lvl>
    <w:lvl w:ilvl="1">
      <w:start w:val="1"/>
      <w:numFmt w:val="lowerLetter"/>
      <w:lvlText w:val="%2."/>
      <w:lvlJc w:val="left"/>
      <w:pPr>
        <w:ind w:left="1534" w:hanging="360"/>
      </w:pPr>
    </w:lvl>
    <w:lvl w:ilvl="2">
      <w:start w:val="1"/>
      <w:numFmt w:val="lowerRoman"/>
      <w:lvlText w:val="%3."/>
      <w:lvlJc w:val="right"/>
      <w:pPr>
        <w:ind w:left="2254" w:hanging="180"/>
      </w:pPr>
    </w:lvl>
    <w:lvl w:ilvl="3">
      <w:start w:val="1"/>
      <w:numFmt w:val="decimal"/>
      <w:lvlText w:val="%4."/>
      <w:lvlJc w:val="left"/>
      <w:pPr>
        <w:ind w:left="2974" w:hanging="360"/>
      </w:pPr>
    </w:lvl>
    <w:lvl w:ilvl="4">
      <w:start w:val="1"/>
      <w:numFmt w:val="lowerLetter"/>
      <w:lvlText w:val="%5."/>
      <w:lvlJc w:val="left"/>
      <w:pPr>
        <w:ind w:left="3694" w:hanging="360"/>
      </w:pPr>
    </w:lvl>
    <w:lvl w:ilvl="5">
      <w:start w:val="1"/>
      <w:numFmt w:val="lowerRoman"/>
      <w:lvlText w:val="%6."/>
      <w:lvlJc w:val="right"/>
      <w:pPr>
        <w:ind w:left="4414" w:hanging="180"/>
      </w:pPr>
    </w:lvl>
    <w:lvl w:ilvl="6">
      <w:start w:val="1"/>
      <w:numFmt w:val="decimal"/>
      <w:lvlText w:val="%7."/>
      <w:lvlJc w:val="left"/>
      <w:pPr>
        <w:ind w:left="5134" w:hanging="360"/>
      </w:pPr>
    </w:lvl>
    <w:lvl w:ilvl="7">
      <w:start w:val="1"/>
      <w:numFmt w:val="lowerLetter"/>
      <w:lvlText w:val="%8."/>
      <w:lvlJc w:val="left"/>
      <w:pPr>
        <w:ind w:left="5854" w:hanging="360"/>
      </w:pPr>
    </w:lvl>
    <w:lvl w:ilvl="8">
      <w:start w:val="1"/>
      <w:numFmt w:val="lowerRoman"/>
      <w:lvlText w:val="%9."/>
      <w:lvlJc w:val="right"/>
      <w:pPr>
        <w:ind w:left="6574" w:hanging="180"/>
      </w:pPr>
    </w:lvl>
  </w:abstractNum>
  <w:abstractNum w:abstractNumId="21">
    <w:nsid w:val="552B18B2"/>
    <w:multiLevelType w:val="hybridMultilevel"/>
    <w:tmpl w:val="C450E8D2"/>
    <w:lvl w:ilvl="0" w:tplc="6A00F314">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D0A97"/>
    <w:multiLevelType w:val="hybridMultilevel"/>
    <w:tmpl w:val="02BADE74"/>
    <w:lvl w:ilvl="0" w:tplc="553E96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0F0FBF"/>
    <w:multiLevelType w:val="hybridMultilevel"/>
    <w:tmpl w:val="4C688C8E"/>
    <w:lvl w:ilvl="0" w:tplc="78666D3E">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57C0E64"/>
    <w:multiLevelType w:val="multilevel"/>
    <w:tmpl w:val="A4E46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8D3149"/>
    <w:multiLevelType w:val="multilevel"/>
    <w:tmpl w:val="FCFE2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966894"/>
    <w:multiLevelType w:val="multilevel"/>
    <w:tmpl w:val="A0DA457C"/>
    <w:lvl w:ilvl="0">
      <w:start w:val="20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0000D18"/>
    <w:multiLevelType w:val="multilevel"/>
    <w:tmpl w:val="20E44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12021A"/>
    <w:multiLevelType w:val="multilevel"/>
    <w:tmpl w:val="B3E84DEA"/>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nsid w:val="75EA6407"/>
    <w:multiLevelType w:val="multilevel"/>
    <w:tmpl w:val="DF541CFA"/>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0">
    <w:nsid w:val="7878565B"/>
    <w:multiLevelType w:val="hybridMultilevel"/>
    <w:tmpl w:val="19A4E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8B74B4"/>
    <w:multiLevelType w:val="multilevel"/>
    <w:tmpl w:val="B8C4B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27"/>
  </w:num>
  <w:num w:numId="3">
    <w:abstractNumId w:val="31"/>
  </w:num>
  <w:num w:numId="4">
    <w:abstractNumId w:val="14"/>
  </w:num>
  <w:num w:numId="5">
    <w:abstractNumId w:val="4"/>
  </w:num>
  <w:num w:numId="6">
    <w:abstractNumId w:val="26"/>
  </w:num>
  <w:num w:numId="7">
    <w:abstractNumId w:val="2"/>
  </w:num>
  <w:num w:numId="8">
    <w:abstractNumId w:val="16"/>
  </w:num>
  <w:num w:numId="9">
    <w:abstractNumId w:val="5"/>
  </w:num>
  <w:num w:numId="10">
    <w:abstractNumId w:val="24"/>
  </w:num>
  <w:num w:numId="11">
    <w:abstractNumId w:val="9"/>
  </w:num>
  <w:num w:numId="12">
    <w:abstractNumId w:val="15"/>
  </w:num>
  <w:num w:numId="13">
    <w:abstractNumId w:val="18"/>
  </w:num>
  <w:num w:numId="14">
    <w:abstractNumId w:val="19"/>
  </w:num>
  <w:num w:numId="15">
    <w:abstractNumId w:val="25"/>
  </w:num>
  <w:num w:numId="16">
    <w:abstractNumId w:val="11"/>
  </w:num>
  <w:num w:numId="17">
    <w:abstractNumId w:val="17"/>
  </w:num>
  <w:num w:numId="18">
    <w:abstractNumId w:val="22"/>
  </w:num>
  <w:num w:numId="19">
    <w:abstractNumId w:val="7"/>
  </w:num>
  <w:num w:numId="20">
    <w:abstractNumId w:val="13"/>
  </w:num>
  <w:num w:numId="21">
    <w:abstractNumId w:val="12"/>
  </w:num>
  <w:num w:numId="22">
    <w:abstractNumId w:val="6"/>
  </w:num>
  <w:num w:numId="23">
    <w:abstractNumId w:val="1"/>
  </w:num>
  <w:num w:numId="24">
    <w:abstractNumId w:val="20"/>
  </w:num>
  <w:num w:numId="25">
    <w:abstractNumId w:val="28"/>
  </w:num>
  <w:num w:numId="26">
    <w:abstractNumId w:val="8"/>
  </w:num>
  <w:num w:numId="27">
    <w:abstractNumId w:val="23"/>
  </w:num>
  <w:num w:numId="28">
    <w:abstractNumId w:val="10"/>
  </w:num>
  <w:num w:numId="29">
    <w:abstractNumId w:val="3"/>
  </w:num>
  <w:num w:numId="30">
    <w:abstractNumId w:val="21"/>
  </w:num>
  <w:num w:numId="31">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D5E8B"/>
    <w:rsid w:val="00010479"/>
    <w:rsid w:val="00016AE4"/>
    <w:rsid w:val="00022436"/>
    <w:rsid w:val="00025F4D"/>
    <w:rsid w:val="00030754"/>
    <w:rsid w:val="00033D62"/>
    <w:rsid w:val="00035D38"/>
    <w:rsid w:val="00036AE9"/>
    <w:rsid w:val="00045AAF"/>
    <w:rsid w:val="00064FC8"/>
    <w:rsid w:val="0007115A"/>
    <w:rsid w:val="00075B49"/>
    <w:rsid w:val="00075E12"/>
    <w:rsid w:val="00082207"/>
    <w:rsid w:val="0009364B"/>
    <w:rsid w:val="000A2CFE"/>
    <w:rsid w:val="000B5CCA"/>
    <w:rsid w:val="000D6E91"/>
    <w:rsid w:val="000D735E"/>
    <w:rsid w:val="000D7A81"/>
    <w:rsid w:val="000E0227"/>
    <w:rsid w:val="000F52C7"/>
    <w:rsid w:val="001011F8"/>
    <w:rsid w:val="001053E0"/>
    <w:rsid w:val="00110CF6"/>
    <w:rsid w:val="00111340"/>
    <w:rsid w:val="00117A02"/>
    <w:rsid w:val="00120F3D"/>
    <w:rsid w:val="001302A1"/>
    <w:rsid w:val="001304E0"/>
    <w:rsid w:val="00130519"/>
    <w:rsid w:val="001333EF"/>
    <w:rsid w:val="00134A52"/>
    <w:rsid w:val="00137F83"/>
    <w:rsid w:val="00142554"/>
    <w:rsid w:val="00146790"/>
    <w:rsid w:val="00147214"/>
    <w:rsid w:val="00170294"/>
    <w:rsid w:val="001722AC"/>
    <w:rsid w:val="00180A89"/>
    <w:rsid w:val="0018208A"/>
    <w:rsid w:val="001866CD"/>
    <w:rsid w:val="001937A2"/>
    <w:rsid w:val="00196344"/>
    <w:rsid w:val="00197EC4"/>
    <w:rsid w:val="001B13C7"/>
    <w:rsid w:val="001B2F3F"/>
    <w:rsid w:val="001B6274"/>
    <w:rsid w:val="001D28A4"/>
    <w:rsid w:val="001E5408"/>
    <w:rsid w:val="001F2FD9"/>
    <w:rsid w:val="001F53B3"/>
    <w:rsid w:val="00204155"/>
    <w:rsid w:val="00205A56"/>
    <w:rsid w:val="0020616D"/>
    <w:rsid w:val="002245C5"/>
    <w:rsid w:val="00247BEF"/>
    <w:rsid w:val="002509A2"/>
    <w:rsid w:val="002530E6"/>
    <w:rsid w:val="0025475E"/>
    <w:rsid w:val="00254B51"/>
    <w:rsid w:val="002562AD"/>
    <w:rsid w:val="002608A0"/>
    <w:rsid w:val="00263E21"/>
    <w:rsid w:val="00266697"/>
    <w:rsid w:val="002754B2"/>
    <w:rsid w:val="002825CA"/>
    <w:rsid w:val="0029272D"/>
    <w:rsid w:val="002A185A"/>
    <w:rsid w:val="002A1C7A"/>
    <w:rsid w:val="002A62CD"/>
    <w:rsid w:val="002A6DF2"/>
    <w:rsid w:val="002B0ACC"/>
    <w:rsid w:val="002C23D8"/>
    <w:rsid w:val="002C417E"/>
    <w:rsid w:val="002C75C8"/>
    <w:rsid w:val="002D12E9"/>
    <w:rsid w:val="002D5FAE"/>
    <w:rsid w:val="002D766A"/>
    <w:rsid w:val="002E7CC1"/>
    <w:rsid w:val="002F539B"/>
    <w:rsid w:val="00300B0E"/>
    <w:rsid w:val="00301E35"/>
    <w:rsid w:val="0030625E"/>
    <w:rsid w:val="003103D3"/>
    <w:rsid w:val="00316F62"/>
    <w:rsid w:val="00317404"/>
    <w:rsid w:val="00320D27"/>
    <w:rsid w:val="00323BDB"/>
    <w:rsid w:val="00326EED"/>
    <w:rsid w:val="00341827"/>
    <w:rsid w:val="0034199C"/>
    <w:rsid w:val="00350DD7"/>
    <w:rsid w:val="003511EC"/>
    <w:rsid w:val="00372E14"/>
    <w:rsid w:val="00380E4A"/>
    <w:rsid w:val="003815D5"/>
    <w:rsid w:val="00381A26"/>
    <w:rsid w:val="00390BC5"/>
    <w:rsid w:val="0039512B"/>
    <w:rsid w:val="0039739A"/>
    <w:rsid w:val="003A3B36"/>
    <w:rsid w:val="003B0C3C"/>
    <w:rsid w:val="003B4663"/>
    <w:rsid w:val="003B5447"/>
    <w:rsid w:val="003C4F99"/>
    <w:rsid w:val="003D5766"/>
    <w:rsid w:val="003D58D4"/>
    <w:rsid w:val="003E1044"/>
    <w:rsid w:val="003E3D32"/>
    <w:rsid w:val="003F03E3"/>
    <w:rsid w:val="003F048B"/>
    <w:rsid w:val="003F1E56"/>
    <w:rsid w:val="004026AF"/>
    <w:rsid w:val="00421CFC"/>
    <w:rsid w:val="00430000"/>
    <w:rsid w:val="00430B00"/>
    <w:rsid w:val="00430C6F"/>
    <w:rsid w:val="00432058"/>
    <w:rsid w:val="004332E0"/>
    <w:rsid w:val="00457002"/>
    <w:rsid w:val="004605AB"/>
    <w:rsid w:val="00462856"/>
    <w:rsid w:val="00465558"/>
    <w:rsid w:val="004732AE"/>
    <w:rsid w:val="00480072"/>
    <w:rsid w:val="0048010B"/>
    <w:rsid w:val="0048258B"/>
    <w:rsid w:val="004860B4"/>
    <w:rsid w:val="0049004E"/>
    <w:rsid w:val="004910D9"/>
    <w:rsid w:val="00495809"/>
    <w:rsid w:val="004A254D"/>
    <w:rsid w:val="004A27A0"/>
    <w:rsid w:val="004A4C68"/>
    <w:rsid w:val="004A6D1A"/>
    <w:rsid w:val="004B2686"/>
    <w:rsid w:val="004B4EFE"/>
    <w:rsid w:val="004C638F"/>
    <w:rsid w:val="004D0F4F"/>
    <w:rsid w:val="004D35ED"/>
    <w:rsid w:val="004D4040"/>
    <w:rsid w:val="004D40C6"/>
    <w:rsid w:val="004D68BF"/>
    <w:rsid w:val="004D7E3B"/>
    <w:rsid w:val="004E06BA"/>
    <w:rsid w:val="004E579A"/>
    <w:rsid w:val="004F2514"/>
    <w:rsid w:val="004F5F28"/>
    <w:rsid w:val="004F7018"/>
    <w:rsid w:val="005068F7"/>
    <w:rsid w:val="00515AEB"/>
    <w:rsid w:val="005175DE"/>
    <w:rsid w:val="00517EA6"/>
    <w:rsid w:val="00524260"/>
    <w:rsid w:val="00524819"/>
    <w:rsid w:val="00524917"/>
    <w:rsid w:val="00542FA0"/>
    <w:rsid w:val="0054471E"/>
    <w:rsid w:val="00546DF6"/>
    <w:rsid w:val="0055370A"/>
    <w:rsid w:val="00560252"/>
    <w:rsid w:val="00566A0F"/>
    <w:rsid w:val="00566AA4"/>
    <w:rsid w:val="0056711E"/>
    <w:rsid w:val="005721F3"/>
    <w:rsid w:val="00574FE5"/>
    <w:rsid w:val="00576692"/>
    <w:rsid w:val="00580D3B"/>
    <w:rsid w:val="0058426C"/>
    <w:rsid w:val="00587158"/>
    <w:rsid w:val="00587F66"/>
    <w:rsid w:val="00592202"/>
    <w:rsid w:val="00593873"/>
    <w:rsid w:val="005A5B68"/>
    <w:rsid w:val="005A71A0"/>
    <w:rsid w:val="005B2C29"/>
    <w:rsid w:val="005B2D04"/>
    <w:rsid w:val="005B6BEB"/>
    <w:rsid w:val="005C20D8"/>
    <w:rsid w:val="005D49F1"/>
    <w:rsid w:val="005D5E8B"/>
    <w:rsid w:val="005E02DD"/>
    <w:rsid w:val="005E7D9C"/>
    <w:rsid w:val="005F5EC3"/>
    <w:rsid w:val="00605C13"/>
    <w:rsid w:val="006178A6"/>
    <w:rsid w:val="00617C91"/>
    <w:rsid w:val="00624101"/>
    <w:rsid w:val="00626147"/>
    <w:rsid w:val="00627275"/>
    <w:rsid w:val="00627FD1"/>
    <w:rsid w:val="006334D5"/>
    <w:rsid w:val="00637651"/>
    <w:rsid w:val="00646AFD"/>
    <w:rsid w:val="006574E3"/>
    <w:rsid w:val="006613CD"/>
    <w:rsid w:val="00662242"/>
    <w:rsid w:val="0067187A"/>
    <w:rsid w:val="00673121"/>
    <w:rsid w:val="00675589"/>
    <w:rsid w:val="006767E1"/>
    <w:rsid w:val="00683BE5"/>
    <w:rsid w:val="00693762"/>
    <w:rsid w:val="006A2267"/>
    <w:rsid w:val="006A7542"/>
    <w:rsid w:val="006C30A4"/>
    <w:rsid w:val="006C4662"/>
    <w:rsid w:val="006D2E58"/>
    <w:rsid w:val="006D318B"/>
    <w:rsid w:val="006E339B"/>
    <w:rsid w:val="006F458E"/>
    <w:rsid w:val="006F7105"/>
    <w:rsid w:val="007026B3"/>
    <w:rsid w:val="007040D7"/>
    <w:rsid w:val="00706386"/>
    <w:rsid w:val="00715DE2"/>
    <w:rsid w:val="00716252"/>
    <w:rsid w:val="0071681B"/>
    <w:rsid w:val="00716C7B"/>
    <w:rsid w:val="00722AB6"/>
    <w:rsid w:val="00724876"/>
    <w:rsid w:val="00742846"/>
    <w:rsid w:val="007428C9"/>
    <w:rsid w:val="0074468D"/>
    <w:rsid w:val="00744F0D"/>
    <w:rsid w:val="00753830"/>
    <w:rsid w:val="00753984"/>
    <w:rsid w:val="007561C5"/>
    <w:rsid w:val="00757D27"/>
    <w:rsid w:val="00771F19"/>
    <w:rsid w:val="00774C11"/>
    <w:rsid w:val="00782F1D"/>
    <w:rsid w:val="0078354C"/>
    <w:rsid w:val="00785B73"/>
    <w:rsid w:val="00792465"/>
    <w:rsid w:val="00794442"/>
    <w:rsid w:val="007A0757"/>
    <w:rsid w:val="007A68EA"/>
    <w:rsid w:val="007A7CFC"/>
    <w:rsid w:val="007B3186"/>
    <w:rsid w:val="007B3F2A"/>
    <w:rsid w:val="007B6DBE"/>
    <w:rsid w:val="007C019E"/>
    <w:rsid w:val="007C280C"/>
    <w:rsid w:val="007C4EF6"/>
    <w:rsid w:val="007C746E"/>
    <w:rsid w:val="007D07BB"/>
    <w:rsid w:val="007D151B"/>
    <w:rsid w:val="007E1B87"/>
    <w:rsid w:val="007E22FD"/>
    <w:rsid w:val="007E355C"/>
    <w:rsid w:val="007E6932"/>
    <w:rsid w:val="007E6F08"/>
    <w:rsid w:val="008037CC"/>
    <w:rsid w:val="00804023"/>
    <w:rsid w:val="008054EE"/>
    <w:rsid w:val="00817032"/>
    <w:rsid w:val="00817E43"/>
    <w:rsid w:val="00820EB0"/>
    <w:rsid w:val="0082302D"/>
    <w:rsid w:val="00823620"/>
    <w:rsid w:val="00825998"/>
    <w:rsid w:val="008268B3"/>
    <w:rsid w:val="00831AD7"/>
    <w:rsid w:val="0083647F"/>
    <w:rsid w:val="00842A5E"/>
    <w:rsid w:val="00842DB6"/>
    <w:rsid w:val="0084377C"/>
    <w:rsid w:val="00847F35"/>
    <w:rsid w:val="00855034"/>
    <w:rsid w:val="008554C8"/>
    <w:rsid w:val="00855832"/>
    <w:rsid w:val="00860542"/>
    <w:rsid w:val="00860B6F"/>
    <w:rsid w:val="00862073"/>
    <w:rsid w:val="0087515C"/>
    <w:rsid w:val="00875D75"/>
    <w:rsid w:val="00881E25"/>
    <w:rsid w:val="008829A1"/>
    <w:rsid w:val="00885ED8"/>
    <w:rsid w:val="00887F52"/>
    <w:rsid w:val="0089324F"/>
    <w:rsid w:val="008A0915"/>
    <w:rsid w:val="008A2E09"/>
    <w:rsid w:val="008A2E5F"/>
    <w:rsid w:val="008A5B17"/>
    <w:rsid w:val="008B6489"/>
    <w:rsid w:val="008C3980"/>
    <w:rsid w:val="008C60CF"/>
    <w:rsid w:val="008E15BC"/>
    <w:rsid w:val="008F1325"/>
    <w:rsid w:val="008F33CB"/>
    <w:rsid w:val="008F6B42"/>
    <w:rsid w:val="008F75FB"/>
    <w:rsid w:val="00906A98"/>
    <w:rsid w:val="0091093A"/>
    <w:rsid w:val="0091582C"/>
    <w:rsid w:val="00924D47"/>
    <w:rsid w:val="00933FC2"/>
    <w:rsid w:val="00934B8F"/>
    <w:rsid w:val="00941B3B"/>
    <w:rsid w:val="00945BB7"/>
    <w:rsid w:val="00946085"/>
    <w:rsid w:val="00954A4A"/>
    <w:rsid w:val="009623C8"/>
    <w:rsid w:val="00963595"/>
    <w:rsid w:val="00963984"/>
    <w:rsid w:val="00970A95"/>
    <w:rsid w:val="009719F7"/>
    <w:rsid w:val="009768D7"/>
    <w:rsid w:val="00986C9B"/>
    <w:rsid w:val="00987E90"/>
    <w:rsid w:val="00990BC9"/>
    <w:rsid w:val="00993778"/>
    <w:rsid w:val="009A0B2A"/>
    <w:rsid w:val="009A2743"/>
    <w:rsid w:val="009C17E4"/>
    <w:rsid w:val="009C1B7E"/>
    <w:rsid w:val="009D13C6"/>
    <w:rsid w:val="009D5F04"/>
    <w:rsid w:val="009E12EF"/>
    <w:rsid w:val="009E6C5F"/>
    <w:rsid w:val="009E7458"/>
    <w:rsid w:val="009F0560"/>
    <w:rsid w:val="009F769F"/>
    <w:rsid w:val="00A011DF"/>
    <w:rsid w:val="00A03238"/>
    <w:rsid w:val="00A04997"/>
    <w:rsid w:val="00A26A8A"/>
    <w:rsid w:val="00A310B8"/>
    <w:rsid w:val="00A31149"/>
    <w:rsid w:val="00A40F55"/>
    <w:rsid w:val="00A42990"/>
    <w:rsid w:val="00A47C52"/>
    <w:rsid w:val="00A55D50"/>
    <w:rsid w:val="00A61D3C"/>
    <w:rsid w:val="00A627B1"/>
    <w:rsid w:val="00A62D07"/>
    <w:rsid w:val="00A62F30"/>
    <w:rsid w:val="00A644B4"/>
    <w:rsid w:val="00A64FA2"/>
    <w:rsid w:val="00A80D61"/>
    <w:rsid w:val="00A83DE3"/>
    <w:rsid w:val="00A91002"/>
    <w:rsid w:val="00A96BA7"/>
    <w:rsid w:val="00A96ECD"/>
    <w:rsid w:val="00AA16C6"/>
    <w:rsid w:val="00AB1614"/>
    <w:rsid w:val="00AB20B0"/>
    <w:rsid w:val="00AB3CFC"/>
    <w:rsid w:val="00AB46F6"/>
    <w:rsid w:val="00AC447B"/>
    <w:rsid w:val="00AC665F"/>
    <w:rsid w:val="00AD19A0"/>
    <w:rsid w:val="00AE1A85"/>
    <w:rsid w:val="00AE1D6B"/>
    <w:rsid w:val="00AE4F34"/>
    <w:rsid w:val="00AE5F35"/>
    <w:rsid w:val="00AE71BF"/>
    <w:rsid w:val="00AE7551"/>
    <w:rsid w:val="00AF2AF8"/>
    <w:rsid w:val="00AF6ECC"/>
    <w:rsid w:val="00B05FA4"/>
    <w:rsid w:val="00B12892"/>
    <w:rsid w:val="00B40853"/>
    <w:rsid w:val="00B408E7"/>
    <w:rsid w:val="00B61D75"/>
    <w:rsid w:val="00B6314F"/>
    <w:rsid w:val="00B64278"/>
    <w:rsid w:val="00B7189B"/>
    <w:rsid w:val="00B72585"/>
    <w:rsid w:val="00B74152"/>
    <w:rsid w:val="00B74516"/>
    <w:rsid w:val="00B90311"/>
    <w:rsid w:val="00B93ED7"/>
    <w:rsid w:val="00BA0D71"/>
    <w:rsid w:val="00BA18C1"/>
    <w:rsid w:val="00BA5055"/>
    <w:rsid w:val="00BB3596"/>
    <w:rsid w:val="00BB4FDF"/>
    <w:rsid w:val="00BB72B8"/>
    <w:rsid w:val="00BF0DFF"/>
    <w:rsid w:val="00BF18AE"/>
    <w:rsid w:val="00BF5B7F"/>
    <w:rsid w:val="00BF7381"/>
    <w:rsid w:val="00C05ACE"/>
    <w:rsid w:val="00C064B8"/>
    <w:rsid w:val="00C14E10"/>
    <w:rsid w:val="00C15A15"/>
    <w:rsid w:val="00C17302"/>
    <w:rsid w:val="00C26235"/>
    <w:rsid w:val="00C34045"/>
    <w:rsid w:val="00C3456C"/>
    <w:rsid w:val="00C35162"/>
    <w:rsid w:val="00C360C7"/>
    <w:rsid w:val="00C37D63"/>
    <w:rsid w:val="00C40E8A"/>
    <w:rsid w:val="00C51CBF"/>
    <w:rsid w:val="00C53A71"/>
    <w:rsid w:val="00C6232D"/>
    <w:rsid w:val="00C65FAC"/>
    <w:rsid w:val="00C750DB"/>
    <w:rsid w:val="00C8660C"/>
    <w:rsid w:val="00C92C8C"/>
    <w:rsid w:val="00C93388"/>
    <w:rsid w:val="00C96173"/>
    <w:rsid w:val="00C97051"/>
    <w:rsid w:val="00CB0D47"/>
    <w:rsid w:val="00CD396F"/>
    <w:rsid w:val="00CE21FF"/>
    <w:rsid w:val="00CE722E"/>
    <w:rsid w:val="00CF72DC"/>
    <w:rsid w:val="00D01A69"/>
    <w:rsid w:val="00D03D25"/>
    <w:rsid w:val="00D07B80"/>
    <w:rsid w:val="00D15ADF"/>
    <w:rsid w:val="00D1691C"/>
    <w:rsid w:val="00D22E8E"/>
    <w:rsid w:val="00D24A73"/>
    <w:rsid w:val="00D30565"/>
    <w:rsid w:val="00D36A75"/>
    <w:rsid w:val="00D42134"/>
    <w:rsid w:val="00D44284"/>
    <w:rsid w:val="00D459DB"/>
    <w:rsid w:val="00D547D5"/>
    <w:rsid w:val="00D60BE3"/>
    <w:rsid w:val="00D62AF9"/>
    <w:rsid w:val="00D81F8A"/>
    <w:rsid w:val="00D82165"/>
    <w:rsid w:val="00D83B64"/>
    <w:rsid w:val="00D855CC"/>
    <w:rsid w:val="00D93744"/>
    <w:rsid w:val="00DA0DBC"/>
    <w:rsid w:val="00DA2650"/>
    <w:rsid w:val="00DA60C2"/>
    <w:rsid w:val="00DB3746"/>
    <w:rsid w:val="00DB5A8E"/>
    <w:rsid w:val="00DC3D1F"/>
    <w:rsid w:val="00DD7828"/>
    <w:rsid w:val="00DE4444"/>
    <w:rsid w:val="00DE44BB"/>
    <w:rsid w:val="00DE474F"/>
    <w:rsid w:val="00DE482C"/>
    <w:rsid w:val="00DF0FC5"/>
    <w:rsid w:val="00DF132C"/>
    <w:rsid w:val="00DF13F9"/>
    <w:rsid w:val="00DF226C"/>
    <w:rsid w:val="00DF2EF1"/>
    <w:rsid w:val="00DF36E8"/>
    <w:rsid w:val="00DF3717"/>
    <w:rsid w:val="00DF73EF"/>
    <w:rsid w:val="00E050F9"/>
    <w:rsid w:val="00E05DEA"/>
    <w:rsid w:val="00E0778B"/>
    <w:rsid w:val="00E10C76"/>
    <w:rsid w:val="00E1689A"/>
    <w:rsid w:val="00E21766"/>
    <w:rsid w:val="00E21B27"/>
    <w:rsid w:val="00E25BFD"/>
    <w:rsid w:val="00E32AA0"/>
    <w:rsid w:val="00E33454"/>
    <w:rsid w:val="00E40175"/>
    <w:rsid w:val="00E41280"/>
    <w:rsid w:val="00E47547"/>
    <w:rsid w:val="00E50396"/>
    <w:rsid w:val="00E5637A"/>
    <w:rsid w:val="00E61F84"/>
    <w:rsid w:val="00E622DF"/>
    <w:rsid w:val="00E72BA4"/>
    <w:rsid w:val="00E82709"/>
    <w:rsid w:val="00E8702A"/>
    <w:rsid w:val="00E933F8"/>
    <w:rsid w:val="00E93A06"/>
    <w:rsid w:val="00E949B4"/>
    <w:rsid w:val="00EA3686"/>
    <w:rsid w:val="00EA37C6"/>
    <w:rsid w:val="00EB637A"/>
    <w:rsid w:val="00EC5056"/>
    <w:rsid w:val="00EE472E"/>
    <w:rsid w:val="00EF30B8"/>
    <w:rsid w:val="00F046BA"/>
    <w:rsid w:val="00F127CD"/>
    <w:rsid w:val="00F128D8"/>
    <w:rsid w:val="00F21EBD"/>
    <w:rsid w:val="00F3210F"/>
    <w:rsid w:val="00F32547"/>
    <w:rsid w:val="00F41979"/>
    <w:rsid w:val="00F4504B"/>
    <w:rsid w:val="00F479A0"/>
    <w:rsid w:val="00F51311"/>
    <w:rsid w:val="00F51B2B"/>
    <w:rsid w:val="00F54607"/>
    <w:rsid w:val="00F57271"/>
    <w:rsid w:val="00F65233"/>
    <w:rsid w:val="00F703A5"/>
    <w:rsid w:val="00F732A7"/>
    <w:rsid w:val="00F85A27"/>
    <w:rsid w:val="00F868EB"/>
    <w:rsid w:val="00F95A42"/>
    <w:rsid w:val="00FA2F9A"/>
    <w:rsid w:val="00FB47A3"/>
    <w:rsid w:val="00FD45F8"/>
    <w:rsid w:val="00FD4C62"/>
    <w:rsid w:val="00FD70FD"/>
    <w:rsid w:val="00FE18A8"/>
    <w:rsid w:val="00FE1A92"/>
    <w:rsid w:val="00FF00B4"/>
    <w:rsid w:val="00FF5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809"/>
  </w:style>
  <w:style w:type="paragraph" w:styleId="1">
    <w:name w:val="heading 1"/>
    <w:basedOn w:val="a"/>
    <w:next w:val="a"/>
    <w:link w:val="10"/>
    <w:qFormat/>
    <w:rsid w:val="005D5E8B"/>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unhideWhenUsed/>
    <w:qFormat/>
    <w:rsid w:val="005D5E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D5E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5068F7"/>
    <w:pPr>
      <w:keepNext/>
      <w:spacing w:after="480" w:line="240" w:lineRule="auto"/>
      <w:jc w:val="both"/>
      <w:outlineLvl w:val="3"/>
    </w:pPr>
    <w:rPr>
      <w:rFonts w:ascii="Times New Roman" w:eastAsia="Times New Roman" w:hAnsi="Times New Roman" w:cs="Times New Roman"/>
      <w:sz w:val="28"/>
      <w:szCs w:val="20"/>
    </w:rPr>
  </w:style>
  <w:style w:type="paragraph" w:styleId="5">
    <w:name w:val="heading 5"/>
    <w:basedOn w:val="a"/>
    <w:next w:val="a"/>
    <w:link w:val="50"/>
    <w:uiPriority w:val="9"/>
    <w:semiHidden/>
    <w:unhideWhenUsed/>
    <w:qFormat/>
    <w:rsid w:val="00FF5A7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5E8B"/>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D5E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D5E8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068F7"/>
    <w:rPr>
      <w:rFonts w:ascii="Times New Roman" w:eastAsia="Times New Roman" w:hAnsi="Times New Roman" w:cs="Times New Roman"/>
      <w:sz w:val="28"/>
      <w:szCs w:val="20"/>
    </w:rPr>
  </w:style>
  <w:style w:type="character" w:customStyle="1" w:styleId="50">
    <w:name w:val="Заголовок 5 Знак"/>
    <w:basedOn w:val="a0"/>
    <w:link w:val="5"/>
    <w:uiPriority w:val="9"/>
    <w:semiHidden/>
    <w:rsid w:val="00FF5A74"/>
    <w:rPr>
      <w:rFonts w:asciiTheme="majorHAnsi" w:eastAsiaTheme="majorEastAsia" w:hAnsiTheme="majorHAnsi" w:cstheme="majorBidi"/>
      <w:color w:val="243F60" w:themeColor="accent1" w:themeShade="7F"/>
    </w:rPr>
  </w:style>
  <w:style w:type="paragraph" w:styleId="a3">
    <w:name w:val="Title"/>
    <w:basedOn w:val="a"/>
    <w:link w:val="a4"/>
    <w:qFormat/>
    <w:rsid w:val="005D5E8B"/>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5D5E8B"/>
    <w:rPr>
      <w:rFonts w:ascii="Times New Roman" w:eastAsia="Times New Roman" w:hAnsi="Times New Roman" w:cs="Times New Roman"/>
      <w:sz w:val="24"/>
      <w:szCs w:val="20"/>
    </w:rPr>
  </w:style>
  <w:style w:type="paragraph" w:styleId="a5">
    <w:name w:val="Body Text"/>
    <w:aliases w:val=" Знак1 Знак Знак Знак Знак, Знак1 Знак Знак Знак"/>
    <w:basedOn w:val="a"/>
    <w:link w:val="a6"/>
    <w:unhideWhenUsed/>
    <w:rsid w:val="005D5E8B"/>
    <w:pPr>
      <w:spacing w:after="0" w:line="240" w:lineRule="auto"/>
      <w:jc w:val="both"/>
    </w:pPr>
    <w:rPr>
      <w:rFonts w:ascii="Times New Roman" w:eastAsia="Times New Roman" w:hAnsi="Times New Roman" w:cs="Times New Roman"/>
      <w:color w:val="000000"/>
      <w:sz w:val="24"/>
      <w:szCs w:val="24"/>
    </w:rPr>
  </w:style>
  <w:style w:type="character" w:customStyle="1" w:styleId="a6">
    <w:name w:val="Основной текст Знак"/>
    <w:aliases w:val=" Знак1 Знак Знак Знак Знак Знак, Знак1 Знак Знак Знак Знак1"/>
    <w:basedOn w:val="a0"/>
    <w:link w:val="a5"/>
    <w:rsid w:val="005D5E8B"/>
    <w:rPr>
      <w:rFonts w:ascii="Times New Roman" w:eastAsia="Times New Roman" w:hAnsi="Times New Roman" w:cs="Times New Roman"/>
      <w:color w:val="000000"/>
      <w:sz w:val="24"/>
      <w:szCs w:val="24"/>
    </w:rPr>
  </w:style>
  <w:style w:type="paragraph" w:styleId="a7">
    <w:name w:val="No Spacing"/>
    <w:link w:val="a8"/>
    <w:uiPriority w:val="1"/>
    <w:qFormat/>
    <w:rsid w:val="005D5E8B"/>
    <w:pPr>
      <w:spacing w:after="0" w:line="240" w:lineRule="auto"/>
    </w:pPr>
    <w:rPr>
      <w:rFonts w:ascii="Calibri" w:eastAsia="Calibri" w:hAnsi="Calibri" w:cs="Times New Roman"/>
      <w:lang w:eastAsia="en-US"/>
    </w:rPr>
  </w:style>
  <w:style w:type="character" w:customStyle="1" w:styleId="a8">
    <w:name w:val="Без интервала Знак"/>
    <w:link w:val="a7"/>
    <w:uiPriority w:val="1"/>
    <w:locked/>
    <w:rsid w:val="005D5E8B"/>
    <w:rPr>
      <w:rFonts w:ascii="Calibri" w:eastAsia="Calibri" w:hAnsi="Calibri" w:cs="Times New Roman"/>
      <w:lang w:eastAsia="en-US"/>
    </w:rPr>
  </w:style>
  <w:style w:type="character" w:styleId="a9">
    <w:name w:val="Hyperlink"/>
    <w:unhideWhenUsed/>
    <w:rsid w:val="005D5E8B"/>
    <w:rPr>
      <w:color w:val="0000FF"/>
      <w:u w:val="single"/>
    </w:rPr>
  </w:style>
  <w:style w:type="paragraph" w:customStyle="1" w:styleId="ConsPlusNormal">
    <w:name w:val="ConsPlusNormal"/>
    <w:link w:val="ConsPlusNormal0"/>
    <w:qFormat/>
    <w:rsid w:val="005D5E8B"/>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FF5A74"/>
    <w:rPr>
      <w:rFonts w:ascii="Calibri" w:eastAsia="Times New Roman" w:hAnsi="Calibri" w:cs="Calibri"/>
      <w:szCs w:val="20"/>
    </w:rPr>
  </w:style>
  <w:style w:type="paragraph" w:customStyle="1" w:styleId="ConsPlusTitle">
    <w:name w:val="ConsPlusTitle"/>
    <w:uiPriority w:val="99"/>
    <w:rsid w:val="005D5E8B"/>
    <w:pPr>
      <w:widowControl w:val="0"/>
      <w:autoSpaceDE w:val="0"/>
      <w:autoSpaceDN w:val="0"/>
      <w:spacing w:after="0" w:line="240" w:lineRule="auto"/>
    </w:pPr>
    <w:rPr>
      <w:rFonts w:ascii="Calibri" w:eastAsia="Times New Roman" w:hAnsi="Calibri" w:cs="Calibri"/>
      <w:b/>
      <w:szCs w:val="20"/>
    </w:rPr>
  </w:style>
  <w:style w:type="paragraph" w:customStyle="1" w:styleId="Default">
    <w:name w:val="Default"/>
    <w:rsid w:val="005D5E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Cell">
    <w:name w:val="ConsPlusCell"/>
    <w:link w:val="ConsPlusCell0"/>
    <w:uiPriority w:val="99"/>
    <w:rsid w:val="005D5E8B"/>
    <w:pPr>
      <w:widowControl w:val="0"/>
      <w:autoSpaceDE w:val="0"/>
      <w:autoSpaceDN w:val="0"/>
      <w:adjustRightInd w:val="0"/>
      <w:spacing w:after="0" w:line="240" w:lineRule="auto"/>
    </w:pPr>
    <w:rPr>
      <w:rFonts w:ascii="Arial" w:eastAsia="Calibri" w:hAnsi="Arial" w:cs="Arial"/>
      <w:sz w:val="20"/>
      <w:szCs w:val="20"/>
    </w:rPr>
  </w:style>
  <w:style w:type="character" w:customStyle="1" w:styleId="ConsPlusCell0">
    <w:name w:val="ConsPlusCell Знак"/>
    <w:basedOn w:val="a0"/>
    <w:link w:val="ConsPlusCell"/>
    <w:rsid w:val="005D5E8B"/>
    <w:rPr>
      <w:rFonts w:ascii="Arial" w:eastAsia="Calibri" w:hAnsi="Arial" w:cs="Arial"/>
      <w:sz w:val="20"/>
      <w:szCs w:val="20"/>
    </w:rPr>
  </w:style>
  <w:style w:type="paragraph" w:styleId="aa">
    <w:name w:val="Normal (Web)"/>
    <w:aliases w:val="Обычный (Web)1,Обычный (веб) Знак Знак,Обычный (Web) Знак Знак Знак,Обычный (Web),Обычный (веб)3"/>
    <w:basedOn w:val="a"/>
    <w:link w:val="ab"/>
    <w:uiPriority w:val="99"/>
    <w:qFormat/>
    <w:rsid w:val="005D5E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 Знак Знак,Обычный (Web) Знак Знак Знак Знак,Обычный (Web) Знак,Обычный (веб)3 Знак"/>
    <w:link w:val="aa"/>
    <w:uiPriority w:val="99"/>
    <w:locked/>
    <w:rsid w:val="00A627B1"/>
    <w:rPr>
      <w:rFonts w:ascii="Times New Roman" w:eastAsia="Times New Roman" w:hAnsi="Times New Roman" w:cs="Times New Roman"/>
      <w:sz w:val="24"/>
      <w:szCs w:val="24"/>
    </w:rPr>
  </w:style>
  <w:style w:type="character" w:customStyle="1" w:styleId="8">
    <w:name w:val="Основной текст + 8"/>
    <w:aliases w:val="5 pt"/>
    <w:basedOn w:val="a6"/>
    <w:rsid w:val="005D5E8B"/>
    <w:rPr>
      <w:rFonts w:ascii="Times New Roman" w:eastAsia="Times New Roman" w:hAnsi="Times New Roman" w:cs="Times New Roman"/>
      <w:color w:val="000000"/>
      <w:sz w:val="17"/>
      <w:szCs w:val="17"/>
      <w:u w:val="none"/>
      <w:lang w:bidi="ar-SA"/>
    </w:rPr>
  </w:style>
  <w:style w:type="paragraph" w:customStyle="1" w:styleId="ConsTitle">
    <w:name w:val="ConsTitle"/>
    <w:rsid w:val="005D5E8B"/>
    <w:pPr>
      <w:widowControl w:val="0"/>
      <w:snapToGrid w:val="0"/>
      <w:spacing w:after="0" w:line="240" w:lineRule="auto"/>
      <w:ind w:right="19772"/>
    </w:pPr>
    <w:rPr>
      <w:rFonts w:ascii="Arial" w:eastAsia="Times New Roman" w:hAnsi="Arial" w:cs="Times New Roman"/>
      <w:b/>
      <w:sz w:val="16"/>
      <w:szCs w:val="20"/>
    </w:rPr>
  </w:style>
  <w:style w:type="character" w:customStyle="1" w:styleId="hl41">
    <w:name w:val="hl41"/>
    <w:basedOn w:val="a0"/>
    <w:rsid w:val="005D5E8B"/>
    <w:rPr>
      <w:b/>
      <w:bCs/>
      <w:sz w:val="20"/>
      <w:szCs w:val="20"/>
    </w:rPr>
  </w:style>
  <w:style w:type="paragraph" w:customStyle="1" w:styleId="ac">
    <w:name w:val="Прижатый влево"/>
    <w:basedOn w:val="a"/>
    <w:next w:val="a"/>
    <w:uiPriority w:val="99"/>
    <w:rsid w:val="005D5E8B"/>
    <w:pPr>
      <w:autoSpaceDE w:val="0"/>
      <w:autoSpaceDN w:val="0"/>
      <w:adjustRightInd w:val="0"/>
      <w:spacing w:after="0" w:line="240" w:lineRule="auto"/>
    </w:pPr>
    <w:rPr>
      <w:rFonts w:ascii="Arial" w:eastAsia="Times New Roman" w:hAnsi="Arial" w:cs="Arial"/>
      <w:sz w:val="24"/>
      <w:szCs w:val="24"/>
    </w:rPr>
  </w:style>
  <w:style w:type="paragraph" w:customStyle="1" w:styleId="ad">
    <w:name w:val="Знак Знак Знак Знак Знак Знак Знак Знак Знак Знак Знак Знак Знак Знак Знак Знак Знак Знак Знак Знак Знак Знак"/>
    <w:basedOn w:val="a"/>
    <w:rsid w:val="005D5E8B"/>
    <w:pPr>
      <w:spacing w:after="160" w:line="240" w:lineRule="exact"/>
      <w:jc w:val="both"/>
    </w:pPr>
    <w:rPr>
      <w:rFonts w:ascii="Verdana" w:eastAsia="Times New Roman" w:hAnsi="Verdana" w:cs="Arial"/>
      <w:sz w:val="20"/>
      <w:szCs w:val="20"/>
      <w:lang w:val="en-US" w:eastAsia="en-US"/>
    </w:rPr>
  </w:style>
  <w:style w:type="character" w:customStyle="1" w:styleId="ae">
    <w:name w:val="Гипертекстовая ссылка"/>
    <w:basedOn w:val="a0"/>
    <w:uiPriority w:val="99"/>
    <w:rsid w:val="005D5E8B"/>
    <w:rPr>
      <w:color w:val="106BBE"/>
    </w:rPr>
  </w:style>
  <w:style w:type="character" w:customStyle="1" w:styleId="FontStyle21">
    <w:name w:val="Font Style21"/>
    <w:basedOn w:val="a0"/>
    <w:rsid w:val="005D5E8B"/>
    <w:rPr>
      <w:rFonts w:ascii="Times New Roman" w:hAnsi="Times New Roman" w:cs="Times New Roman" w:hint="default"/>
      <w:b/>
      <w:bCs/>
      <w:sz w:val="26"/>
      <w:szCs w:val="26"/>
    </w:rPr>
  </w:style>
  <w:style w:type="character" w:customStyle="1" w:styleId="FontStyle17">
    <w:name w:val="Font Style17"/>
    <w:basedOn w:val="a0"/>
    <w:rsid w:val="005D5E8B"/>
    <w:rPr>
      <w:rFonts w:ascii="Times New Roman" w:hAnsi="Times New Roman" w:cs="Times New Roman" w:hint="default"/>
      <w:sz w:val="24"/>
      <w:szCs w:val="24"/>
    </w:rPr>
  </w:style>
  <w:style w:type="character" w:customStyle="1" w:styleId="FontStyle18">
    <w:name w:val="Font Style18"/>
    <w:basedOn w:val="a0"/>
    <w:rsid w:val="005D5E8B"/>
    <w:rPr>
      <w:rFonts w:ascii="Times New Roman" w:hAnsi="Times New Roman" w:cs="Times New Roman" w:hint="default"/>
      <w:b/>
      <w:bCs/>
      <w:sz w:val="22"/>
      <w:szCs w:val="22"/>
    </w:rPr>
  </w:style>
  <w:style w:type="paragraph" w:customStyle="1" w:styleId="Style3">
    <w:name w:val="Style3"/>
    <w:basedOn w:val="a"/>
    <w:rsid w:val="005D5E8B"/>
    <w:pPr>
      <w:widowControl w:val="0"/>
      <w:autoSpaceDE w:val="0"/>
      <w:autoSpaceDN w:val="0"/>
      <w:adjustRightInd w:val="0"/>
      <w:spacing w:after="0" w:line="296" w:lineRule="exact"/>
      <w:jc w:val="center"/>
    </w:pPr>
    <w:rPr>
      <w:rFonts w:ascii="Times New Roman" w:eastAsia="Times New Roman" w:hAnsi="Times New Roman" w:cs="Times New Roman"/>
      <w:sz w:val="24"/>
      <w:szCs w:val="24"/>
    </w:rPr>
  </w:style>
  <w:style w:type="paragraph" w:customStyle="1" w:styleId="Style10">
    <w:name w:val="Style10"/>
    <w:basedOn w:val="a"/>
    <w:rsid w:val="005D5E8B"/>
    <w:pPr>
      <w:widowControl w:val="0"/>
      <w:autoSpaceDE w:val="0"/>
      <w:autoSpaceDN w:val="0"/>
      <w:adjustRightInd w:val="0"/>
      <w:spacing w:after="0" w:line="222" w:lineRule="exact"/>
      <w:jc w:val="right"/>
    </w:pPr>
    <w:rPr>
      <w:rFonts w:ascii="Times New Roman" w:eastAsia="Times New Roman" w:hAnsi="Times New Roman" w:cs="Times New Roman"/>
      <w:sz w:val="24"/>
      <w:szCs w:val="24"/>
    </w:rPr>
  </w:style>
  <w:style w:type="paragraph" w:customStyle="1" w:styleId="Style12">
    <w:name w:val="Style12"/>
    <w:basedOn w:val="a"/>
    <w:rsid w:val="005D5E8B"/>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paragraph" w:customStyle="1" w:styleId="Style13">
    <w:name w:val="Style13"/>
    <w:basedOn w:val="a"/>
    <w:rsid w:val="005D5E8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5D5E8B"/>
    <w:pPr>
      <w:widowControl w:val="0"/>
      <w:autoSpaceDE w:val="0"/>
      <w:autoSpaceDN w:val="0"/>
      <w:adjustRightInd w:val="0"/>
      <w:spacing w:after="0" w:line="202" w:lineRule="exact"/>
      <w:jc w:val="center"/>
    </w:pPr>
    <w:rPr>
      <w:rFonts w:ascii="Times New Roman" w:eastAsia="Times New Roman" w:hAnsi="Times New Roman" w:cs="Times New Roman"/>
      <w:sz w:val="24"/>
      <w:szCs w:val="24"/>
    </w:rPr>
  </w:style>
  <w:style w:type="character" w:customStyle="1" w:styleId="FontStyle20">
    <w:name w:val="Font Style20"/>
    <w:basedOn w:val="a0"/>
    <w:rsid w:val="005D5E8B"/>
    <w:rPr>
      <w:rFonts w:ascii="Times New Roman" w:hAnsi="Times New Roman" w:cs="Times New Roman" w:hint="default"/>
      <w:b/>
      <w:bCs/>
      <w:sz w:val="18"/>
      <w:szCs w:val="18"/>
    </w:rPr>
  </w:style>
  <w:style w:type="paragraph" w:customStyle="1" w:styleId="ConsPlusNonformat">
    <w:name w:val="ConsPlusNonformat"/>
    <w:rsid w:val="005D5E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15">
    <w:name w:val="Style15"/>
    <w:basedOn w:val="a"/>
    <w:rsid w:val="005D5E8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rsid w:val="005D5E8B"/>
    <w:rPr>
      <w:rFonts w:ascii="Times New Roman" w:hAnsi="Times New Roman" w:cs="Times New Roman" w:hint="default"/>
      <w:b/>
      <w:bCs/>
      <w:sz w:val="16"/>
      <w:szCs w:val="16"/>
    </w:rPr>
  </w:style>
  <w:style w:type="paragraph" w:customStyle="1" w:styleId="Style7">
    <w:name w:val="Style7"/>
    <w:basedOn w:val="a"/>
    <w:rsid w:val="005D5E8B"/>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rsid w:val="005D5E8B"/>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4">
    <w:name w:val="Font Style14"/>
    <w:basedOn w:val="a0"/>
    <w:rsid w:val="005D5E8B"/>
    <w:rPr>
      <w:rFonts w:ascii="Times New Roman" w:hAnsi="Times New Roman" w:cs="Times New Roman"/>
      <w:sz w:val="26"/>
      <w:szCs w:val="26"/>
    </w:rPr>
  </w:style>
  <w:style w:type="paragraph" w:styleId="af">
    <w:name w:val="Balloon Text"/>
    <w:basedOn w:val="a"/>
    <w:link w:val="af0"/>
    <w:rsid w:val="005D5E8B"/>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rsid w:val="005D5E8B"/>
    <w:rPr>
      <w:rFonts w:ascii="Tahoma" w:eastAsia="Times New Roman" w:hAnsi="Tahoma" w:cs="Tahoma"/>
      <w:sz w:val="16"/>
      <w:szCs w:val="16"/>
    </w:rPr>
  </w:style>
  <w:style w:type="paragraph" w:styleId="af1">
    <w:name w:val="header"/>
    <w:basedOn w:val="a"/>
    <w:link w:val="af2"/>
    <w:uiPriority w:val="99"/>
    <w:unhideWhenUsed/>
    <w:rsid w:val="005D5E8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uiPriority w:val="99"/>
    <w:rsid w:val="005D5E8B"/>
    <w:rPr>
      <w:rFonts w:ascii="Times New Roman" w:eastAsia="Times New Roman" w:hAnsi="Times New Roman" w:cs="Times New Roman"/>
      <w:sz w:val="24"/>
      <w:szCs w:val="24"/>
    </w:rPr>
  </w:style>
  <w:style w:type="character" w:customStyle="1" w:styleId="af3">
    <w:name w:val="Нижний колонтитул Знак"/>
    <w:basedOn w:val="a0"/>
    <w:link w:val="af4"/>
    <w:uiPriority w:val="99"/>
    <w:rsid w:val="005D5E8B"/>
    <w:rPr>
      <w:rFonts w:ascii="Times New Roman" w:eastAsia="Times New Roman" w:hAnsi="Times New Roman" w:cs="Times New Roman"/>
      <w:sz w:val="24"/>
      <w:szCs w:val="24"/>
    </w:rPr>
  </w:style>
  <w:style w:type="paragraph" w:styleId="af4">
    <w:name w:val="footer"/>
    <w:basedOn w:val="a"/>
    <w:link w:val="af3"/>
    <w:uiPriority w:val="99"/>
    <w:unhideWhenUsed/>
    <w:rsid w:val="005D5E8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link w:val="af4"/>
    <w:uiPriority w:val="99"/>
    <w:semiHidden/>
    <w:rsid w:val="005D5E8B"/>
  </w:style>
  <w:style w:type="character" w:customStyle="1" w:styleId="FontStyle12">
    <w:name w:val="Font Style12"/>
    <w:basedOn w:val="a0"/>
    <w:rsid w:val="005D5E8B"/>
    <w:rPr>
      <w:rFonts w:ascii="Times New Roman" w:hAnsi="Times New Roman" w:cs="Times New Roman" w:hint="default"/>
      <w:b/>
      <w:bCs/>
      <w:sz w:val="34"/>
      <w:szCs w:val="34"/>
    </w:rPr>
  </w:style>
  <w:style w:type="paragraph" w:styleId="af5">
    <w:name w:val="List Paragraph"/>
    <w:aliases w:val="Маркер,ПАРАГРАФ,Абзац списка11,Абзац списка3,Абзац списка2,Цветной список - Акцент 11,СПИСОК,Второй абзац списка,Абзац списка для документа,Нумерация,Paragraphe de liste1,lp1,Bullet 1,список 1"/>
    <w:basedOn w:val="a"/>
    <w:link w:val="af6"/>
    <w:qFormat/>
    <w:rsid w:val="005D5E8B"/>
    <w:pPr>
      <w:ind w:left="720"/>
      <w:contextualSpacing/>
    </w:pPr>
  </w:style>
  <w:style w:type="character" w:customStyle="1" w:styleId="af6">
    <w:name w:val="Абзац списка Знак"/>
    <w:aliases w:val="Маркер Знак,ПАРАГРАФ Знак,Абзац списка11 Знак,Абзац списка3 Знак,Абзац списка2 Знак,Цветной список - Акцент 11 Знак,СПИСОК Знак,Второй абзац списка Знак,Абзац списка для документа Знак,Нумерация Знак,Paragraphe de liste1 Знак,lp1 Знак"/>
    <w:link w:val="af5"/>
    <w:rsid w:val="00E82709"/>
  </w:style>
  <w:style w:type="paragraph" w:customStyle="1" w:styleId="ConsNormal">
    <w:name w:val="ConsNormal"/>
    <w:rsid w:val="005D5E8B"/>
    <w:pPr>
      <w:widowControl w:val="0"/>
      <w:spacing w:after="0" w:line="240" w:lineRule="auto"/>
      <w:ind w:right="19772" w:firstLine="720"/>
    </w:pPr>
    <w:rPr>
      <w:rFonts w:ascii="Arial" w:eastAsia="Times New Roman" w:hAnsi="Arial" w:cs="Times New Roman"/>
      <w:snapToGrid w:val="0"/>
      <w:sz w:val="20"/>
      <w:szCs w:val="20"/>
    </w:rPr>
  </w:style>
  <w:style w:type="character" w:styleId="af7">
    <w:name w:val="Strong"/>
    <w:basedOn w:val="a0"/>
    <w:qFormat/>
    <w:rsid w:val="005D5E8B"/>
    <w:rPr>
      <w:b/>
      <w:bCs/>
    </w:rPr>
  </w:style>
  <w:style w:type="paragraph" w:customStyle="1" w:styleId="garantNormal">
    <w:name w:val="garantNormal"/>
    <w:uiPriority w:val="99"/>
    <w:rsid w:val="005D5E8B"/>
    <w:pPr>
      <w:widowControl w:val="0"/>
      <w:autoSpaceDE w:val="0"/>
      <w:autoSpaceDN w:val="0"/>
      <w:spacing w:after="0" w:line="240" w:lineRule="auto"/>
      <w:ind w:right="19772" w:firstLine="720"/>
    </w:pPr>
    <w:rPr>
      <w:rFonts w:ascii="Arial" w:eastAsia="Times New Roman" w:hAnsi="Arial" w:cs="Arial"/>
      <w:sz w:val="18"/>
      <w:szCs w:val="18"/>
    </w:rPr>
  </w:style>
  <w:style w:type="character" w:customStyle="1" w:styleId="Exact">
    <w:name w:val="Подпись к картинке Exact"/>
    <w:basedOn w:val="a0"/>
    <w:link w:val="af8"/>
    <w:rsid w:val="005D5E8B"/>
    <w:rPr>
      <w:rFonts w:ascii="Times New Roman" w:eastAsia="Times New Roman" w:hAnsi="Times New Roman" w:cs="Times New Roman"/>
      <w:spacing w:val="9"/>
      <w:sz w:val="20"/>
      <w:szCs w:val="20"/>
      <w:shd w:val="clear" w:color="auto" w:fill="FFFFFF"/>
    </w:rPr>
  </w:style>
  <w:style w:type="paragraph" w:customStyle="1" w:styleId="af8">
    <w:name w:val="Подпись к картинке"/>
    <w:basedOn w:val="a"/>
    <w:link w:val="Exact"/>
    <w:rsid w:val="005D5E8B"/>
    <w:pPr>
      <w:widowControl w:val="0"/>
      <w:shd w:val="clear" w:color="auto" w:fill="FFFFFF"/>
      <w:spacing w:after="0" w:line="0" w:lineRule="atLeast"/>
    </w:pPr>
    <w:rPr>
      <w:rFonts w:ascii="Times New Roman" w:eastAsia="Times New Roman" w:hAnsi="Times New Roman" w:cs="Times New Roman"/>
      <w:spacing w:val="9"/>
      <w:sz w:val="20"/>
      <w:szCs w:val="20"/>
    </w:rPr>
  </w:style>
  <w:style w:type="character" w:customStyle="1" w:styleId="af9">
    <w:name w:val="Основной текст_"/>
    <w:basedOn w:val="a0"/>
    <w:link w:val="12"/>
    <w:rsid w:val="005D5E8B"/>
    <w:rPr>
      <w:rFonts w:ascii="Times New Roman" w:eastAsia="Times New Roman" w:hAnsi="Times New Roman" w:cs="Times New Roman"/>
      <w:shd w:val="clear" w:color="auto" w:fill="FFFFFF"/>
    </w:rPr>
  </w:style>
  <w:style w:type="paragraph" w:customStyle="1" w:styleId="12">
    <w:name w:val="Основной текст1"/>
    <w:basedOn w:val="a"/>
    <w:link w:val="af9"/>
    <w:rsid w:val="005D5E8B"/>
    <w:pPr>
      <w:widowControl w:val="0"/>
      <w:shd w:val="clear" w:color="auto" w:fill="FFFFFF"/>
      <w:spacing w:before="600" w:after="480" w:line="274" w:lineRule="exact"/>
      <w:jc w:val="center"/>
    </w:pPr>
    <w:rPr>
      <w:rFonts w:ascii="Times New Roman" w:eastAsia="Times New Roman" w:hAnsi="Times New Roman" w:cs="Times New Roman"/>
    </w:rPr>
  </w:style>
  <w:style w:type="character" w:customStyle="1" w:styleId="31">
    <w:name w:val="Основной текст (3)"/>
    <w:basedOn w:val="a0"/>
    <w:rsid w:val="005D5E8B"/>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41">
    <w:name w:val="Основной текст (4)_"/>
    <w:basedOn w:val="a0"/>
    <w:link w:val="42"/>
    <w:rsid w:val="005D5E8B"/>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5D5E8B"/>
    <w:pPr>
      <w:widowControl w:val="0"/>
      <w:shd w:val="clear" w:color="auto" w:fill="FFFFFF"/>
      <w:spacing w:after="0" w:line="252" w:lineRule="exact"/>
    </w:pPr>
    <w:rPr>
      <w:rFonts w:ascii="Times New Roman" w:eastAsia="Times New Roman" w:hAnsi="Times New Roman" w:cs="Times New Roman"/>
      <w:sz w:val="19"/>
      <w:szCs w:val="19"/>
    </w:rPr>
  </w:style>
  <w:style w:type="table" w:styleId="afa">
    <w:name w:val="Table Grid"/>
    <w:basedOn w:val="a1"/>
    <w:uiPriority w:val="59"/>
    <w:rsid w:val="005D5E8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A64FA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21">
    <w:name w:val="toc 2"/>
    <w:basedOn w:val="a"/>
    <w:next w:val="a"/>
    <w:autoRedefine/>
    <w:uiPriority w:val="39"/>
    <w:qFormat/>
    <w:rsid w:val="00E82709"/>
    <w:pPr>
      <w:widowControl w:val="0"/>
      <w:tabs>
        <w:tab w:val="left" w:pos="-3261"/>
        <w:tab w:val="left" w:pos="9248"/>
      </w:tabs>
      <w:adjustRightInd w:val="0"/>
      <w:spacing w:after="0" w:line="240" w:lineRule="auto"/>
      <w:ind w:firstLine="709"/>
      <w:jc w:val="center"/>
      <w:textAlignment w:val="baseline"/>
      <w:outlineLvl w:val="0"/>
    </w:pPr>
    <w:rPr>
      <w:rFonts w:ascii="Times New Roman" w:eastAsia="Microsoft YaHei" w:hAnsi="Times New Roman" w:cs="Times New Roman"/>
      <w:b/>
      <w:bCs/>
      <w:spacing w:val="-5"/>
      <w:sz w:val="26"/>
      <w:szCs w:val="26"/>
      <w:lang w:eastAsia="en-US"/>
    </w:rPr>
  </w:style>
  <w:style w:type="paragraph" w:customStyle="1" w:styleId="43">
    <w:name w:val="Основной текст4"/>
    <w:basedOn w:val="a"/>
    <w:rsid w:val="00605C13"/>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3">
    <w:name w:val="Заголовок №1"/>
    <w:basedOn w:val="a0"/>
    <w:rsid w:val="00DF132C"/>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formattext">
    <w:name w:val="formattext"/>
    <w:basedOn w:val="a"/>
    <w:rsid w:val="00DF13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2)"/>
    <w:basedOn w:val="a0"/>
    <w:rsid w:val="0031740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20">
    <w:name w:val="Заголовок №1 (2)"/>
    <w:basedOn w:val="a0"/>
    <w:rsid w:val="00317404"/>
    <w:rPr>
      <w:rFonts w:ascii="Times New Roman" w:eastAsia="Times New Roman" w:hAnsi="Times New Roman" w:cs="Times New Roman"/>
      <w:b/>
      <w:bCs/>
      <w:i w:val="0"/>
      <w:iCs w:val="0"/>
      <w:smallCaps w:val="0"/>
      <w:strike w:val="0"/>
      <w:color w:val="000000"/>
      <w:spacing w:val="70"/>
      <w:w w:val="100"/>
      <w:position w:val="0"/>
      <w:sz w:val="27"/>
      <w:szCs w:val="27"/>
      <w:u w:val="none"/>
      <w:lang w:val="ru-RU"/>
    </w:rPr>
  </w:style>
  <w:style w:type="paragraph" w:customStyle="1" w:styleId="xl67">
    <w:name w:val="xl67"/>
    <w:basedOn w:val="a"/>
    <w:rsid w:val="003E3D3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0">
    <w:name w:val="xl7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1">
    <w:name w:val="xl71"/>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2">
    <w:name w:val="xl7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4">
    <w:name w:val="xl74"/>
    <w:basedOn w:val="a"/>
    <w:rsid w:val="003E3D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6">
    <w:name w:val="xl7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8">
    <w:name w:val="xl78"/>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9">
    <w:name w:val="xl7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0">
    <w:name w:val="xl8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3">
    <w:name w:val="xl8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4">
    <w:name w:val="xl84"/>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5">
    <w:name w:val="xl85"/>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9">
    <w:name w:val="xl8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90">
    <w:name w:val="xl9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91">
    <w:name w:val="xl9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92">
    <w:name w:val="xl9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93">
    <w:name w:val="xl9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95">
    <w:name w:val="xl95"/>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96">
    <w:name w:val="xl96"/>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8">
    <w:name w:val="xl98"/>
    <w:basedOn w:val="a"/>
    <w:rsid w:val="003E3D32"/>
    <w:pP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99">
    <w:name w:val="xl9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1">
    <w:name w:val="xl10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2">
    <w:name w:val="xl10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3">
    <w:name w:val="xl10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4">
    <w:name w:val="xl104"/>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5">
    <w:name w:val="xl105"/>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8"/>
      <w:szCs w:val="18"/>
    </w:rPr>
  </w:style>
  <w:style w:type="paragraph" w:customStyle="1" w:styleId="xl106">
    <w:name w:val="xl10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7">
    <w:name w:val="xl10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8">
    <w:name w:val="xl10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09">
    <w:name w:val="xl10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rPr>
  </w:style>
  <w:style w:type="paragraph" w:customStyle="1" w:styleId="xl110">
    <w:name w:val="xl11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11">
    <w:name w:val="xl11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2">
    <w:name w:val="xl11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13">
    <w:name w:val="xl11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14">
    <w:name w:val="xl114"/>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rPr>
  </w:style>
  <w:style w:type="paragraph" w:customStyle="1" w:styleId="xl115">
    <w:name w:val="xl115"/>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6">
    <w:name w:val="xl11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18">
    <w:name w:val="xl11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19">
    <w:name w:val="xl119"/>
    <w:basedOn w:val="a"/>
    <w:rsid w:val="003E3D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0">
    <w:name w:val="xl12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1">
    <w:name w:val="xl12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2">
    <w:name w:val="xl122"/>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27">
    <w:name w:val="xl127"/>
    <w:basedOn w:val="a"/>
    <w:rsid w:val="003E3D32"/>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8">
    <w:name w:val="xl12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rPr>
  </w:style>
  <w:style w:type="paragraph" w:customStyle="1" w:styleId="xl130">
    <w:name w:val="xl13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1">
    <w:name w:val="xl131"/>
    <w:basedOn w:val="a"/>
    <w:rsid w:val="003E3D3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a"/>
    <w:rsid w:val="003E3D3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134">
    <w:name w:val="xl134"/>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135">
    <w:name w:val="xl135"/>
    <w:basedOn w:val="a"/>
    <w:rsid w:val="003E3D3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136">
    <w:name w:val="xl13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38">
    <w:name w:val="xl138"/>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39">
    <w:name w:val="xl139"/>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40">
    <w:name w:val="xl140"/>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42">
    <w:name w:val="xl142"/>
    <w:basedOn w:val="a"/>
    <w:rsid w:val="003E3D32"/>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43">
    <w:name w:val="xl143"/>
    <w:basedOn w:val="a"/>
    <w:rsid w:val="003E3D32"/>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4">
    <w:name w:val="xl144"/>
    <w:basedOn w:val="a"/>
    <w:rsid w:val="003E3D3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45">
    <w:name w:val="xl145"/>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6">
    <w:name w:val="xl146"/>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7">
    <w:name w:val="xl147"/>
    <w:basedOn w:val="a"/>
    <w:rsid w:val="003E3D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PlusTitlePage">
    <w:name w:val="ConsPlusTitlePage"/>
    <w:uiPriority w:val="99"/>
    <w:rsid w:val="00881E25"/>
    <w:pPr>
      <w:autoSpaceDE w:val="0"/>
      <w:autoSpaceDN w:val="0"/>
      <w:adjustRightInd w:val="0"/>
      <w:spacing w:after="0" w:line="240" w:lineRule="auto"/>
    </w:pPr>
    <w:rPr>
      <w:rFonts w:ascii="Tahoma" w:eastAsia="Calibri" w:hAnsi="Tahoma" w:cs="Tahoma"/>
      <w:sz w:val="20"/>
      <w:szCs w:val="20"/>
      <w:lang w:eastAsia="en-US"/>
    </w:rPr>
  </w:style>
  <w:style w:type="paragraph" w:styleId="afb">
    <w:name w:val="endnote text"/>
    <w:basedOn w:val="a"/>
    <w:link w:val="afc"/>
    <w:uiPriority w:val="99"/>
    <w:semiHidden/>
    <w:rsid w:val="00885ED8"/>
    <w:pPr>
      <w:autoSpaceDE w:val="0"/>
      <w:autoSpaceDN w:val="0"/>
      <w:spacing w:after="0" w:line="240" w:lineRule="auto"/>
    </w:pPr>
    <w:rPr>
      <w:rFonts w:ascii="Times New Roman" w:eastAsia="Times New Roman" w:hAnsi="Times New Roman" w:cs="Times New Roman"/>
      <w:sz w:val="20"/>
      <w:szCs w:val="20"/>
    </w:rPr>
  </w:style>
  <w:style w:type="character" w:customStyle="1" w:styleId="afc">
    <w:name w:val="Текст концевой сноски Знак"/>
    <w:basedOn w:val="a0"/>
    <w:link w:val="afb"/>
    <w:uiPriority w:val="99"/>
    <w:semiHidden/>
    <w:rsid w:val="00885ED8"/>
    <w:rPr>
      <w:rFonts w:ascii="Times New Roman" w:eastAsia="Times New Roman" w:hAnsi="Times New Roman" w:cs="Times New Roman"/>
      <w:sz w:val="20"/>
      <w:szCs w:val="20"/>
    </w:rPr>
  </w:style>
  <w:style w:type="character" w:styleId="afd">
    <w:name w:val="endnote reference"/>
    <w:basedOn w:val="a0"/>
    <w:uiPriority w:val="99"/>
    <w:semiHidden/>
    <w:rsid w:val="00885ED8"/>
    <w:rPr>
      <w:vertAlign w:val="superscript"/>
    </w:rPr>
  </w:style>
  <w:style w:type="paragraph" w:customStyle="1" w:styleId="14">
    <w:name w:val="Абзац списка1"/>
    <w:aliases w:val="Bullet List,FooterText,numbered"/>
    <w:basedOn w:val="a"/>
    <w:link w:val="ListParagraphChar"/>
    <w:rsid w:val="001333EF"/>
    <w:pPr>
      <w:spacing w:after="160" w:line="259" w:lineRule="auto"/>
      <w:ind w:left="720"/>
      <w:contextualSpacing/>
    </w:pPr>
    <w:rPr>
      <w:rFonts w:ascii="Calibri" w:eastAsia="Times New Roman" w:hAnsi="Calibri" w:cs="Times New Roman"/>
      <w:lang w:eastAsia="en-US"/>
    </w:rPr>
  </w:style>
  <w:style w:type="character" w:customStyle="1" w:styleId="ListParagraphChar">
    <w:name w:val="List Paragraph Char"/>
    <w:aliases w:val="Bullet List Char,FooterText Char,numbered Char"/>
    <w:link w:val="14"/>
    <w:locked/>
    <w:rsid w:val="001333EF"/>
    <w:rPr>
      <w:rFonts w:ascii="Calibri" w:eastAsia="Times New Roman" w:hAnsi="Calibri" w:cs="Times New Roman"/>
      <w:lang w:eastAsia="en-US"/>
    </w:rPr>
  </w:style>
  <w:style w:type="character" w:customStyle="1" w:styleId="blk">
    <w:name w:val="blk"/>
    <w:rsid w:val="001333EF"/>
  </w:style>
  <w:style w:type="character" w:customStyle="1" w:styleId="PlainText2">
    <w:name w:val="PlainText Знак2"/>
    <w:link w:val="PlainText"/>
    <w:locked/>
    <w:rsid w:val="001333EF"/>
    <w:rPr>
      <w:rFonts w:ascii="Times New Roman" w:hAnsi="Times New Roman"/>
      <w:sz w:val="28"/>
      <w:szCs w:val="24"/>
    </w:rPr>
  </w:style>
  <w:style w:type="paragraph" w:customStyle="1" w:styleId="PlainText">
    <w:name w:val="PlainText"/>
    <w:link w:val="PlainText2"/>
    <w:rsid w:val="001333EF"/>
    <w:pPr>
      <w:spacing w:after="0" w:line="360" w:lineRule="auto"/>
      <w:ind w:firstLine="851"/>
      <w:jc w:val="both"/>
    </w:pPr>
    <w:rPr>
      <w:rFonts w:ascii="Times New Roman" w:hAnsi="Times New Roman"/>
      <w:sz w:val="28"/>
      <w:szCs w:val="24"/>
    </w:rPr>
  </w:style>
  <w:style w:type="character" w:styleId="afe">
    <w:name w:val="annotation reference"/>
    <w:basedOn w:val="a0"/>
    <w:uiPriority w:val="99"/>
    <w:semiHidden/>
    <w:unhideWhenUsed/>
    <w:rsid w:val="001333EF"/>
    <w:rPr>
      <w:sz w:val="16"/>
      <w:szCs w:val="16"/>
    </w:rPr>
  </w:style>
  <w:style w:type="paragraph" w:styleId="aff">
    <w:name w:val="annotation text"/>
    <w:basedOn w:val="a"/>
    <w:link w:val="aff0"/>
    <w:uiPriority w:val="99"/>
    <w:semiHidden/>
    <w:unhideWhenUsed/>
    <w:rsid w:val="001333EF"/>
    <w:pPr>
      <w:spacing w:after="0" w:line="240" w:lineRule="auto"/>
    </w:pPr>
    <w:rPr>
      <w:rFonts w:ascii="Times New Roman" w:hAnsi="Times New Roman" w:cs="Times New Roman"/>
      <w:sz w:val="20"/>
      <w:szCs w:val="20"/>
    </w:rPr>
  </w:style>
  <w:style w:type="character" w:customStyle="1" w:styleId="aff0">
    <w:name w:val="Текст примечания Знак"/>
    <w:basedOn w:val="a0"/>
    <w:link w:val="aff"/>
    <w:uiPriority w:val="99"/>
    <w:semiHidden/>
    <w:rsid w:val="001333EF"/>
    <w:rPr>
      <w:rFonts w:ascii="Times New Roman" w:hAnsi="Times New Roman" w:cs="Times New Roman"/>
      <w:sz w:val="20"/>
      <w:szCs w:val="20"/>
    </w:rPr>
  </w:style>
  <w:style w:type="paragraph" w:styleId="aff1">
    <w:name w:val="annotation subject"/>
    <w:basedOn w:val="aff"/>
    <w:next w:val="aff"/>
    <w:link w:val="aff2"/>
    <w:uiPriority w:val="99"/>
    <w:semiHidden/>
    <w:unhideWhenUsed/>
    <w:rsid w:val="001333EF"/>
    <w:rPr>
      <w:b/>
      <w:bCs/>
    </w:rPr>
  </w:style>
  <w:style w:type="character" w:customStyle="1" w:styleId="aff2">
    <w:name w:val="Тема примечания Знак"/>
    <w:basedOn w:val="aff0"/>
    <w:link w:val="aff1"/>
    <w:uiPriority w:val="99"/>
    <w:semiHidden/>
    <w:rsid w:val="001333EF"/>
    <w:rPr>
      <w:b/>
      <w:bCs/>
    </w:rPr>
  </w:style>
  <w:style w:type="paragraph" w:styleId="aff3">
    <w:name w:val="footnote text"/>
    <w:basedOn w:val="a"/>
    <w:link w:val="aff4"/>
    <w:unhideWhenUsed/>
    <w:rsid w:val="001333EF"/>
    <w:pPr>
      <w:spacing w:after="0" w:line="240" w:lineRule="auto"/>
    </w:pPr>
    <w:rPr>
      <w:rFonts w:eastAsiaTheme="minorHAnsi"/>
      <w:sz w:val="20"/>
      <w:szCs w:val="20"/>
      <w:lang w:eastAsia="en-US"/>
    </w:rPr>
  </w:style>
  <w:style w:type="character" w:customStyle="1" w:styleId="aff4">
    <w:name w:val="Текст сноски Знак"/>
    <w:basedOn w:val="a0"/>
    <w:link w:val="aff3"/>
    <w:uiPriority w:val="99"/>
    <w:semiHidden/>
    <w:rsid w:val="001333EF"/>
    <w:rPr>
      <w:rFonts w:eastAsiaTheme="minorHAnsi"/>
      <w:sz w:val="20"/>
      <w:szCs w:val="20"/>
      <w:lang w:eastAsia="en-US"/>
    </w:rPr>
  </w:style>
  <w:style w:type="character" w:styleId="aff5">
    <w:name w:val="footnote reference"/>
    <w:basedOn w:val="a0"/>
    <w:uiPriority w:val="99"/>
    <w:semiHidden/>
    <w:unhideWhenUsed/>
    <w:rsid w:val="001333EF"/>
    <w:rPr>
      <w:vertAlign w:val="superscript"/>
    </w:rPr>
  </w:style>
  <w:style w:type="paragraph" w:styleId="aff6">
    <w:name w:val="Revision"/>
    <w:hidden/>
    <w:uiPriority w:val="99"/>
    <w:semiHidden/>
    <w:rsid w:val="001333EF"/>
    <w:pPr>
      <w:spacing w:after="0" w:line="240" w:lineRule="auto"/>
    </w:pPr>
    <w:rPr>
      <w:rFonts w:ascii="Times New Roman" w:hAnsi="Times New Roman" w:cs="Times New Roman"/>
    </w:rPr>
  </w:style>
  <w:style w:type="paragraph" w:styleId="23">
    <w:name w:val="Body Text Indent 2"/>
    <w:basedOn w:val="a"/>
    <w:link w:val="24"/>
    <w:rsid w:val="005068F7"/>
    <w:pPr>
      <w:spacing w:after="480" w:line="240" w:lineRule="auto"/>
      <w:ind w:firstLine="1134"/>
      <w:jc w:val="both"/>
    </w:pPr>
    <w:rPr>
      <w:rFonts w:ascii="Times New Roman" w:eastAsia="Times New Roman" w:hAnsi="Times New Roman" w:cs="Times New Roman"/>
      <w:sz w:val="28"/>
      <w:szCs w:val="20"/>
    </w:rPr>
  </w:style>
  <w:style w:type="character" w:customStyle="1" w:styleId="24">
    <w:name w:val="Основной текст с отступом 2 Знак"/>
    <w:basedOn w:val="a0"/>
    <w:link w:val="23"/>
    <w:rsid w:val="005068F7"/>
    <w:rPr>
      <w:rFonts w:ascii="Times New Roman" w:eastAsia="Times New Roman" w:hAnsi="Times New Roman" w:cs="Times New Roman"/>
      <w:sz w:val="28"/>
      <w:szCs w:val="20"/>
    </w:rPr>
  </w:style>
  <w:style w:type="paragraph" w:styleId="aff7">
    <w:name w:val="Body Text Indent"/>
    <w:basedOn w:val="a"/>
    <w:link w:val="aff8"/>
    <w:rsid w:val="005068F7"/>
    <w:pPr>
      <w:spacing w:after="120" w:line="240" w:lineRule="auto"/>
      <w:ind w:left="283"/>
    </w:pPr>
    <w:rPr>
      <w:rFonts w:ascii="Times New Roman" w:eastAsia="Times New Roman" w:hAnsi="Times New Roman" w:cs="Times New Roman"/>
      <w:sz w:val="20"/>
      <w:szCs w:val="20"/>
    </w:rPr>
  </w:style>
  <w:style w:type="character" w:customStyle="1" w:styleId="aff8">
    <w:name w:val="Основной текст с отступом Знак"/>
    <w:basedOn w:val="a0"/>
    <w:link w:val="aff7"/>
    <w:rsid w:val="005068F7"/>
    <w:rPr>
      <w:rFonts w:ascii="Times New Roman" w:eastAsia="Times New Roman" w:hAnsi="Times New Roman" w:cs="Times New Roman"/>
      <w:sz w:val="20"/>
      <w:szCs w:val="20"/>
    </w:rPr>
  </w:style>
  <w:style w:type="paragraph" w:customStyle="1" w:styleId="c7e0e3eeebeee2eeea1">
    <w:name w:val="Зc7аe0гe3оeeлebоeeвe2оeeкea 1"/>
    <w:basedOn w:val="a"/>
    <w:uiPriority w:val="99"/>
    <w:rsid w:val="008A2E09"/>
    <w:pPr>
      <w:widowControl w:val="0"/>
      <w:autoSpaceDE w:val="0"/>
      <w:autoSpaceDN w:val="0"/>
      <w:adjustRightInd w:val="0"/>
      <w:spacing w:before="108" w:after="108" w:line="240" w:lineRule="auto"/>
      <w:jc w:val="center"/>
    </w:pPr>
    <w:rPr>
      <w:rFonts w:ascii="Times New Roman CYR" w:eastAsia="Times New Roman" w:hAnsi="Liberation Serif" w:cs="Times New Roman CYR"/>
      <w:b/>
      <w:bCs/>
      <w:color w:val="26282F"/>
      <w:sz w:val="24"/>
      <w:szCs w:val="24"/>
    </w:rPr>
  </w:style>
  <w:style w:type="paragraph" w:customStyle="1" w:styleId="aff9">
    <w:name w:val="Знак Знак Знак"/>
    <w:basedOn w:val="a"/>
    <w:rsid w:val="00F868EB"/>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5">
    <w:name w:val="Body Text 2"/>
    <w:basedOn w:val="a"/>
    <w:link w:val="26"/>
    <w:uiPriority w:val="99"/>
    <w:semiHidden/>
    <w:unhideWhenUsed/>
    <w:rsid w:val="009E7458"/>
    <w:pPr>
      <w:spacing w:after="120" w:line="480" w:lineRule="auto"/>
    </w:pPr>
  </w:style>
  <w:style w:type="character" w:customStyle="1" w:styleId="26">
    <w:name w:val="Основной текст 2 Знак"/>
    <w:basedOn w:val="a0"/>
    <w:link w:val="25"/>
    <w:uiPriority w:val="99"/>
    <w:semiHidden/>
    <w:rsid w:val="009E7458"/>
  </w:style>
  <w:style w:type="character" w:styleId="affa">
    <w:name w:val="FollowedHyperlink"/>
    <w:basedOn w:val="a0"/>
    <w:uiPriority w:val="99"/>
    <w:semiHidden/>
    <w:unhideWhenUsed/>
    <w:rsid w:val="002530E6"/>
    <w:rPr>
      <w:color w:val="800080"/>
      <w:u w:val="single"/>
    </w:rPr>
  </w:style>
  <w:style w:type="paragraph" w:customStyle="1" w:styleId="xl66">
    <w:name w:val="xl66"/>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73">
    <w:name w:val="xl73"/>
    <w:basedOn w:val="a"/>
    <w:rsid w:val="002530E6"/>
    <w:pPr>
      <w:pBdr>
        <w:top w:val="single" w:sz="4" w:space="0" w:color="auto"/>
        <w:bottom w:val="single" w:sz="4" w:space="0" w:color="auto"/>
      </w:pBdr>
      <w:spacing w:before="100" w:beforeAutospacing="1" w:after="100" w:afterAutospacing="1" w:line="240" w:lineRule="auto"/>
    </w:pPr>
    <w:rPr>
      <w:rFonts w:ascii="Arial CYR" w:eastAsia="Times New Roman" w:hAnsi="Arial CYR" w:cs="Times New Roman"/>
      <w:b/>
      <w:bCs/>
      <w:i/>
      <w:iCs/>
      <w:sz w:val="16"/>
      <w:szCs w:val="16"/>
    </w:rPr>
  </w:style>
  <w:style w:type="paragraph" w:customStyle="1" w:styleId="xl148">
    <w:name w:val="xl148"/>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49">
    <w:name w:val="xl149"/>
    <w:basedOn w:val="a"/>
    <w:rsid w:val="002530E6"/>
    <w:pPr>
      <w:pBdr>
        <w:left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50">
    <w:name w:val="xl150"/>
    <w:basedOn w:val="a"/>
    <w:rsid w:val="002530E6"/>
    <w:pPr>
      <w:pBdr>
        <w:top w:val="single" w:sz="4" w:space="0" w:color="auto"/>
        <w:right w:val="single" w:sz="4" w:space="0" w:color="auto"/>
      </w:pBdr>
      <w:spacing w:before="100" w:beforeAutospacing="1" w:after="100" w:afterAutospacing="1" w:line="240" w:lineRule="auto"/>
      <w:textAlignment w:val="top"/>
    </w:pPr>
    <w:rPr>
      <w:rFonts w:ascii="Arial CYR" w:eastAsia="Times New Roman" w:hAnsi="Arial CYR" w:cs="Times New Roman"/>
      <w:b/>
      <w:bCs/>
      <w:sz w:val="16"/>
      <w:szCs w:val="16"/>
    </w:rPr>
  </w:style>
  <w:style w:type="paragraph" w:customStyle="1" w:styleId="xl151">
    <w:name w:val="xl151"/>
    <w:basedOn w:val="a"/>
    <w:rsid w:val="002530E6"/>
    <w:pPr>
      <w:pBdr>
        <w:top w:val="single" w:sz="4" w:space="0" w:color="auto"/>
        <w:lef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52">
    <w:name w:val="xl152"/>
    <w:basedOn w:val="a"/>
    <w:rsid w:val="002530E6"/>
    <w:pPr>
      <w:pBdr>
        <w:top w:val="single" w:sz="4" w:space="0" w:color="auto"/>
        <w:lef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53">
    <w:name w:val="xl153"/>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54">
    <w:name w:val="xl154"/>
    <w:basedOn w:val="a"/>
    <w:rsid w:val="002530E6"/>
    <w:pPr>
      <w:pBdr>
        <w:top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55">
    <w:name w:val="xl155"/>
    <w:basedOn w:val="a"/>
    <w:rsid w:val="002530E6"/>
    <w:pPr>
      <w:pBdr>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Times New Roman"/>
      <w:b/>
      <w:bCs/>
      <w:sz w:val="16"/>
      <w:szCs w:val="16"/>
    </w:rPr>
  </w:style>
  <w:style w:type="paragraph" w:customStyle="1" w:styleId="xl156">
    <w:name w:val="xl156"/>
    <w:basedOn w:val="a"/>
    <w:rsid w:val="002530E6"/>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57">
    <w:name w:val="xl157"/>
    <w:basedOn w:val="a"/>
    <w:rsid w:val="002530E6"/>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58">
    <w:name w:val="xl158"/>
    <w:basedOn w:val="a"/>
    <w:rsid w:val="002530E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59">
    <w:name w:val="xl159"/>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60">
    <w:name w:val="xl160"/>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61">
    <w:name w:val="xl161"/>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62">
    <w:name w:val="xl162"/>
    <w:basedOn w:val="a"/>
    <w:rsid w:val="002530E6"/>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63">
    <w:name w:val="xl163"/>
    <w:basedOn w:val="a"/>
    <w:rsid w:val="002530E6"/>
    <w:pPr>
      <w:pBdr>
        <w:top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64">
    <w:name w:val="xl164"/>
    <w:basedOn w:val="a"/>
    <w:rsid w:val="002530E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65">
    <w:name w:val="xl165"/>
    <w:basedOn w:val="a"/>
    <w:rsid w:val="002530E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66">
    <w:name w:val="xl166"/>
    <w:basedOn w:val="a"/>
    <w:rsid w:val="002530E6"/>
    <w:pPr>
      <w:pBdr>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67">
    <w:name w:val="xl167"/>
    <w:basedOn w:val="a"/>
    <w:rsid w:val="002530E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68">
    <w:name w:val="xl168"/>
    <w:basedOn w:val="a"/>
    <w:rsid w:val="002530E6"/>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69">
    <w:name w:val="xl169"/>
    <w:basedOn w:val="a"/>
    <w:rsid w:val="002530E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70">
    <w:name w:val="xl170"/>
    <w:basedOn w:val="a"/>
    <w:rsid w:val="002530E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71">
    <w:name w:val="xl171"/>
    <w:basedOn w:val="a"/>
    <w:rsid w:val="002530E6"/>
    <w:pPr>
      <w:pBdr>
        <w:bottom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72">
    <w:name w:val="xl172"/>
    <w:basedOn w:val="a"/>
    <w:rsid w:val="002530E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73">
    <w:name w:val="xl173"/>
    <w:basedOn w:val="a"/>
    <w:rsid w:val="002530E6"/>
    <w:pPr>
      <w:pBdr>
        <w:lef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74">
    <w:name w:val="xl174"/>
    <w:basedOn w:val="a"/>
    <w:rsid w:val="002530E6"/>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75">
    <w:name w:val="xl175"/>
    <w:basedOn w:val="a"/>
    <w:rsid w:val="002530E6"/>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76">
    <w:name w:val="xl176"/>
    <w:basedOn w:val="a"/>
    <w:rsid w:val="002530E6"/>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177">
    <w:name w:val="xl177"/>
    <w:basedOn w:val="a"/>
    <w:rsid w:val="002530E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78">
    <w:name w:val="xl178"/>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79">
    <w:name w:val="xl179"/>
    <w:basedOn w:val="a"/>
    <w:rsid w:val="002530E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Times New Roman"/>
      <w:b/>
      <w:bCs/>
      <w:sz w:val="16"/>
      <w:szCs w:val="16"/>
    </w:rPr>
  </w:style>
  <w:style w:type="paragraph" w:customStyle="1" w:styleId="xl180">
    <w:name w:val="xl180"/>
    <w:basedOn w:val="a"/>
    <w:rsid w:val="002530E6"/>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181">
    <w:name w:val="xl181"/>
    <w:basedOn w:val="a"/>
    <w:rsid w:val="002530E6"/>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182">
    <w:name w:val="xl182"/>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83">
    <w:name w:val="xl183"/>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184">
    <w:name w:val="xl184"/>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185">
    <w:name w:val="xl185"/>
    <w:basedOn w:val="a"/>
    <w:rsid w:val="002530E6"/>
    <w:pPr>
      <w:pBdr>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186">
    <w:name w:val="xl186"/>
    <w:basedOn w:val="a"/>
    <w:rsid w:val="002530E6"/>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187">
    <w:name w:val="xl187"/>
    <w:basedOn w:val="a"/>
    <w:rsid w:val="002530E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Times New Roman"/>
      <w:b/>
      <w:bCs/>
      <w:sz w:val="16"/>
      <w:szCs w:val="16"/>
    </w:rPr>
  </w:style>
  <w:style w:type="paragraph" w:customStyle="1" w:styleId="xl188">
    <w:name w:val="xl188"/>
    <w:basedOn w:val="a"/>
    <w:rsid w:val="002530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Times New Roman"/>
      <w:b/>
      <w:bCs/>
      <w:sz w:val="16"/>
      <w:szCs w:val="16"/>
    </w:rPr>
  </w:style>
  <w:style w:type="paragraph" w:customStyle="1" w:styleId="xl189">
    <w:name w:val="xl189"/>
    <w:basedOn w:val="a"/>
    <w:rsid w:val="002530E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90">
    <w:name w:val="xl190"/>
    <w:basedOn w:val="a"/>
    <w:rsid w:val="002530E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91">
    <w:name w:val="xl191"/>
    <w:basedOn w:val="a"/>
    <w:rsid w:val="002530E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92">
    <w:name w:val="xl192"/>
    <w:basedOn w:val="a"/>
    <w:rsid w:val="002530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93">
    <w:name w:val="xl193"/>
    <w:basedOn w:val="a"/>
    <w:rsid w:val="002530E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94">
    <w:name w:val="xl194"/>
    <w:basedOn w:val="a"/>
    <w:rsid w:val="002530E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95">
    <w:name w:val="xl195"/>
    <w:basedOn w:val="a"/>
    <w:rsid w:val="002530E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96">
    <w:name w:val="xl196"/>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97">
    <w:name w:val="xl197"/>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198">
    <w:name w:val="xl198"/>
    <w:basedOn w:val="a"/>
    <w:rsid w:val="002530E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99">
    <w:name w:val="xl199"/>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200">
    <w:name w:val="xl200"/>
    <w:basedOn w:val="a"/>
    <w:rsid w:val="002530E6"/>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01">
    <w:name w:val="xl201"/>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rPr>
  </w:style>
  <w:style w:type="paragraph" w:customStyle="1" w:styleId="xl202">
    <w:name w:val="xl202"/>
    <w:basedOn w:val="a"/>
    <w:rsid w:val="002530E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i/>
      <w:iCs/>
      <w:sz w:val="16"/>
      <w:szCs w:val="16"/>
    </w:rPr>
  </w:style>
  <w:style w:type="paragraph" w:customStyle="1" w:styleId="xl203">
    <w:name w:val="xl203"/>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rPr>
  </w:style>
  <w:style w:type="paragraph" w:customStyle="1" w:styleId="xl204">
    <w:name w:val="xl204"/>
    <w:basedOn w:val="a"/>
    <w:rsid w:val="002530E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05">
    <w:name w:val="xl205"/>
    <w:basedOn w:val="a"/>
    <w:rsid w:val="002530E6"/>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06">
    <w:name w:val="xl206"/>
    <w:basedOn w:val="a"/>
    <w:rsid w:val="002530E6"/>
    <w:pPr>
      <w:pBdr>
        <w:top w:val="single" w:sz="4" w:space="0" w:color="auto"/>
        <w:lef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207">
    <w:name w:val="xl207"/>
    <w:basedOn w:val="a"/>
    <w:rsid w:val="002530E6"/>
    <w:pPr>
      <w:pBdr>
        <w:top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208">
    <w:name w:val="xl208"/>
    <w:basedOn w:val="a"/>
    <w:rsid w:val="002530E6"/>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209">
    <w:name w:val="xl209"/>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10">
    <w:name w:val="xl210"/>
    <w:basedOn w:val="a"/>
    <w:rsid w:val="002530E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16"/>
      <w:szCs w:val="16"/>
    </w:rPr>
  </w:style>
  <w:style w:type="paragraph" w:customStyle="1" w:styleId="xl211">
    <w:name w:val="xl211"/>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12">
    <w:name w:val="xl212"/>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13">
    <w:name w:val="xl213"/>
    <w:basedOn w:val="a"/>
    <w:rsid w:val="002530E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214">
    <w:name w:val="xl214"/>
    <w:basedOn w:val="a"/>
    <w:rsid w:val="002530E6"/>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215">
    <w:name w:val="xl215"/>
    <w:basedOn w:val="a"/>
    <w:rsid w:val="002530E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216">
    <w:name w:val="xl216"/>
    <w:basedOn w:val="a"/>
    <w:rsid w:val="002530E6"/>
    <w:pPr>
      <w:pBdr>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17">
    <w:name w:val="xl217"/>
    <w:basedOn w:val="a"/>
    <w:rsid w:val="002530E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18">
    <w:name w:val="xl218"/>
    <w:basedOn w:val="a"/>
    <w:rsid w:val="002530E6"/>
    <w:pPr>
      <w:pBdr>
        <w:top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219">
    <w:name w:val="xl219"/>
    <w:basedOn w:val="a"/>
    <w:rsid w:val="002530E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220">
    <w:name w:val="xl220"/>
    <w:basedOn w:val="a"/>
    <w:rsid w:val="002530E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221">
    <w:name w:val="xl221"/>
    <w:basedOn w:val="a"/>
    <w:rsid w:val="002530E6"/>
    <w:pPr>
      <w:pBdr>
        <w:bottom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222">
    <w:name w:val="xl222"/>
    <w:basedOn w:val="a"/>
    <w:rsid w:val="002530E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223">
    <w:name w:val="xl223"/>
    <w:basedOn w:val="a"/>
    <w:rsid w:val="002530E6"/>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24">
    <w:name w:val="xl224"/>
    <w:basedOn w:val="a"/>
    <w:rsid w:val="002530E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25">
    <w:name w:val="xl225"/>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26">
    <w:name w:val="xl226"/>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27">
    <w:name w:val="xl227"/>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28">
    <w:name w:val="xl228"/>
    <w:basedOn w:val="a"/>
    <w:rsid w:val="002530E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29">
    <w:name w:val="xl229"/>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rPr>
  </w:style>
  <w:style w:type="paragraph" w:customStyle="1" w:styleId="xl230">
    <w:name w:val="xl230"/>
    <w:basedOn w:val="a"/>
    <w:rsid w:val="002530E6"/>
    <w:pPr>
      <w:pBdr>
        <w:top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231">
    <w:name w:val="xl231"/>
    <w:basedOn w:val="a"/>
    <w:rsid w:val="002530E6"/>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232">
    <w:name w:val="xl232"/>
    <w:basedOn w:val="a"/>
    <w:rsid w:val="002530E6"/>
    <w:pPr>
      <w:pBdr>
        <w:top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233">
    <w:name w:val="xl233"/>
    <w:basedOn w:val="a"/>
    <w:rsid w:val="002530E6"/>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34">
    <w:name w:val="xl234"/>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35">
    <w:name w:val="xl235"/>
    <w:basedOn w:val="a"/>
    <w:rsid w:val="002530E6"/>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rPr>
  </w:style>
  <w:style w:type="paragraph" w:customStyle="1" w:styleId="xl236">
    <w:name w:val="xl236"/>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237">
    <w:name w:val="xl237"/>
    <w:basedOn w:val="a"/>
    <w:rsid w:val="002530E6"/>
    <w:pPr>
      <w:pBdr>
        <w:top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38">
    <w:name w:val="xl238"/>
    <w:basedOn w:val="a"/>
    <w:rsid w:val="002530E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i/>
      <w:iCs/>
      <w:sz w:val="16"/>
      <w:szCs w:val="16"/>
    </w:rPr>
  </w:style>
  <w:style w:type="paragraph" w:customStyle="1" w:styleId="xl239">
    <w:name w:val="xl239"/>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6"/>
      <w:szCs w:val="16"/>
    </w:rPr>
  </w:style>
  <w:style w:type="paragraph" w:customStyle="1" w:styleId="xl240">
    <w:name w:val="xl240"/>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rPr>
  </w:style>
  <w:style w:type="paragraph" w:customStyle="1" w:styleId="xl241">
    <w:name w:val="xl241"/>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42">
    <w:name w:val="xl242"/>
    <w:basedOn w:val="a"/>
    <w:rsid w:val="002530E6"/>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243">
    <w:name w:val="xl243"/>
    <w:basedOn w:val="a"/>
    <w:rsid w:val="002530E6"/>
    <w:pPr>
      <w:pBdr>
        <w:top w:val="single" w:sz="4" w:space="0" w:color="auto"/>
        <w:bottom w:val="single" w:sz="8" w:space="0" w:color="auto"/>
      </w:pBdr>
      <w:spacing w:before="100" w:beforeAutospacing="1" w:after="100" w:afterAutospacing="1" w:line="240" w:lineRule="auto"/>
    </w:pPr>
    <w:rPr>
      <w:rFonts w:ascii="Arial" w:eastAsia="Times New Roman" w:hAnsi="Arial" w:cs="Arial"/>
      <w:sz w:val="16"/>
      <w:szCs w:val="16"/>
    </w:rPr>
  </w:style>
  <w:style w:type="paragraph" w:customStyle="1" w:styleId="xl244">
    <w:name w:val="xl244"/>
    <w:basedOn w:val="a"/>
    <w:rsid w:val="002530E6"/>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245">
    <w:name w:val="xl245"/>
    <w:basedOn w:val="a"/>
    <w:rsid w:val="002530E6"/>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46">
    <w:name w:val="xl246"/>
    <w:basedOn w:val="a"/>
    <w:rsid w:val="002530E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247">
    <w:name w:val="xl247"/>
    <w:basedOn w:val="a"/>
    <w:rsid w:val="002530E6"/>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48">
    <w:name w:val="xl248"/>
    <w:basedOn w:val="a"/>
    <w:rsid w:val="002530E6"/>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249">
    <w:name w:val="xl249"/>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Times New Roman"/>
      <w:b/>
      <w:bCs/>
      <w:i/>
      <w:iCs/>
      <w:sz w:val="16"/>
      <w:szCs w:val="16"/>
    </w:rPr>
  </w:style>
  <w:style w:type="paragraph" w:customStyle="1" w:styleId="xl250">
    <w:name w:val="xl250"/>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51">
    <w:name w:val="xl251"/>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rPr>
  </w:style>
  <w:style w:type="paragraph" w:customStyle="1" w:styleId="xl252">
    <w:name w:val="xl252"/>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rPr>
  </w:style>
  <w:style w:type="paragraph" w:customStyle="1" w:styleId="xl253">
    <w:name w:val="xl253"/>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254">
    <w:name w:val="xl254"/>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255">
    <w:name w:val="xl255"/>
    <w:basedOn w:val="a"/>
    <w:rsid w:val="002530E6"/>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56">
    <w:name w:val="xl256"/>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57">
    <w:name w:val="xl257"/>
    <w:basedOn w:val="a"/>
    <w:rsid w:val="002530E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58">
    <w:name w:val="xl258"/>
    <w:basedOn w:val="a"/>
    <w:rsid w:val="002530E6"/>
    <w:pPr>
      <w:pBdr>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59">
    <w:name w:val="xl259"/>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000000"/>
      <w:sz w:val="16"/>
      <w:szCs w:val="16"/>
    </w:rPr>
  </w:style>
  <w:style w:type="paragraph" w:customStyle="1" w:styleId="xl260">
    <w:name w:val="xl260"/>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261">
    <w:name w:val="xl261"/>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262">
    <w:name w:val="xl262"/>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263">
    <w:name w:val="xl263"/>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64">
    <w:name w:val="xl264"/>
    <w:basedOn w:val="a"/>
    <w:rsid w:val="002530E6"/>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265">
    <w:name w:val="xl265"/>
    <w:basedOn w:val="a"/>
    <w:rsid w:val="002530E6"/>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16"/>
      <w:szCs w:val="16"/>
    </w:rPr>
  </w:style>
  <w:style w:type="paragraph" w:customStyle="1" w:styleId="xl266">
    <w:name w:val="xl266"/>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67">
    <w:name w:val="xl267"/>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68">
    <w:name w:val="xl268"/>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69">
    <w:name w:val="xl269"/>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270">
    <w:name w:val="xl270"/>
    <w:basedOn w:val="a"/>
    <w:rsid w:val="002530E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271">
    <w:name w:val="xl271"/>
    <w:basedOn w:val="a"/>
    <w:rsid w:val="002530E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272">
    <w:name w:val="xl272"/>
    <w:basedOn w:val="a"/>
    <w:rsid w:val="002530E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73">
    <w:name w:val="xl273"/>
    <w:basedOn w:val="a"/>
    <w:rsid w:val="002530E6"/>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74">
    <w:name w:val="xl274"/>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75">
    <w:name w:val="xl275"/>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CYR" w:eastAsia="Times New Roman" w:hAnsi="Arial CYR" w:cs="Times New Roman"/>
      <w:b/>
      <w:bCs/>
      <w:i/>
      <w:iCs/>
      <w:sz w:val="16"/>
      <w:szCs w:val="16"/>
    </w:rPr>
  </w:style>
  <w:style w:type="paragraph" w:customStyle="1" w:styleId="xl276">
    <w:name w:val="xl276"/>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277">
    <w:name w:val="xl277"/>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Times New Roman"/>
      <w:sz w:val="16"/>
      <w:szCs w:val="16"/>
    </w:rPr>
  </w:style>
  <w:style w:type="paragraph" w:customStyle="1" w:styleId="xl278">
    <w:name w:val="xl278"/>
    <w:basedOn w:val="a"/>
    <w:rsid w:val="002530E6"/>
    <w:pPr>
      <w:pBdr>
        <w:top w:val="single" w:sz="4" w:space="0" w:color="auto"/>
        <w:bottom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79">
    <w:name w:val="xl279"/>
    <w:basedOn w:val="a"/>
    <w:rsid w:val="002530E6"/>
    <w:pPr>
      <w:pBdr>
        <w:top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280">
    <w:name w:val="xl280"/>
    <w:basedOn w:val="a"/>
    <w:rsid w:val="002530E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CYR" w:eastAsia="Times New Roman" w:hAnsi="Arial CYR" w:cs="Times New Roman"/>
      <w:b/>
      <w:bCs/>
      <w:sz w:val="16"/>
      <w:szCs w:val="16"/>
    </w:rPr>
  </w:style>
  <w:style w:type="paragraph" w:customStyle="1" w:styleId="xl281">
    <w:name w:val="xl281"/>
    <w:basedOn w:val="a"/>
    <w:rsid w:val="002530E6"/>
    <w:pPr>
      <w:spacing w:before="100" w:beforeAutospacing="1" w:after="100" w:afterAutospacing="1" w:line="240" w:lineRule="auto"/>
    </w:pPr>
    <w:rPr>
      <w:rFonts w:ascii="Arial" w:eastAsia="Times New Roman" w:hAnsi="Arial" w:cs="Arial"/>
      <w:b/>
      <w:bCs/>
      <w:sz w:val="16"/>
      <w:szCs w:val="16"/>
    </w:rPr>
  </w:style>
  <w:style w:type="paragraph" w:customStyle="1" w:styleId="xl282">
    <w:name w:val="xl282"/>
    <w:basedOn w:val="a"/>
    <w:rsid w:val="002530E6"/>
    <w:pPr>
      <w:pBdr>
        <w:top w:val="single" w:sz="4" w:space="0" w:color="auto"/>
        <w:left w:val="single" w:sz="4" w:space="0" w:color="auto"/>
      </w:pBdr>
      <w:spacing w:before="100" w:beforeAutospacing="1" w:after="100" w:afterAutospacing="1" w:line="240" w:lineRule="auto"/>
    </w:pPr>
    <w:rPr>
      <w:rFonts w:ascii="Arial CYR" w:eastAsia="Times New Roman" w:hAnsi="Arial CYR" w:cs="Times New Roman"/>
      <w:b/>
      <w:bCs/>
      <w:i/>
      <w:iCs/>
      <w:sz w:val="16"/>
      <w:szCs w:val="16"/>
    </w:rPr>
  </w:style>
  <w:style w:type="paragraph" w:customStyle="1" w:styleId="xl283">
    <w:name w:val="xl283"/>
    <w:basedOn w:val="a"/>
    <w:rsid w:val="002530E6"/>
    <w:pPr>
      <w:pBdr>
        <w:top w:val="single" w:sz="4" w:space="0" w:color="auto"/>
      </w:pBdr>
      <w:spacing w:before="100" w:beforeAutospacing="1" w:after="100" w:afterAutospacing="1" w:line="240" w:lineRule="auto"/>
    </w:pPr>
    <w:rPr>
      <w:rFonts w:ascii="Arial CYR" w:eastAsia="Times New Roman" w:hAnsi="Arial CYR" w:cs="Times New Roman"/>
      <w:sz w:val="16"/>
      <w:szCs w:val="16"/>
    </w:rPr>
  </w:style>
  <w:style w:type="paragraph" w:customStyle="1" w:styleId="xl284">
    <w:name w:val="xl284"/>
    <w:basedOn w:val="a"/>
    <w:rsid w:val="002530E6"/>
    <w:pPr>
      <w:pBdr>
        <w:top w:val="single" w:sz="4" w:space="0" w:color="auto"/>
        <w:right w:val="single" w:sz="4" w:space="0" w:color="auto"/>
      </w:pBdr>
      <w:spacing w:before="100" w:beforeAutospacing="1" w:after="100" w:afterAutospacing="1" w:line="240" w:lineRule="auto"/>
    </w:pPr>
    <w:rPr>
      <w:rFonts w:ascii="Arial CYR" w:eastAsia="Times New Roman" w:hAnsi="Arial CYR" w:cs="Times New Roman"/>
      <w:sz w:val="16"/>
      <w:szCs w:val="16"/>
    </w:rPr>
  </w:style>
  <w:style w:type="paragraph" w:customStyle="1" w:styleId="xl285">
    <w:name w:val="xl285"/>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286">
    <w:name w:val="xl286"/>
    <w:basedOn w:val="a"/>
    <w:rsid w:val="002530E6"/>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87">
    <w:name w:val="xl287"/>
    <w:basedOn w:val="a"/>
    <w:rsid w:val="002530E6"/>
    <w:pPr>
      <w:pBdr>
        <w:top w:val="single" w:sz="4" w:space="0" w:color="auto"/>
        <w:left w:val="single" w:sz="4" w:space="0" w:color="auto"/>
        <w:right w:val="single" w:sz="4" w:space="0" w:color="auto"/>
      </w:pBdr>
      <w:spacing w:before="100" w:beforeAutospacing="1" w:after="100" w:afterAutospacing="1" w:line="240" w:lineRule="auto"/>
      <w:jc w:val="right"/>
    </w:pPr>
    <w:rPr>
      <w:rFonts w:ascii="Arial CYR" w:eastAsia="Times New Roman" w:hAnsi="Arial CYR" w:cs="Times New Roman"/>
      <w:b/>
      <w:bCs/>
      <w:sz w:val="16"/>
      <w:szCs w:val="16"/>
    </w:rPr>
  </w:style>
  <w:style w:type="paragraph" w:customStyle="1" w:styleId="xl288">
    <w:name w:val="xl288"/>
    <w:basedOn w:val="a"/>
    <w:rsid w:val="002530E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289">
    <w:name w:val="xl289"/>
    <w:basedOn w:val="a"/>
    <w:rsid w:val="002530E6"/>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290">
    <w:name w:val="xl290"/>
    <w:basedOn w:val="a"/>
    <w:rsid w:val="002530E6"/>
    <w:pPr>
      <w:pBdr>
        <w:top w:val="single" w:sz="4" w:space="0" w:color="auto"/>
      </w:pBdr>
      <w:spacing w:before="100" w:beforeAutospacing="1" w:after="100" w:afterAutospacing="1" w:line="240" w:lineRule="auto"/>
    </w:pPr>
    <w:rPr>
      <w:rFonts w:ascii="Arial CYR" w:eastAsia="Times New Roman" w:hAnsi="Arial CYR" w:cs="Times New Roman"/>
      <w:b/>
      <w:bCs/>
      <w:sz w:val="16"/>
      <w:szCs w:val="16"/>
    </w:rPr>
  </w:style>
  <w:style w:type="paragraph" w:customStyle="1" w:styleId="xl291">
    <w:name w:val="xl291"/>
    <w:basedOn w:val="a"/>
    <w:rsid w:val="002530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Times New Roman"/>
      <w:b/>
      <w:bCs/>
      <w:sz w:val="16"/>
      <w:szCs w:val="16"/>
    </w:rPr>
  </w:style>
  <w:style w:type="paragraph" w:customStyle="1" w:styleId="xl292">
    <w:name w:val="xl292"/>
    <w:basedOn w:val="a"/>
    <w:rsid w:val="002530E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93">
    <w:name w:val="xl293"/>
    <w:basedOn w:val="a"/>
    <w:rsid w:val="002530E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styleId="affb">
    <w:name w:val="Subtitle"/>
    <w:basedOn w:val="a"/>
    <w:next w:val="a"/>
    <w:link w:val="affc"/>
    <w:uiPriority w:val="11"/>
    <w:qFormat/>
    <w:rsid w:val="00146790"/>
    <w:pPr>
      <w:spacing w:after="60"/>
      <w:jc w:val="center"/>
      <w:outlineLvl w:val="1"/>
    </w:pPr>
    <w:rPr>
      <w:rFonts w:ascii="Cambria" w:eastAsia="Times New Roman" w:hAnsi="Cambria" w:cs="Times New Roman"/>
      <w:sz w:val="24"/>
      <w:szCs w:val="24"/>
      <w:lang w:eastAsia="en-US"/>
    </w:rPr>
  </w:style>
  <w:style w:type="character" w:customStyle="1" w:styleId="affc">
    <w:name w:val="Подзаголовок Знак"/>
    <w:basedOn w:val="a0"/>
    <w:link w:val="affb"/>
    <w:uiPriority w:val="11"/>
    <w:rsid w:val="00146790"/>
    <w:rPr>
      <w:rFonts w:ascii="Cambria" w:eastAsia="Times New Roman" w:hAnsi="Cambria" w:cs="Times New Roman"/>
      <w:sz w:val="24"/>
      <w:szCs w:val="24"/>
      <w:lang w:eastAsia="en-US"/>
    </w:rPr>
  </w:style>
  <w:style w:type="character" w:customStyle="1" w:styleId="32">
    <w:name w:val="Основной текст (3)_"/>
    <w:basedOn w:val="a0"/>
    <w:rsid w:val="00593873"/>
    <w:rPr>
      <w:b/>
      <w:bCs/>
      <w:sz w:val="26"/>
      <w:szCs w:val="26"/>
      <w:shd w:val="clear" w:color="auto" w:fill="FFFFFF"/>
    </w:rPr>
  </w:style>
  <w:style w:type="character" w:customStyle="1" w:styleId="Exact0">
    <w:name w:val="Основной текст Exact"/>
    <w:basedOn w:val="af9"/>
    <w:rsid w:val="00FB47A3"/>
    <w:rPr>
      <w:spacing w:val="1"/>
      <w:sz w:val="22"/>
      <w:szCs w:val="22"/>
    </w:rPr>
  </w:style>
  <w:style w:type="character" w:customStyle="1" w:styleId="51">
    <w:name w:val="Основной текст (5)"/>
    <w:basedOn w:val="a0"/>
    <w:rsid w:val="00FB47A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paragraph" w:customStyle="1" w:styleId="27">
    <w:name w:val="Основной текст2"/>
    <w:basedOn w:val="a"/>
    <w:rsid w:val="00FB47A3"/>
    <w:pPr>
      <w:widowControl w:val="0"/>
      <w:shd w:val="clear" w:color="auto" w:fill="FFFFFF"/>
      <w:spacing w:before="240" w:after="0" w:line="274" w:lineRule="exact"/>
      <w:jc w:val="both"/>
    </w:pPr>
    <w:rPr>
      <w:rFonts w:ascii="Times New Roman" w:eastAsia="Times New Roman" w:hAnsi="Times New Roman" w:cs="Times New Roman"/>
      <w:sz w:val="23"/>
      <w:szCs w:val="23"/>
    </w:rPr>
  </w:style>
  <w:style w:type="paragraph" w:customStyle="1" w:styleId="affd">
    <w:name w:val="Абзац"/>
    <w:basedOn w:val="a"/>
    <w:link w:val="affe"/>
    <w:qFormat/>
    <w:rsid w:val="00A627B1"/>
    <w:pPr>
      <w:spacing w:before="120" w:after="60" w:line="240" w:lineRule="auto"/>
      <w:ind w:firstLine="567"/>
      <w:jc w:val="both"/>
    </w:pPr>
    <w:rPr>
      <w:rFonts w:eastAsia="Times New Roman" w:cs="Times New Roman"/>
      <w:sz w:val="24"/>
      <w:szCs w:val="24"/>
    </w:rPr>
  </w:style>
  <w:style w:type="character" w:customStyle="1" w:styleId="affe">
    <w:name w:val="Абзац Знак"/>
    <w:link w:val="affd"/>
    <w:rsid w:val="00A627B1"/>
    <w:rPr>
      <w:rFonts w:eastAsia="Times New Roman" w:cs="Times New Roman"/>
      <w:sz w:val="24"/>
      <w:szCs w:val="24"/>
    </w:rPr>
  </w:style>
  <w:style w:type="paragraph" w:customStyle="1" w:styleId="G">
    <w:name w:val="G_Обычный текст"/>
    <w:basedOn w:val="affd"/>
    <w:link w:val="G0"/>
    <w:qFormat/>
    <w:rsid w:val="00A627B1"/>
    <w:rPr>
      <w:rFonts w:ascii="Calibri" w:hAnsi="Calibri"/>
      <w:lang w:eastAsia="ar-SA" w:bidi="en-US"/>
    </w:rPr>
  </w:style>
  <w:style w:type="character" w:customStyle="1" w:styleId="G0">
    <w:name w:val="G_Обычный текст Знак"/>
    <w:link w:val="G"/>
    <w:rsid w:val="00A627B1"/>
    <w:rPr>
      <w:rFonts w:ascii="Calibri" w:eastAsia="Times New Roman" w:hAnsi="Calibri" w:cs="Times New Roman"/>
      <w:sz w:val="24"/>
      <w:szCs w:val="24"/>
      <w:lang w:eastAsia="ar-SA" w:bidi="en-US"/>
    </w:rPr>
  </w:style>
  <w:style w:type="paragraph" w:styleId="a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8"/>
    <w:unhideWhenUsed/>
    <w:qFormat/>
    <w:rsid w:val="00A627B1"/>
    <w:pPr>
      <w:spacing w:line="240" w:lineRule="auto"/>
    </w:pPr>
    <w:rPr>
      <w:b/>
      <w:bCs/>
      <w:color w:val="4F81BD" w:themeColor="accent1"/>
      <w:sz w:val="18"/>
      <w:szCs w:val="18"/>
    </w:rPr>
  </w:style>
  <w:style w:type="character" w:customStyle="1" w:styleId="28">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
    <w:locked/>
    <w:rsid w:val="00A627B1"/>
    <w:rPr>
      <w:b/>
      <w:bCs/>
      <w:color w:val="4F81BD" w:themeColor="accent1"/>
      <w:sz w:val="18"/>
      <w:szCs w:val="18"/>
    </w:rPr>
  </w:style>
  <w:style w:type="paragraph" w:customStyle="1" w:styleId="paragraphscxw212248255bcx2">
    <w:name w:val="paragraph scxw212248255 bcx2"/>
    <w:basedOn w:val="a"/>
    <w:uiPriority w:val="99"/>
    <w:rsid w:val="00A627B1"/>
    <w:pPr>
      <w:spacing w:before="100" w:beforeAutospacing="1" w:after="100" w:afterAutospacing="1" w:line="240" w:lineRule="auto"/>
    </w:pPr>
    <w:rPr>
      <w:rFonts w:ascii="Times New Roman" w:eastAsia="Calibri" w:hAnsi="Times New Roman" w:cs="Times New Roman"/>
      <w:sz w:val="24"/>
      <w:szCs w:val="24"/>
    </w:rPr>
  </w:style>
  <w:style w:type="character" w:customStyle="1" w:styleId="normaltextrunscxw212248255bcx2">
    <w:name w:val="normaltextrun scxw212248255 bcx2"/>
    <w:uiPriority w:val="99"/>
    <w:rsid w:val="00A627B1"/>
    <w:rPr>
      <w:rFonts w:cs="Times New Roman"/>
    </w:rPr>
  </w:style>
  <w:style w:type="character" w:customStyle="1" w:styleId="eopscxw212248255bcx2">
    <w:name w:val="eop scxw212248255 bcx2"/>
    <w:uiPriority w:val="99"/>
    <w:rsid w:val="00A627B1"/>
    <w:rPr>
      <w:rFonts w:cs="Times New Roman"/>
    </w:rPr>
  </w:style>
  <w:style w:type="paragraph" w:customStyle="1" w:styleId="S1">
    <w:name w:val="S_Заголовок 1"/>
    <w:basedOn w:val="1"/>
    <w:rsid w:val="00A627B1"/>
    <w:pPr>
      <w:keepLines/>
      <w:pageBreakBefore/>
      <w:spacing w:before="240" w:after="120" w:line="360" w:lineRule="auto"/>
      <w:ind w:left="720" w:hanging="360"/>
    </w:pPr>
    <w:rPr>
      <w:caps/>
    </w:rPr>
  </w:style>
  <w:style w:type="paragraph" w:customStyle="1" w:styleId="S2">
    <w:name w:val="S_Заголовок 2"/>
    <w:basedOn w:val="2"/>
    <w:autoRedefine/>
    <w:rsid w:val="00A627B1"/>
    <w:pPr>
      <w:keepNext w:val="0"/>
      <w:keepLines w:val="0"/>
      <w:tabs>
        <w:tab w:val="num" w:pos="643"/>
        <w:tab w:val="left" w:pos="1134"/>
      </w:tabs>
      <w:spacing w:before="120" w:after="120" w:line="360" w:lineRule="auto"/>
      <w:ind w:left="643" w:hanging="360"/>
      <w:jc w:val="center"/>
    </w:pPr>
    <w:rPr>
      <w:rFonts w:ascii="Times New Roman" w:hAnsi="Times New Roman" w:cs="Times New Roman"/>
      <w:bCs w:val="0"/>
      <w:color w:val="auto"/>
      <w:sz w:val="24"/>
      <w:szCs w:val="24"/>
    </w:rPr>
  </w:style>
  <w:style w:type="paragraph" w:customStyle="1" w:styleId="S3">
    <w:name w:val="S_Заголовок 3"/>
    <w:basedOn w:val="3"/>
    <w:rsid w:val="00A627B1"/>
    <w:pPr>
      <w:keepNext w:val="0"/>
      <w:keepLines w:val="0"/>
      <w:spacing w:before="0" w:after="120" w:line="360" w:lineRule="auto"/>
    </w:pPr>
    <w:rPr>
      <w:rFonts w:ascii="Times New Roman" w:eastAsia="Times New Roman" w:hAnsi="Times New Roman" w:cs="Times New Roman"/>
      <w:b w:val="0"/>
      <w:bCs w:val="0"/>
      <w:color w:val="auto"/>
      <w:sz w:val="28"/>
      <w:szCs w:val="28"/>
      <w:u w:val="single"/>
    </w:rPr>
  </w:style>
  <w:style w:type="paragraph" w:customStyle="1" w:styleId="S4">
    <w:name w:val="S_Заголовок 4"/>
    <w:basedOn w:val="4"/>
    <w:autoRedefine/>
    <w:rsid w:val="00A627B1"/>
    <w:pPr>
      <w:keepNext w:val="0"/>
      <w:spacing w:after="0" w:line="360" w:lineRule="auto"/>
    </w:pPr>
    <w:rPr>
      <w:i/>
      <w:sz w:val="24"/>
      <w:szCs w:val="24"/>
    </w:rPr>
  </w:style>
  <w:style w:type="paragraph" w:styleId="afff0">
    <w:name w:val="TOC Heading"/>
    <w:basedOn w:val="1"/>
    <w:next w:val="a"/>
    <w:uiPriority w:val="39"/>
    <w:semiHidden/>
    <w:unhideWhenUsed/>
    <w:qFormat/>
    <w:rsid w:val="00A627B1"/>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15">
    <w:name w:val="toc 1"/>
    <w:basedOn w:val="a"/>
    <w:next w:val="a"/>
    <w:autoRedefine/>
    <w:uiPriority w:val="39"/>
    <w:unhideWhenUsed/>
    <w:rsid w:val="00A627B1"/>
    <w:pPr>
      <w:spacing w:after="100"/>
    </w:pPr>
  </w:style>
  <w:style w:type="character" w:customStyle="1" w:styleId="afff1">
    <w:name w:val="Список Знак"/>
    <w:link w:val="afff2"/>
    <w:locked/>
    <w:rsid w:val="00A627B1"/>
    <w:rPr>
      <w:rFonts w:ascii="Calibri" w:hAnsi="Calibri"/>
      <w:sz w:val="24"/>
      <w:szCs w:val="24"/>
    </w:rPr>
  </w:style>
  <w:style w:type="paragraph" w:styleId="afff2">
    <w:name w:val="List"/>
    <w:basedOn w:val="a"/>
    <w:link w:val="afff1"/>
    <w:unhideWhenUsed/>
    <w:rsid w:val="00A627B1"/>
    <w:pPr>
      <w:tabs>
        <w:tab w:val="left" w:pos="708"/>
      </w:tabs>
      <w:snapToGrid w:val="0"/>
      <w:spacing w:after="60" w:line="240" w:lineRule="auto"/>
      <w:ind w:left="-141" w:firstLine="567"/>
      <w:jc w:val="both"/>
    </w:pPr>
    <w:rPr>
      <w:rFonts w:ascii="Calibri" w:hAnsi="Calibri"/>
      <w:sz w:val="24"/>
      <w:szCs w:val="24"/>
    </w:rPr>
  </w:style>
  <w:style w:type="character" w:customStyle="1" w:styleId="16">
    <w:name w:val="Основной текст Знак1"/>
    <w:aliases w:val="Знак1 Знак Знак Знак Знак Знак1,Знак1 Знак Знак Знак Знак2"/>
    <w:basedOn w:val="a0"/>
    <w:uiPriority w:val="99"/>
    <w:rsid w:val="00A627B1"/>
    <w:rPr>
      <w:rFonts w:ascii="Times New Roman" w:eastAsia="Times New Roman" w:hAnsi="Times New Roman" w:cs="Times New Roman"/>
      <w:sz w:val="24"/>
      <w:szCs w:val="24"/>
      <w:lang w:eastAsia="ru-RU"/>
    </w:rPr>
  </w:style>
  <w:style w:type="paragraph" w:customStyle="1" w:styleId="afff3">
    <w:name w:val="ГОСТ таблица внутри"/>
    <w:basedOn w:val="a"/>
    <w:qFormat/>
    <w:rsid w:val="00A627B1"/>
    <w:pPr>
      <w:spacing w:after="0" w:line="240" w:lineRule="auto"/>
      <w:jc w:val="center"/>
    </w:pPr>
    <w:rPr>
      <w:rFonts w:ascii="Times New Roman" w:eastAsia="Times New Roman" w:hAnsi="Times New Roman" w:cs="Times New Roman"/>
      <w:sz w:val="20"/>
      <w:szCs w:val="24"/>
    </w:rPr>
  </w:style>
  <w:style w:type="character" w:customStyle="1" w:styleId="311pt0pt">
    <w:name w:val="Основной текст (3) + 11 pt;Не полужирный;Интервал 0 pt"/>
    <w:basedOn w:val="32"/>
    <w:rsid w:val="00A627B1"/>
    <w:rPr>
      <w:rFonts w:ascii="Times New Roman" w:eastAsia="Times New Roman" w:hAnsi="Times New Roman"/>
      <w:color w:val="000000"/>
      <w:spacing w:val="-1"/>
      <w:w w:val="100"/>
      <w:position w:val="0"/>
      <w:sz w:val="22"/>
      <w:szCs w:val="22"/>
      <w:lang w:val="ru-RU"/>
    </w:rPr>
  </w:style>
  <w:style w:type="paragraph" w:customStyle="1" w:styleId="311pt">
    <w:name w:val="Основной текст (3) + 11 pt"/>
    <w:aliases w:val="Не полужирный,Интервал 0 pt"/>
    <w:basedOn w:val="S2"/>
    <w:rsid w:val="00A627B1"/>
  </w:style>
  <w:style w:type="paragraph" w:customStyle="1" w:styleId="33">
    <w:name w:val="Основной текст3"/>
    <w:basedOn w:val="a"/>
    <w:rsid w:val="00A627B1"/>
    <w:pPr>
      <w:widowControl w:val="0"/>
      <w:shd w:val="clear" w:color="auto" w:fill="FFFFFF"/>
      <w:spacing w:after="0" w:line="331" w:lineRule="exact"/>
      <w:jc w:val="both"/>
    </w:pPr>
    <w:rPr>
      <w:rFonts w:ascii="Times New Roman" w:eastAsia="Times New Roman" w:hAnsi="Times New Roman" w:cs="Times New Roman"/>
      <w:color w:val="000000"/>
      <w:sz w:val="24"/>
      <w:szCs w:val="24"/>
    </w:rPr>
  </w:style>
  <w:style w:type="paragraph" w:customStyle="1" w:styleId="S">
    <w:name w:val="S_Обычный"/>
    <w:basedOn w:val="a"/>
    <w:link w:val="S0"/>
    <w:qFormat/>
    <w:rsid w:val="00A627B1"/>
    <w:pPr>
      <w:widowControl w:val="0"/>
      <w:spacing w:after="120"/>
      <w:ind w:firstLine="567"/>
      <w:jc w:val="both"/>
    </w:pPr>
    <w:rPr>
      <w:rFonts w:ascii="Times New Roman" w:eastAsia="Times New Roman" w:hAnsi="Times New Roman" w:cs="Times New Roman"/>
      <w:sz w:val="24"/>
      <w:szCs w:val="24"/>
    </w:rPr>
  </w:style>
  <w:style w:type="character" w:customStyle="1" w:styleId="S0">
    <w:name w:val="S_Обычный Знак"/>
    <w:basedOn w:val="a0"/>
    <w:link w:val="S"/>
    <w:rsid w:val="00A627B1"/>
    <w:rPr>
      <w:rFonts w:ascii="Times New Roman" w:eastAsia="Times New Roman" w:hAnsi="Times New Roman" w:cs="Times New Roman"/>
      <w:sz w:val="24"/>
      <w:szCs w:val="24"/>
    </w:rPr>
  </w:style>
  <w:style w:type="paragraph" w:customStyle="1" w:styleId="p6">
    <w:name w:val="p6"/>
    <w:basedOn w:val="a"/>
    <w:rsid w:val="00A62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4">
    <w:name w:val="ООО  «Институт Территориального Планирования"/>
    <w:basedOn w:val="a"/>
    <w:link w:val="afff5"/>
    <w:rsid w:val="00A627B1"/>
    <w:pPr>
      <w:spacing w:before="200" w:line="360" w:lineRule="auto"/>
      <w:ind w:left="709"/>
      <w:jc w:val="right"/>
    </w:pPr>
    <w:rPr>
      <w:rFonts w:ascii="Calibri" w:eastAsia="Times New Roman" w:hAnsi="Calibri" w:cs="Times New Roman"/>
      <w:sz w:val="24"/>
      <w:szCs w:val="24"/>
    </w:rPr>
  </w:style>
  <w:style w:type="character" w:customStyle="1" w:styleId="afff5">
    <w:name w:val="ООО  «Институт Территориального Планирования Знак"/>
    <w:link w:val="afff4"/>
    <w:rsid w:val="00A627B1"/>
    <w:rPr>
      <w:rFonts w:ascii="Calibri" w:eastAsia="Times New Roman" w:hAnsi="Calibri" w:cs="Times New Roman"/>
      <w:sz w:val="24"/>
      <w:szCs w:val="24"/>
    </w:rPr>
  </w:style>
  <w:style w:type="paragraph" w:customStyle="1" w:styleId="s10">
    <w:name w:val="s_1"/>
    <w:basedOn w:val="a"/>
    <w:rsid w:val="00DB5A8E"/>
    <w:pPr>
      <w:spacing w:after="0" w:line="240" w:lineRule="auto"/>
      <w:ind w:firstLine="720"/>
      <w:jc w:val="both"/>
    </w:pPr>
    <w:rPr>
      <w:rFonts w:ascii="Arial" w:eastAsia="Times New Roman" w:hAnsi="Arial" w:cs="Arial"/>
      <w:sz w:val="26"/>
      <w:szCs w:val="26"/>
    </w:rPr>
  </w:style>
  <w:style w:type="paragraph" w:customStyle="1" w:styleId="17">
    <w:name w:val="Без интервала1"/>
    <w:rsid w:val="00DB5A8E"/>
    <w:pPr>
      <w:suppressAutoHyphens/>
      <w:spacing w:after="0" w:line="240" w:lineRule="auto"/>
    </w:pPr>
    <w:rPr>
      <w:rFonts w:ascii="Calibri" w:eastAsia="Times New Roman" w:hAnsi="Calibri" w:cs="Calibri"/>
      <w:lang w:eastAsia="zh-CN"/>
    </w:rPr>
  </w:style>
  <w:style w:type="character" w:customStyle="1" w:styleId="18">
    <w:name w:val="Текст сноски Знак1"/>
    <w:basedOn w:val="a0"/>
    <w:rsid w:val="00DB5A8E"/>
    <w:rPr>
      <w:rFonts w:ascii="Times New Roman" w:eastAsia="Times New Roman" w:hAnsi="Times New Roman" w:cs="Times New Roman"/>
      <w:sz w:val="20"/>
      <w:szCs w:val="20"/>
      <w:lang w:eastAsia="ru-RU"/>
    </w:rPr>
  </w:style>
  <w:style w:type="paragraph" w:customStyle="1" w:styleId="300">
    <w:name w:val="3.0 текст закона"/>
    <w:basedOn w:val="a"/>
    <w:rsid w:val="00170294"/>
    <w:pPr>
      <w:suppressAutoHyphens/>
      <w:autoSpaceDN w:val="0"/>
      <w:spacing w:after="0" w:line="240" w:lineRule="auto"/>
      <w:ind w:firstLine="709"/>
      <w:jc w:val="both"/>
      <w:textAlignment w:val="baseline"/>
    </w:pPr>
    <w:rPr>
      <w:rFonts w:ascii="Times New Roman" w:eastAsia="Times New Roman" w:hAnsi="Times New Roman" w:cs="Times New Roman"/>
      <w:sz w:val="24"/>
      <w:szCs w:val="24"/>
    </w:rPr>
  </w:style>
  <w:style w:type="paragraph" w:customStyle="1" w:styleId="34">
    <w:name w:val="3"/>
    <w:basedOn w:val="a"/>
    <w:rsid w:val="00372E14"/>
    <w:pPr>
      <w:spacing w:before="100" w:beforeAutospacing="1" w:after="100" w:afterAutospacing="1" w:line="240" w:lineRule="auto"/>
      <w:jc w:val="both"/>
    </w:pPr>
    <w:rPr>
      <w:rFonts w:ascii="Times New Roman" w:eastAsia="Times New Roman" w:hAnsi="Times New Roman" w:cs="Times New Roman"/>
      <w:sz w:val="24"/>
      <w:szCs w:val="24"/>
    </w:rPr>
  </w:style>
  <w:style w:type="character" w:customStyle="1" w:styleId="29">
    <w:name w:val="Основной текст (2)_"/>
    <w:basedOn w:val="a0"/>
    <w:rsid w:val="003E1044"/>
    <w:rPr>
      <w:rFonts w:ascii="Times New Roman" w:eastAsia="Times New Roman" w:hAnsi="Times New Roman" w:cs="Times New Roman"/>
      <w:b/>
      <w:bCs/>
      <w:shd w:val="clear" w:color="auto" w:fill="FFFFFF"/>
    </w:rPr>
  </w:style>
  <w:style w:type="character" w:customStyle="1" w:styleId="19">
    <w:name w:val="Заголовок №1_"/>
    <w:basedOn w:val="a0"/>
    <w:rsid w:val="003E1044"/>
    <w:rPr>
      <w:rFonts w:ascii="Times New Roman" w:eastAsia="Times New Roman" w:hAnsi="Times New Roman" w:cs="Times New Roman"/>
      <w:b/>
      <w:bCs/>
      <w:shd w:val="clear" w:color="auto" w:fill="FFFFFF"/>
    </w:rPr>
  </w:style>
  <w:style w:type="character" w:customStyle="1" w:styleId="125pt">
    <w:name w:val="Основной текст + 12;5 pt"/>
    <w:basedOn w:val="af9"/>
    <w:rsid w:val="003E1044"/>
    <w:rPr>
      <w:color w:val="000000"/>
      <w:spacing w:val="0"/>
      <w:w w:val="100"/>
      <w:position w:val="0"/>
      <w:sz w:val="25"/>
      <w:szCs w:val="25"/>
      <w:lang w:val="ru-RU"/>
    </w:rPr>
  </w:style>
  <w:style w:type="character" w:customStyle="1" w:styleId="afff6">
    <w:name w:val="Подпись к таблице"/>
    <w:basedOn w:val="a0"/>
    <w:rsid w:val="003E1044"/>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afff7">
    <w:name w:val="Основной текст + Полужирный"/>
    <w:basedOn w:val="af9"/>
    <w:rsid w:val="003E1044"/>
    <w:rPr>
      <w:b/>
      <w:bCs/>
      <w:color w:val="000000"/>
      <w:spacing w:val="0"/>
      <w:w w:val="100"/>
      <w:position w:val="0"/>
      <w:sz w:val="24"/>
      <w:szCs w:val="24"/>
      <w:lang w:val="ru-RU"/>
    </w:rPr>
  </w:style>
  <w:style w:type="character" w:customStyle="1" w:styleId="95pt">
    <w:name w:val="Основной текст + 9;5 pt;Полужирный"/>
    <w:basedOn w:val="af9"/>
    <w:rsid w:val="003E1044"/>
    <w:rPr>
      <w:b/>
      <w:bCs/>
      <w:color w:val="000000"/>
      <w:spacing w:val="0"/>
      <w:w w:val="100"/>
      <w:position w:val="0"/>
      <w:sz w:val="19"/>
      <w:szCs w:val="19"/>
      <w:lang w:val="ru-RU"/>
    </w:rPr>
  </w:style>
  <w:style w:type="character" w:customStyle="1" w:styleId="95pt0">
    <w:name w:val="Основной текст + 9;5 pt"/>
    <w:basedOn w:val="af9"/>
    <w:rsid w:val="003E1044"/>
    <w:rPr>
      <w:color w:val="000000"/>
      <w:spacing w:val="0"/>
      <w:w w:val="100"/>
      <w:position w:val="0"/>
      <w:sz w:val="19"/>
      <w:szCs w:val="19"/>
      <w:lang w:val="ru-RU"/>
    </w:rPr>
  </w:style>
  <w:style w:type="paragraph" w:styleId="35">
    <w:name w:val="Body Text 3"/>
    <w:basedOn w:val="a"/>
    <w:link w:val="36"/>
    <w:uiPriority w:val="99"/>
    <w:semiHidden/>
    <w:unhideWhenUsed/>
    <w:rsid w:val="002A6DF2"/>
    <w:pPr>
      <w:spacing w:after="120"/>
    </w:pPr>
    <w:rPr>
      <w:sz w:val="16"/>
      <w:szCs w:val="16"/>
    </w:rPr>
  </w:style>
  <w:style w:type="character" w:customStyle="1" w:styleId="36">
    <w:name w:val="Основной текст 3 Знак"/>
    <w:basedOn w:val="a0"/>
    <w:link w:val="35"/>
    <w:uiPriority w:val="99"/>
    <w:semiHidden/>
    <w:rsid w:val="002A6DF2"/>
    <w:rPr>
      <w:sz w:val="16"/>
      <w:szCs w:val="16"/>
    </w:rPr>
  </w:style>
  <w:style w:type="paragraph" w:customStyle="1" w:styleId="font5">
    <w:name w:val="font5"/>
    <w:basedOn w:val="a"/>
    <w:rsid w:val="009D5F04"/>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font6">
    <w:name w:val="font6"/>
    <w:basedOn w:val="a"/>
    <w:rsid w:val="009D5F04"/>
    <w:pPr>
      <w:spacing w:before="100" w:beforeAutospacing="1" w:after="100" w:afterAutospacing="1" w:line="240" w:lineRule="auto"/>
    </w:pPr>
    <w:rPr>
      <w:rFonts w:ascii="Times New Roman" w:eastAsia="Times New Roman" w:hAnsi="Times New Roman" w:cs="Times New Roman"/>
      <w:sz w:val="18"/>
      <w:szCs w:val="18"/>
      <w:u w:val="single"/>
    </w:rPr>
  </w:style>
  <w:style w:type="paragraph" w:customStyle="1" w:styleId="font7">
    <w:name w:val="font7"/>
    <w:basedOn w:val="a"/>
    <w:rsid w:val="009D5F04"/>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
    <w:rsid w:val="009D5F04"/>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a"/>
    <w:rsid w:val="009D5F04"/>
    <w:pPr>
      <w:spacing w:before="100" w:beforeAutospacing="1" w:after="100" w:afterAutospacing="1" w:line="240" w:lineRule="auto"/>
    </w:pPr>
    <w:rPr>
      <w:rFonts w:ascii="Times New Roman" w:eastAsia="Times New Roman" w:hAnsi="Times New Roman" w:cs="Times New Roman"/>
      <w:color w:val="FF0000"/>
      <w:sz w:val="20"/>
      <w:szCs w:val="20"/>
    </w:rPr>
  </w:style>
  <w:style w:type="character" w:styleId="afff8">
    <w:name w:val="Emphasis"/>
    <w:qFormat/>
    <w:rsid w:val="00855832"/>
    <w:rPr>
      <w:i/>
      <w:iCs/>
    </w:rPr>
  </w:style>
  <w:style w:type="paragraph" w:customStyle="1" w:styleId="100">
    <w:name w:val="Табличный_слева_10"/>
    <w:basedOn w:val="a"/>
    <w:qFormat/>
    <w:rsid w:val="00855832"/>
    <w:pPr>
      <w:spacing w:after="0" w:line="240" w:lineRule="auto"/>
    </w:pPr>
    <w:rPr>
      <w:rFonts w:ascii="Times New Roman" w:eastAsia="Times New Roman" w:hAnsi="Times New Roman" w:cs="Times New Roman"/>
      <w:sz w:val="20"/>
      <w:szCs w:val="24"/>
    </w:rPr>
  </w:style>
  <w:style w:type="paragraph" w:customStyle="1" w:styleId="Style6">
    <w:name w:val="Style6"/>
    <w:basedOn w:val="a"/>
    <w:rsid w:val="00C65FAC"/>
    <w:pPr>
      <w:widowControl w:val="0"/>
      <w:spacing w:after="0" w:line="226" w:lineRule="exact"/>
      <w:jc w:val="both"/>
    </w:pPr>
    <w:rPr>
      <w:rFonts w:ascii="Georgia" w:eastAsia="Times New Roman" w:hAnsi="Georgia" w:cs="Times New Roman"/>
      <w:color w:val="000000"/>
      <w:sz w:val="24"/>
      <w:szCs w:val="20"/>
    </w:rPr>
  </w:style>
  <w:style w:type="paragraph" w:customStyle="1" w:styleId="headertext">
    <w:name w:val="headertext"/>
    <w:basedOn w:val="a"/>
    <w:qFormat/>
    <w:rsid w:val="00C92C8C"/>
    <w:pPr>
      <w:spacing w:beforeAutospacing="1"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9603434">
      <w:bodyDiv w:val="1"/>
      <w:marLeft w:val="0"/>
      <w:marRight w:val="0"/>
      <w:marTop w:val="0"/>
      <w:marBottom w:val="0"/>
      <w:divBdr>
        <w:top w:val="none" w:sz="0" w:space="0" w:color="auto"/>
        <w:left w:val="none" w:sz="0" w:space="0" w:color="auto"/>
        <w:bottom w:val="none" w:sz="0" w:space="0" w:color="auto"/>
        <w:right w:val="none" w:sz="0" w:space="0" w:color="auto"/>
      </w:divBdr>
    </w:div>
    <w:div w:id="72289343">
      <w:bodyDiv w:val="1"/>
      <w:marLeft w:val="0"/>
      <w:marRight w:val="0"/>
      <w:marTop w:val="0"/>
      <w:marBottom w:val="0"/>
      <w:divBdr>
        <w:top w:val="none" w:sz="0" w:space="0" w:color="auto"/>
        <w:left w:val="none" w:sz="0" w:space="0" w:color="auto"/>
        <w:bottom w:val="none" w:sz="0" w:space="0" w:color="auto"/>
        <w:right w:val="none" w:sz="0" w:space="0" w:color="auto"/>
      </w:divBdr>
    </w:div>
    <w:div w:id="95833840">
      <w:bodyDiv w:val="1"/>
      <w:marLeft w:val="0"/>
      <w:marRight w:val="0"/>
      <w:marTop w:val="0"/>
      <w:marBottom w:val="0"/>
      <w:divBdr>
        <w:top w:val="none" w:sz="0" w:space="0" w:color="auto"/>
        <w:left w:val="none" w:sz="0" w:space="0" w:color="auto"/>
        <w:bottom w:val="none" w:sz="0" w:space="0" w:color="auto"/>
        <w:right w:val="none" w:sz="0" w:space="0" w:color="auto"/>
      </w:divBdr>
    </w:div>
    <w:div w:id="106899285">
      <w:bodyDiv w:val="1"/>
      <w:marLeft w:val="0"/>
      <w:marRight w:val="0"/>
      <w:marTop w:val="0"/>
      <w:marBottom w:val="0"/>
      <w:divBdr>
        <w:top w:val="none" w:sz="0" w:space="0" w:color="auto"/>
        <w:left w:val="none" w:sz="0" w:space="0" w:color="auto"/>
        <w:bottom w:val="none" w:sz="0" w:space="0" w:color="auto"/>
        <w:right w:val="none" w:sz="0" w:space="0" w:color="auto"/>
      </w:divBdr>
    </w:div>
    <w:div w:id="183830146">
      <w:bodyDiv w:val="1"/>
      <w:marLeft w:val="0"/>
      <w:marRight w:val="0"/>
      <w:marTop w:val="0"/>
      <w:marBottom w:val="0"/>
      <w:divBdr>
        <w:top w:val="none" w:sz="0" w:space="0" w:color="auto"/>
        <w:left w:val="none" w:sz="0" w:space="0" w:color="auto"/>
        <w:bottom w:val="none" w:sz="0" w:space="0" w:color="auto"/>
        <w:right w:val="none" w:sz="0" w:space="0" w:color="auto"/>
      </w:divBdr>
    </w:div>
    <w:div w:id="210045234">
      <w:bodyDiv w:val="1"/>
      <w:marLeft w:val="0"/>
      <w:marRight w:val="0"/>
      <w:marTop w:val="0"/>
      <w:marBottom w:val="0"/>
      <w:divBdr>
        <w:top w:val="none" w:sz="0" w:space="0" w:color="auto"/>
        <w:left w:val="none" w:sz="0" w:space="0" w:color="auto"/>
        <w:bottom w:val="none" w:sz="0" w:space="0" w:color="auto"/>
        <w:right w:val="none" w:sz="0" w:space="0" w:color="auto"/>
      </w:divBdr>
    </w:div>
    <w:div w:id="244152329">
      <w:bodyDiv w:val="1"/>
      <w:marLeft w:val="0"/>
      <w:marRight w:val="0"/>
      <w:marTop w:val="0"/>
      <w:marBottom w:val="0"/>
      <w:divBdr>
        <w:top w:val="none" w:sz="0" w:space="0" w:color="auto"/>
        <w:left w:val="none" w:sz="0" w:space="0" w:color="auto"/>
        <w:bottom w:val="none" w:sz="0" w:space="0" w:color="auto"/>
        <w:right w:val="none" w:sz="0" w:space="0" w:color="auto"/>
      </w:divBdr>
    </w:div>
    <w:div w:id="370154140">
      <w:bodyDiv w:val="1"/>
      <w:marLeft w:val="0"/>
      <w:marRight w:val="0"/>
      <w:marTop w:val="0"/>
      <w:marBottom w:val="0"/>
      <w:divBdr>
        <w:top w:val="none" w:sz="0" w:space="0" w:color="auto"/>
        <w:left w:val="none" w:sz="0" w:space="0" w:color="auto"/>
        <w:bottom w:val="none" w:sz="0" w:space="0" w:color="auto"/>
        <w:right w:val="none" w:sz="0" w:space="0" w:color="auto"/>
      </w:divBdr>
    </w:div>
    <w:div w:id="398484257">
      <w:bodyDiv w:val="1"/>
      <w:marLeft w:val="0"/>
      <w:marRight w:val="0"/>
      <w:marTop w:val="0"/>
      <w:marBottom w:val="0"/>
      <w:divBdr>
        <w:top w:val="none" w:sz="0" w:space="0" w:color="auto"/>
        <w:left w:val="none" w:sz="0" w:space="0" w:color="auto"/>
        <w:bottom w:val="none" w:sz="0" w:space="0" w:color="auto"/>
        <w:right w:val="none" w:sz="0" w:space="0" w:color="auto"/>
      </w:divBdr>
    </w:div>
    <w:div w:id="628710952">
      <w:bodyDiv w:val="1"/>
      <w:marLeft w:val="0"/>
      <w:marRight w:val="0"/>
      <w:marTop w:val="0"/>
      <w:marBottom w:val="0"/>
      <w:divBdr>
        <w:top w:val="none" w:sz="0" w:space="0" w:color="auto"/>
        <w:left w:val="none" w:sz="0" w:space="0" w:color="auto"/>
        <w:bottom w:val="none" w:sz="0" w:space="0" w:color="auto"/>
        <w:right w:val="none" w:sz="0" w:space="0" w:color="auto"/>
      </w:divBdr>
    </w:div>
    <w:div w:id="712772818">
      <w:bodyDiv w:val="1"/>
      <w:marLeft w:val="0"/>
      <w:marRight w:val="0"/>
      <w:marTop w:val="0"/>
      <w:marBottom w:val="0"/>
      <w:divBdr>
        <w:top w:val="none" w:sz="0" w:space="0" w:color="auto"/>
        <w:left w:val="none" w:sz="0" w:space="0" w:color="auto"/>
        <w:bottom w:val="none" w:sz="0" w:space="0" w:color="auto"/>
        <w:right w:val="none" w:sz="0" w:space="0" w:color="auto"/>
      </w:divBdr>
    </w:div>
    <w:div w:id="898789781">
      <w:bodyDiv w:val="1"/>
      <w:marLeft w:val="0"/>
      <w:marRight w:val="0"/>
      <w:marTop w:val="0"/>
      <w:marBottom w:val="0"/>
      <w:divBdr>
        <w:top w:val="none" w:sz="0" w:space="0" w:color="auto"/>
        <w:left w:val="none" w:sz="0" w:space="0" w:color="auto"/>
        <w:bottom w:val="none" w:sz="0" w:space="0" w:color="auto"/>
        <w:right w:val="none" w:sz="0" w:space="0" w:color="auto"/>
      </w:divBdr>
    </w:div>
    <w:div w:id="946814963">
      <w:bodyDiv w:val="1"/>
      <w:marLeft w:val="0"/>
      <w:marRight w:val="0"/>
      <w:marTop w:val="0"/>
      <w:marBottom w:val="0"/>
      <w:divBdr>
        <w:top w:val="none" w:sz="0" w:space="0" w:color="auto"/>
        <w:left w:val="none" w:sz="0" w:space="0" w:color="auto"/>
        <w:bottom w:val="none" w:sz="0" w:space="0" w:color="auto"/>
        <w:right w:val="none" w:sz="0" w:space="0" w:color="auto"/>
      </w:divBdr>
    </w:div>
    <w:div w:id="1054542020">
      <w:bodyDiv w:val="1"/>
      <w:marLeft w:val="0"/>
      <w:marRight w:val="0"/>
      <w:marTop w:val="0"/>
      <w:marBottom w:val="0"/>
      <w:divBdr>
        <w:top w:val="none" w:sz="0" w:space="0" w:color="auto"/>
        <w:left w:val="none" w:sz="0" w:space="0" w:color="auto"/>
        <w:bottom w:val="none" w:sz="0" w:space="0" w:color="auto"/>
        <w:right w:val="none" w:sz="0" w:space="0" w:color="auto"/>
      </w:divBdr>
    </w:div>
    <w:div w:id="1243642862">
      <w:bodyDiv w:val="1"/>
      <w:marLeft w:val="0"/>
      <w:marRight w:val="0"/>
      <w:marTop w:val="0"/>
      <w:marBottom w:val="0"/>
      <w:divBdr>
        <w:top w:val="none" w:sz="0" w:space="0" w:color="auto"/>
        <w:left w:val="none" w:sz="0" w:space="0" w:color="auto"/>
        <w:bottom w:val="none" w:sz="0" w:space="0" w:color="auto"/>
        <w:right w:val="none" w:sz="0" w:space="0" w:color="auto"/>
      </w:divBdr>
    </w:div>
    <w:div w:id="1355380410">
      <w:bodyDiv w:val="1"/>
      <w:marLeft w:val="0"/>
      <w:marRight w:val="0"/>
      <w:marTop w:val="0"/>
      <w:marBottom w:val="0"/>
      <w:divBdr>
        <w:top w:val="none" w:sz="0" w:space="0" w:color="auto"/>
        <w:left w:val="none" w:sz="0" w:space="0" w:color="auto"/>
        <w:bottom w:val="none" w:sz="0" w:space="0" w:color="auto"/>
        <w:right w:val="none" w:sz="0" w:space="0" w:color="auto"/>
      </w:divBdr>
    </w:div>
    <w:div w:id="1377318550">
      <w:bodyDiv w:val="1"/>
      <w:marLeft w:val="0"/>
      <w:marRight w:val="0"/>
      <w:marTop w:val="0"/>
      <w:marBottom w:val="0"/>
      <w:divBdr>
        <w:top w:val="none" w:sz="0" w:space="0" w:color="auto"/>
        <w:left w:val="none" w:sz="0" w:space="0" w:color="auto"/>
        <w:bottom w:val="none" w:sz="0" w:space="0" w:color="auto"/>
        <w:right w:val="none" w:sz="0" w:space="0" w:color="auto"/>
      </w:divBdr>
    </w:div>
    <w:div w:id="1380468862">
      <w:bodyDiv w:val="1"/>
      <w:marLeft w:val="0"/>
      <w:marRight w:val="0"/>
      <w:marTop w:val="0"/>
      <w:marBottom w:val="0"/>
      <w:divBdr>
        <w:top w:val="none" w:sz="0" w:space="0" w:color="auto"/>
        <w:left w:val="none" w:sz="0" w:space="0" w:color="auto"/>
        <w:bottom w:val="none" w:sz="0" w:space="0" w:color="auto"/>
        <w:right w:val="none" w:sz="0" w:space="0" w:color="auto"/>
      </w:divBdr>
    </w:div>
    <w:div w:id="1420101579">
      <w:bodyDiv w:val="1"/>
      <w:marLeft w:val="0"/>
      <w:marRight w:val="0"/>
      <w:marTop w:val="0"/>
      <w:marBottom w:val="0"/>
      <w:divBdr>
        <w:top w:val="none" w:sz="0" w:space="0" w:color="auto"/>
        <w:left w:val="none" w:sz="0" w:space="0" w:color="auto"/>
        <w:bottom w:val="none" w:sz="0" w:space="0" w:color="auto"/>
        <w:right w:val="none" w:sz="0" w:space="0" w:color="auto"/>
      </w:divBdr>
    </w:div>
    <w:div w:id="1463620111">
      <w:bodyDiv w:val="1"/>
      <w:marLeft w:val="0"/>
      <w:marRight w:val="0"/>
      <w:marTop w:val="0"/>
      <w:marBottom w:val="0"/>
      <w:divBdr>
        <w:top w:val="none" w:sz="0" w:space="0" w:color="auto"/>
        <w:left w:val="none" w:sz="0" w:space="0" w:color="auto"/>
        <w:bottom w:val="none" w:sz="0" w:space="0" w:color="auto"/>
        <w:right w:val="none" w:sz="0" w:space="0" w:color="auto"/>
      </w:divBdr>
    </w:div>
    <w:div w:id="1464731063">
      <w:bodyDiv w:val="1"/>
      <w:marLeft w:val="0"/>
      <w:marRight w:val="0"/>
      <w:marTop w:val="0"/>
      <w:marBottom w:val="0"/>
      <w:divBdr>
        <w:top w:val="none" w:sz="0" w:space="0" w:color="auto"/>
        <w:left w:val="none" w:sz="0" w:space="0" w:color="auto"/>
        <w:bottom w:val="none" w:sz="0" w:space="0" w:color="auto"/>
        <w:right w:val="none" w:sz="0" w:space="0" w:color="auto"/>
      </w:divBdr>
    </w:div>
    <w:div w:id="1497573179">
      <w:bodyDiv w:val="1"/>
      <w:marLeft w:val="0"/>
      <w:marRight w:val="0"/>
      <w:marTop w:val="0"/>
      <w:marBottom w:val="0"/>
      <w:divBdr>
        <w:top w:val="none" w:sz="0" w:space="0" w:color="auto"/>
        <w:left w:val="none" w:sz="0" w:space="0" w:color="auto"/>
        <w:bottom w:val="none" w:sz="0" w:space="0" w:color="auto"/>
        <w:right w:val="none" w:sz="0" w:space="0" w:color="auto"/>
      </w:divBdr>
    </w:div>
    <w:div w:id="1502427257">
      <w:bodyDiv w:val="1"/>
      <w:marLeft w:val="0"/>
      <w:marRight w:val="0"/>
      <w:marTop w:val="0"/>
      <w:marBottom w:val="0"/>
      <w:divBdr>
        <w:top w:val="none" w:sz="0" w:space="0" w:color="auto"/>
        <w:left w:val="none" w:sz="0" w:space="0" w:color="auto"/>
        <w:bottom w:val="none" w:sz="0" w:space="0" w:color="auto"/>
        <w:right w:val="none" w:sz="0" w:space="0" w:color="auto"/>
      </w:divBdr>
    </w:div>
    <w:div w:id="1520847806">
      <w:bodyDiv w:val="1"/>
      <w:marLeft w:val="0"/>
      <w:marRight w:val="0"/>
      <w:marTop w:val="0"/>
      <w:marBottom w:val="0"/>
      <w:divBdr>
        <w:top w:val="none" w:sz="0" w:space="0" w:color="auto"/>
        <w:left w:val="none" w:sz="0" w:space="0" w:color="auto"/>
        <w:bottom w:val="none" w:sz="0" w:space="0" w:color="auto"/>
        <w:right w:val="none" w:sz="0" w:space="0" w:color="auto"/>
      </w:divBdr>
    </w:div>
    <w:div w:id="1538154727">
      <w:bodyDiv w:val="1"/>
      <w:marLeft w:val="0"/>
      <w:marRight w:val="0"/>
      <w:marTop w:val="0"/>
      <w:marBottom w:val="0"/>
      <w:divBdr>
        <w:top w:val="none" w:sz="0" w:space="0" w:color="auto"/>
        <w:left w:val="none" w:sz="0" w:space="0" w:color="auto"/>
        <w:bottom w:val="none" w:sz="0" w:space="0" w:color="auto"/>
        <w:right w:val="none" w:sz="0" w:space="0" w:color="auto"/>
      </w:divBdr>
    </w:div>
    <w:div w:id="1550416335">
      <w:bodyDiv w:val="1"/>
      <w:marLeft w:val="0"/>
      <w:marRight w:val="0"/>
      <w:marTop w:val="0"/>
      <w:marBottom w:val="0"/>
      <w:divBdr>
        <w:top w:val="none" w:sz="0" w:space="0" w:color="auto"/>
        <w:left w:val="none" w:sz="0" w:space="0" w:color="auto"/>
        <w:bottom w:val="none" w:sz="0" w:space="0" w:color="auto"/>
        <w:right w:val="none" w:sz="0" w:space="0" w:color="auto"/>
      </w:divBdr>
    </w:div>
    <w:div w:id="1715612811">
      <w:bodyDiv w:val="1"/>
      <w:marLeft w:val="0"/>
      <w:marRight w:val="0"/>
      <w:marTop w:val="0"/>
      <w:marBottom w:val="0"/>
      <w:divBdr>
        <w:top w:val="none" w:sz="0" w:space="0" w:color="auto"/>
        <w:left w:val="none" w:sz="0" w:space="0" w:color="auto"/>
        <w:bottom w:val="none" w:sz="0" w:space="0" w:color="auto"/>
        <w:right w:val="none" w:sz="0" w:space="0" w:color="auto"/>
      </w:divBdr>
    </w:div>
    <w:div w:id="1726106562">
      <w:bodyDiv w:val="1"/>
      <w:marLeft w:val="0"/>
      <w:marRight w:val="0"/>
      <w:marTop w:val="0"/>
      <w:marBottom w:val="0"/>
      <w:divBdr>
        <w:top w:val="none" w:sz="0" w:space="0" w:color="auto"/>
        <w:left w:val="none" w:sz="0" w:space="0" w:color="auto"/>
        <w:bottom w:val="none" w:sz="0" w:space="0" w:color="auto"/>
        <w:right w:val="none" w:sz="0" w:space="0" w:color="auto"/>
      </w:divBdr>
    </w:div>
    <w:div w:id="1757895609">
      <w:bodyDiv w:val="1"/>
      <w:marLeft w:val="0"/>
      <w:marRight w:val="0"/>
      <w:marTop w:val="0"/>
      <w:marBottom w:val="0"/>
      <w:divBdr>
        <w:top w:val="none" w:sz="0" w:space="0" w:color="auto"/>
        <w:left w:val="none" w:sz="0" w:space="0" w:color="auto"/>
        <w:bottom w:val="none" w:sz="0" w:space="0" w:color="auto"/>
        <w:right w:val="none" w:sz="0" w:space="0" w:color="auto"/>
      </w:divBdr>
    </w:div>
    <w:div w:id="1933052999">
      <w:bodyDiv w:val="1"/>
      <w:marLeft w:val="0"/>
      <w:marRight w:val="0"/>
      <w:marTop w:val="0"/>
      <w:marBottom w:val="0"/>
      <w:divBdr>
        <w:top w:val="none" w:sz="0" w:space="0" w:color="auto"/>
        <w:left w:val="none" w:sz="0" w:space="0" w:color="auto"/>
        <w:bottom w:val="none" w:sz="0" w:space="0" w:color="auto"/>
        <w:right w:val="none" w:sz="0" w:space="0" w:color="auto"/>
      </w:divBdr>
    </w:div>
    <w:div w:id="1935165932">
      <w:bodyDiv w:val="1"/>
      <w:marLeft w:val="0"/>
      <w:marRight w:val="0"/>
      <w:marTop w:val="0"/>
      <w:marBottom w:val="0"/>
      <w:divBdr>
        <w:top w:val="none" w:sz="0" w:space="0" w:color="auto"/>
        <w:left w:val="none" w:sz="0" w:space="0" w:color="auto"/>
        <w:bottom w:val="none" w:sz="0" w:space="0" w:color="auto"/>
        <w:right w:val="none" w:sz="0" w:space="0" w:color="auto"/>
      </w:divBdr>
    </w:div>
    <w:div w:id="1938781632">
      <w:bodyDiv w:val="1"/>
      <w:marLeft w:val="0"/>
      <w:marRight w:val="0"/>
      <w:marTop w:val="0"/>
      <w:marBottom w:val="0"/>
      <w:divBdr>
        <w:top w:val="none" w:sz="0" w:space="0" w:color="auto"/>
        <w:left w:val="none" w:sz="0" w:space="0" w:color="auto"/>
        <w:bottom w:val="none" w:sz="0" w:space="0" w:color="auto"/>
        <w:right w:val="none" w:sz="0" w:space="0" w:color="auto"/>
      </w:divBdr>
    </w:div>
    <w:div w:id="1999652926">
      <w:bodyDiv w:val="1"/>
      <w:marLeft w:val="0"/>
      <w:marRight w:val="0"/>
      <w:marTop w:val="0"/>
      <w:marBottom w:val="0"/>
      <w:divBdr>
        <w:top w:val="none" w:sz="0" w:space="0" w:color="auto"/>
        <w:left w:val="none" w:sz="0" w:space="0" w:color="auto"/>
        <w:bottom w:val="none" w:sz="0" w:space="0" w:color="auto"/>
        <w:right w:val="none" w:sz="0" w:space="0" w:color="auto"/>
      </w:divBdr>
    </w:div>
    <w:div w:id="2026635617">
      <w:bodyDiv w:val="1"/>
      <w:marLeft w:val="0"/>
      <w:marRight w:val="0"/>
      <w:marTop w:val="0"/>
      <w:marBottom w:val="0"/>
      <w:divBdr>
        <w:top w:val="none" w:sz="0" w:space="0" w:color="auto"/>
        <w:left w:val="none" w:sz="0" w:space="0" w:color="auto"/>
        <w:bottom w:val="none" w:sz="0" w:space="0" w:color="auto"/>
        <w:right w:val="none" w:sz="0" w:space="0" w:color="auto"/>
      </w:divBdr>
    </w:div>
    <w:div w:id="2064595330">
      <w:bodyDiv w:val="1"/>
      <w:marLeft w:val="0"/>
      <w:marRight w:val="0"/>
      <w:marTop w:val="0"/>
      <w:marBottom w:val="0"/>
      <w:divBdr>
        <w:top w:val="none" w:sz="0" w:space="0" w:color="auto"/>
        <w:left w:val="none" w:sz="0" w:space="0" w:color="auto"/>
        <w:bottom w:val="none" w:sz="0" w:space="0" w:color="auto"/>
        <w:right w:val="none" w:sz="0" w:space="0" w:color="auto"/>
      </w:divBdr>
    </w:div>
    <w:div w:id="2126149757">
      <w:bodyDiv w:val="1"/>
      <w:marLeft w:val="0"/>
      <w:marRight w:val="0"/>
      <w:marTop w:val="0"/>
      <w:marBottom w:val="0"/>
      <w:divBdr>
        <w:top w:val="none" w:sz="0" w:space="0" w:color="auto"/>
        <w:left w:val="none" w:sz="0" w:space="0" w:color="auto"/>
        <w:bottom w:val="none" w:sz="0" w:space="0" w:color="auto"/>
        <w:right w:val="none" w:sz="0" w:space="0" w:color="auto"/>
      </w:divBdr>
    </w:div>
    <w:div w:id="213551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9E25D395DD5BE68D88BB01C1299D2A9FA4481CF917E1522B702C01D9C980D575A52374662F72F25C78188783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5A290122090C56B7E47FFD0478EDE4E2905308E48F45302F24FDC7CCA25FDB393B2F2D13EA307FD1B86C3D080E37DC84B26506112JCh6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5A290122090C56B7E47FFD0478EDE4E2905308E48F45302F24FDC7CCA25FDB393B2F2D13EA307FD1B86C3D080E37DC84B26506112JCh6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5A290122090C56B7E47FFD0478EDE4E2905308E48F45302F24FDC7CCA25FDB393B2F2D13EA307FD1B86C3D080E37DC84B26506112JCh6K" TargetMode="External"/><Relationship Id="rId4" Type="http://schemas.openxmlformats.org/officeDocument/2006/relationships/settings" Target="settings.xml"/><Relationship Id="rId9" Type="http://schemas.openxmlformats.org/officeDocument/2006/relationships/hyperlink" Target="consultantplus://offline/ref=A5A290122090C56B7E47FFD0478EDE4E2905308E48F45302F24FDC7CCA25FDB393B2F2D13EA307FD1B86C3D080E37DC84B26506112JCh6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1AEFE-6950-4B8D-B367-EEBCBCF0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20</Pages>
  <Words>8922</Words>
  <Characters>50860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355</cp:revision>
  <cp:lastPrinted>2024-01-17T11:07:00Z</cp:lastPrinted>
  <dcterms:created xsi:type="dcterms:W3CDTF">2021-03-26T06:45:00Z</dcterms:created>
  <dcterms:modified xsi:type="dcterms:W3CDTF">2024-12-21T11:28:00Z</dcterms:modified>
</cp:coreProperties>
</file>