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1D" w:rsidRDefault="00A9471D" w:rsidP="00A9471D">
      <w:pPr>
        <w:pStyle w:val="2"/>
        <w:jc w:val="center"/>
        <w:rPr>
          <w:b/>
          <w:bCs/>
          <w:sz w:val="24"/>
        </w:rPr>
      </w:pPr>
      <w:r w:rsidRPr="00423B8D">
        <w:rPr>
          <w:b/>
          <w:bCs/>
          <w:noProof/>
          <w:sz w:val="24"/>
        </w:rPr>
        <w:drawing>
          <wp:inline distT="0" distB="0" distL="0" distR="0" wp14:anchorId="4936CADB" wp14:editId="5611140E">
            <wp:extent cx="571500" cy="67818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71D" w:rsidRPr="00ED5020" w:rsidRDefault="00A9471D" w:rsidP="00A9471D">
      <w:pPr>
        <w:pStyle w:val="2"/>
        <w:jc w:val="center"/>
        <w:rPr>
          <w:b/>
          <w:bCs/>
          <w:sz w:val="24"/>
        </w:rPr>
      </w:pPr>
      <w:proofErr w:type="gramStart"/>
      <w:r w:rsidRPr="00ED5020">
        <w:rPr>
          <w:b/>
          <w:bCs/>
          <w:sz w:val="24"/>
        </w:rPr>
        <w:t>А  Д</w:t>
      </w:r>
      <w:proofErr w:type="gramEnd"/>
      <w:r w:rsidRPr="00ED5020">
        <w:rPr>
          <w:b/>
          <w:bCs/>
          <w:sz w:val="24"/>
        </w:rPr>
        <w:t xml:space="preserve">  М  И  Н   И   С  Т  Р  А  Ц  И  Я</w:t>
      </w:r>
    </w:p>
    <w:p w:rsidR="00A9471D" w:rsidRPr="00ED5020" w:rsidRDefault="00A9471D" w:rsidP="00A9471D">
      <w:pPr>
        <w:pStyle w:val="1"/>
        <w:jc w:val="center"/>
        <w:rPr>
          <w:sz w:val="24"/>
        </w:rPr>
      </w:pPr>
      <w:r>
        <w:rPr>
          <w:sz w:val="24"/>
        </w:rPr>
        <w:t xml:space="preserve">СЕЛЬСКОГО </w:t>
      </w:r>
      <w:proofErr w:type="gramStart"/>
      <w:r>
        <w:rPr>
          <w:sz w:val="24"/>
        </w:rPr>
        <w:t>ПОСЕЛЕНИЯ</w:t>
      </w:r>
      <w:r w:rsidRPr="00ED5020">
        <w:rPr>
          <w:sz w:val="24"/>
        </w:rPr>
        <w:t xml:space="preserve">  «</w:t>
      </w:r>
      <w:proofErr w:type="gramEnd"/>
      <w:r w:rsidRPr="00ED5020">
        <w:rPr>
          <w:sz w:val="24"/>
        </w:rPr>
        <w:t>ПУСТОЗЕРСКИЙ  СЕЛЬСОВЕТ»</w:t>
      </w:r>
    </w:p>
    <w:p w:rsidR="00A9471D" w:rsidRPr="00ED5020" w:rsidRDefault="00A9471D" w:rsidP="00A9471D">
      <w:pPr>
        <w:pStyle w:val="3"/>
        <w:jc w:val="center"/>
      </w:pPr>
      <w:r>
        <w:t xml:space="preserve">ЗАПОЛЯРНОГО РАЙОНА </w:t>
      </w:r>
      <w:proofErr w:type="gramStart"/>
      <w:r w:rsidRPr="00ED5020">
        <w:t>НЕНЕЦКОГО  АВТОНОМНОГО</w:t>
      </w:r>
      <w:proofErr w:type="gramEnd"/>
      <w:r w:rsidRPr="00ED5020">
        <w:t xml:space="preserve">  ОКРУГА</w:t>
      </w:r>
    </w:p>
    <w:p w:rsidR="00A9471D" w:rsidRPr="00ED5020" w:rsidRDefault="00A9471D" w:rsidP="00A9471D">
      <w:pPr>
        <w:rPr>
          <w:rFonts w:ascii="Times New Roman" w:hAnsi="Times New Roman" w:cs="Times New Roman"/>
          <w:sz w:val="24"/>
          <w:szCs w:val="24"/>
        </w:rPr>
      </w:pPr>
    </w:p>
    <w:p w:rsidR="00A9471D" w:rsidRPr="00ED5020" w:rsidRDefault="00A9471D" w:rsidP="00A947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A9471D" w:rsidRDefault="00A9471D" w:rsidP="00A9471D">
      <w:pPr>
        <w:pStyle w:val="2"/>
        <w:rPr>
          <w:b/>
          <w:bCs/>
          <w:sz w:val="24"/>
          <w:u w:val="single"/>
        </w:rPr>
      </w:pPr>
    </w:p>
    <w:p w:rsidR="00A9471D" w:rsidRDefault="00A9471D" w:rsidP="00A9471D">
      <w:pPr>
        <w:pStyle w:val="2"/>
        <w:rPr>
          <w:b/>
          <w:bCs/>
          <w:sz w:val="24"/>
          <w:u w:val="single"/>
        </w:rPr>
      </w:pPr>
    </w:p>
    <w:p w:rsidR="00A9471D" w:rsidRPr="00EE3A89" w:rsidRDefault="00EE3A89" w:rsidP="00A9471D">
      <w:pPr>
        <w:pStyle w:val="2"/>
        <w:rPr>
          <w:b/>
          <w:bCs/>
          <w:sz w:val="24"/>
          <w:u w:val="single"/>
        </w:rPr>
      </w:pPr>
      <w:proofErr w:type="gramStart"/>
      <w:r>
        <w:rPr>
          <w:b/>
          <w:bCs/>
          <w:sz w:val="24"/>
          <w:u w:val="single"/>
        </w:rPr>
        <w:t>от  28</w:t>
      </w:r>
      <w:proofErr w:type="gramEnd"/>
      <w:r>
        <w:rPr>
          <w:b/>
          <w:bCs/>
          <w:sz w:val="24"/>
          <w:u w:val="single"/>
        </w:rPr>
        <w:t>. 05</w:t>
      </w:r>
      <w:r w:rsidR="00A9471D" w:rsidRPr="00A9471D">
        <w:rPr>
          <w:b/>
          <w:bCs/>
          <w:sz w:val="24"/>
          <w:u w:val="single"/>
        </w:rPr>
        <w:t xml:space="preserve">. </w:t>
      </w:r>
      <w:r w:rsidR="003B2FFA" w:rsidRPr="00EE3A89">
        <w:rPr>
          <w:b/>
          <w:bCs/>
          <w:sz w:val="24"/>
          <w:u w:val="single"/>
        </w:rPr>
        <w:t>2026</w:t>
      </w:r>
      <w:r w:rsidR="00A9471D" w:rsidRPr="00EE3A89">
        <w:rPr>
          <w:b/>
          <w:bCs/>
          <w:sz w:val="24"/>
          <w:u w:val="single"/>
        </w:rPr>
        <w:t xml:space="preserve">     </w:t>
      </w:r>
      <w:r w:rsidRPr="00EE3A89">
        <w:rPr>
          <w:b/>
          <w:bCs/>
          <w:sz w:val="24"/>
          <w:u w:val="single"/>
        </w:rPr>
        <w:t>№ 33</w:t>
      </w:r>
    </w:p>
    <w:p w:rsidR="00A9471D" w:rsidRPr="00ED5020" w:rsidRDefault="00A9471D" w:rsidP="00A9471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5020">
        <w:rPr>
          <w:rFonts w:ascii="Times New Roman" w:hAnsi="Times New Roman" w:cs="Times New Roman"/>
          <w:sz w:val="24"/>
          <w:szCs w:val="24"/>
        </w:rPr>
        <w:t>с.Оксино</w:t>
      </w:r>
      <w:proofErr w:type="spellEnd"/>
      <w:r w:rsidRPr="00ED5020">
        <w:rPr>
          <w:rFonts w:ascii="Times New Roman" w:hAnsi="Times New Roman" w:cs="Times New Roman"/>
          <w:sz w:val="24"/>
          <w:szCs w:val="24"/>
        </w:rPr>
        <w:t xml:space="preserve">   НАО</w:t>
      </w:r>
    </w:p>
    <w:p w:rsidR="00A9471D" w:rsidRPr="00ED5020" w:rsidRDefault="00A9471D" w:rsidP="00A9471D">
      <w:pPr>
        <w:rPr>
          <w:rFonts w:ascii="Times New Roman" w:hAnsi="Times New Roman" w:cs="Times New Roman"/>
          <w:sz w:val="24"/>
          <w:szCs w:val="24"/>
        </w:rPr>
      </w:pPr>
      <w:r w:rsidRPr="00ED502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9471D" w:rsidRPr="00ED5020" w:rsidRDefault="00A9471D" w:rsidP="00A9471D">
      <w:pPr>
        <w:rPr>
          <w:rFonts w:ascii="Times New Roman" w:hAnsi="Times New Roman" w:cs="Times New Roman"/>
          <w:sz w:val="24"/>
          <w:szCs w:val="24"/>
        </w:rPr>
      </w:pPr>
    </w:p>
    <w:p w:rsidR="003B2FFA" w:rsidRDefault="00A9471D" w:rsidP="00A9471D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</w:t>
      </w:r>
      <w:r w:rsidR="003B2FFA">
        <w:rPr>
          <w:rFonts w:ascii="Times New Roman" w:hAnsi="Times New Roman" w:cs="Times New Roman"/>
          <w:sz w:val="24"/>
          <w:szCs w:val="24"/>
          <w:shd w:val="clear" w:color="auto" w:fill="FFFFFF"/>
        </w:rPr>
        <w:t>ОТНЕСЕНИИ ЖИЛЫХ ПОМЕЩЕНИЙ К МУНИЦИПАЛЬНОМУ ЖИЛИЩНОМУ ФОНДУ КОММЕРЧЕСКОГО ИСПОЛЬЗОВАНИЯ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«ПУСТОЗЕРСКИЙ СЕЛЬСОВЕТ» ЗАПОЛЯРНОГО РАЙОНА </w:t>
      </w:r>
    </w:p>
    <w:p w:rsidR="00A9471D" w:rsidRPr="00ED5020" w:rsidRDefault="00A9471D" w:rsidP="00A9471D">
      <w:pPr>
        <w:pStyle w:val="ConsPlusNormal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НЕНЕЦКОГО АВТОНОМНОГО ОКРУГА</w:t>
      </w:r>
    </w:p>
    <w:p w:rsidR="00A9471D" w:rsidRDefault="00A9471D" w:rsidP="00A9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471D" w:rsidRDefault="00A9471D" w:rsidP="00A9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471D" w:rsidRPr="00ED5020" w:rsidRDefault="00A9471D" w:rsidP="00A9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471D" w:rsidRDefault="003B2FFA" w:rsidP="00A9471D">
      <w:pPr>
        <w:pStyle w:val="otekstj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Руководствуясь пунктом 1.2. Положения о коммерческом найме жилых помещений муниципального образования «Пустозерский сельсовет» Ненецкого автономного округа», утвержденным Решением Совета депутатов муниципального образования «Пустозерский сельсовет» Ненецкого автономного округа от 28.09.2018 № 6, Администрация Сельского поселения «Пустозерский сельсовет» Заполярного района Ненецкого автономного округа </w:t>
      </w:r>
      <w:r w:rsidR="00A9471D">
        <w:t>ПОСТАНОВЛЯЕТ:</w:t>
      </w:r>
    </w:p>
    <w:p w:rsidR="00A9471D" w:rsidRDefault="00A9471D" w:rsidP="00A9471D">
      <w:pPr>
        <w:pStyle w:val="otekstj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Утвердить </w:t>
      </w:r>
      <w:r w:rsidR="003B2FFA">
        <w:t xml:space="preserve">прилагаемый перечень жилых помещений, относящихся к муниципальному жилищному фонду коммерческого использования </w:t>
      </w:r>
      <w:r>
        <w:t>Сельского поселения «Пустозерский сельсовет» Заполярного района Нене</w:t>
      </w:r>
      <w:r w:rsidR="003B2FFA">
        <w:t>цкого автономного округа</w:t>
      </w:r>
      <w:r>
        <w:t>.</w:t>
      </w:r>
    </w:p>
    <w:p w:rsidR="00A9471D" w:rsidRDefault="00A9471D" w:rsidP="00A9471D">
      <w:pPr>
        <w:pStyle w:val="otekstj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Настоящее постановление вступает в силу </w:t>
      </w:r>
      <w:r w:rsidR="00EC6D8B">
        <w:t>после его официального опубликования (обнародования)</w:t>
      </w:r>
      <w:r>
        <w:t>.</w:t>
      </w:r>
    </w:p>
    <w:p w:rsidR="00A9471D" w:rsidRDefault="00A9471D" w:rsidP="00A9471D">
      <w:pPr>
        <w:pStyle w:val="otekstj"/>
        <w:shd w:val="clear" w:color="auto" w:fill="FFFFFF"/>
        <w:spacing w:before="0" w:beforeAutospacing="0" w:after="0" w:afterAutospacing="0"/>
        <w:ind w:left="708"/>
        <w:jc w:val="both"/>
        <w:textAlignment w:val="baseline"/>
      </w:pPr>
      <w:r>
        <w:t xml:space="preserve"> </w:t>
      </w:r>
    </w:p>
    <w:p w:rsidR="00A9471D" w:rsidRDefault="00A9471D" w:rsidP="00A9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471D" w:rsidRPr="00ED5020" w:rsidRDefault="00A9471D" w:rsidP="00A94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471D" w:rsidRPr="00ED5020" w:rsidRDefault="00A9471D" w:rsidP="00A94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020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ава Сельского поселения</w:t>
      </w:r>
    </w:p>
    <w:p w:rsidR="00A9471D" w:rsidRPr="00ED5020" w:rsidRDefault="00A9471D" w:rsidP="00A94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02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ED5020">
        <w:rPr>
          <w:rFonts w:ascii="Times New Roman" w:hAnsi="Times New Roman" w:cs="Times New Roman"/>
          <w:sz w:val="24"/>
          <w:szCs w:val="24"/>
        </w:rPr>
        <w:t>Пустозерский  сельсовет</w:t>
      </w:r>
      <w:proofErr w:type="gramEnd"/>
      <w:r w:rsidRPr="00ED502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ЗР НАО</w:t>
      </w:r>
      <w:r w:rsidRPr="00ED50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0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5020">
        <w:rPr>
          <w:rFonts w:ascii="Times New Roman" w:hAnsi="Times New Roman" w:cs="Times New Roman"/>
          <w:sz w:val="24"/>
          <w:szCs w:val="24"/>
        </w:rPr>
        <w:t>С.М.Макарова</w:t>
      </w:r>
      <w:proofErr w:type="spellEnd"/>
    </w:p>
    <w:p w:rsidR="00EC6D8B" w:rsidRDefault="00EC6D8B"/>
    <w:p w:rsidR="00EC6D8B" w:rsidRDefault="00EC6D8B" w:rsidP="00EC6D8B">
      <w:r>
        <w:br w:type="page"/>
      </w:r>
    </w:p>
    <w:p w:rsidR="00EC6D8B" w:rsidRPr="00EC6D8B" w:rsidRDefault="00EC6D8B" w:rsidP="00EC6D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</w:t>
      </w:r>
    </w:p>
    <w:p w:rsidR="00EC6D8B" w:rsidRPr="00EC6D8B" w:rsidRDefault="00EC6D8B" w:rsidP="00EC6D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 Постановлению</w:t>
      </w:r>
      <w:proofErr w:type="gramEnd"/>
      <w:r w:rsidRPr="00EC6D8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Администрации </w:t>
      </w:r>
    </w:p>
    <w:p w:rsidR="00EC6D8B" w:rsidRPr="00EC6D8B" w:rsidRDefault="00EC6D8B" w:rsidP="00EC6D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C6D8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Сельского поселения</w:t>
      </w:r>
    </w:p>
    <w:p w:rsidR="00EC6D8B" w:rsidRPr="00EC6D8B" w:rsidRDefault="00EC6D8B" w:rsidP="00EC6D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C6D8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«Пустозерский </w:t>
      </w:r>
      <w:proofErr w:type="gramStart"/>
      <w:r w:rsidRPr="00EC6D8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сельсовет»  ЗР</w:t>
      </w:r>
      <w:proofErr w:type="gramEnd"/>
      <w:r w:rsidRPr="00EC6D8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НАО</w:t>
      </w:r>
    </w:p>
    <w:p w:rsidR="00EC6D8B" w:rsidRPr="00EC6D8B" w:rsidRDefault="0030625C" w:rsidP="00EC6D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 28.05</w:t>
      </w:r>
      <w:r w:rsidR="00EC6D8B" w:rsidRPr="00EC6D8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.2026</w:t>
      </w:r>
      <w:proofErr w:type="gramEnd"/>
      <w:r w:rsidR="00EC6D8B" w:rsidRPr="00EC6D8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Pr="0030625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№ 33</w:t>
      </w:r>
    </w:p>
    <w:p w:rsidR="00EC6D8B" w:rsidRPr="00EC6D8B" w:rsidRDefault="00EC6D8B" w:rsidP="00EC6D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:rsidR="00EC6D8B" w:rsidRPr="00EC6D8B" w:rsidRDefault="00EC6D8B" w:rsidP="00EC6D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Перечень</w:t>
      </w:r>
    </w:p>
    <w:p w:rsidR="00EC6D8B" w:rsidRPr="00EC6D8B" w:rsidRDefault="00EC6D8B" w:rsidP="00EC6D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жилых помещений, относящихся к муниципальному жилищному фонду коммерческого использования </w:t>
      </w:r>
      <w:r w:rsidRPr="00EC6D8B">
        <w:rPr>
          <w:rFonts w:ascii="Times New Roman" w:eastAsia="Times New Roman" w:hAnsi="Times New Roman" w:cs="Times New Roman"/>
          <w:b/>
          <w:bCs/>
          <w:lang w:eastAsia="ru-RU"/>
        </w:rPr>
        <w:t xml:space="preserve">Сельского поселения </w:t>
      </w:r>
      <w:bookmarkStart w:id="0" w:name="_GoBack"/>
      <w:bookmarkEnd w:id="0"/>
    </w:p>
    <w:p w:rsidR="00EC6D8B" w:rsidRPr="00EC6D8B" w:rsidRDefault="00EC6D8B" w:rsidP="00EC6D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«Пустозерский сельсовет» Заполярного района Ненецкого автономного округа</w:t>
      </w:r>
      <w:r w:rsidRPr="00EC6D8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C6D8B" w:rsidRPr="00EC6D8B" w:rsidRDefault="00EC6D8B" w:rsidP="00EC6D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355"/>
        <w:gridCol w:w="3686"/>
        <w:gridCol w:w="1701"/>
      </w:tblGrid>
      <w:tr w:rsidR="00EC6D8B" w:rsidRPr="00EC6D8B" w:rsidTr="00EC6D8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8B" w:rsidRPr="00EC6D8B" w:rsidRDefault="00EC6D8B" w:rsidP="00EC6D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D8B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8B" w:rsidRPr="00EC6D8B" w:rsidRDefault="00EC6D8B" w:rsidP="00EC6D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жилого помещения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8B" w:rsidRPr="00EC6D8B" w:rsidRDefault="00EC6D8B" w:rsidP="00EC6D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Местонахождение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8B" w:rsidRPr="00EC6D8B" w:rsidRDefault="00EC6D8B" w:rsidP="00EC6D8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Площадь жилого помещения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EC6D8B" w:rsidRPr="00EC6D8B" w:rsidTr="00EC6D8B">
        <w:trPr>
          <w:trHeight w:val="19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8B" w:rsidRPr="00EC6D8B" w:rsidRDefault="00EC6D8B" w:rsidP="00EC6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D8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8B" w:rsidRPr="00EC6D8B" w:rsidRDefault="00EC6D8B" w:rsidP="00EC6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D8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Квартира 1</w:t>
            </w:r>
            <w:r w:rsidRPr="00EC6D8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8B" w:rsidRDefault="00EC6D8B" w:rsidP="00EC6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Село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Оксино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EC6D8B" w:rsidRPr="00EC6D8B" w:rsidRDefault="00EC6D8B" w:rsidP="00EC6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8B" w:rsidRPr="00EC6D8B" w:rsidRDefault="00EE3A89" w:rsidP="00EC6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23,6</w:t>
            </w:r>
          </w:p>
        </w:tc>
      </w:tr>
      <w:tr w:rsidR="00EC6D8B" w:rsidRPr="00EC6D8B" w:rsidTr="00EC6D8B">
        <w:trPr>
          <w:trHeight w:val="27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D8B" w:rsidRPr="00EC6D8B" w:rsidRDefault="00EC6D8B" w:rsidP="00EC6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6D8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D8B" w:rsidRPr="00EC6D8B" w:rsidRDefault="00EC6D8B" w:rsidP="00EC6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D8B" w:rsidRDefault="00EC6D8B" w:rsidP="00EC6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Село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Оксино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:rsidR="00EC6D8B" w:rsidRPr="00EC6D8B" w:rsidRDefault="00EC6D8B" w:rsidP="00EC6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D8B" w:rsidRPr="00EC6D8B" w:rsidRDefault="00EC6D8B" w:rsidP="00EC6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27,4</w:t>
            </w:r>
          </w:p>
        </w:tc>
      </w:tr>
    </w:tbl>
    <w:p w:rsidR="00895D1D" w:rsidRDefault="00895D1D"/>
    <w:sectPr w:rsidR="0089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9CD"/>
    <w:multiLevelType w:val="hybridMultilevel"/>
    <w:tmpl w:val="BFA2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B6661"/>
    <w:multiLevelType w:val="hybridMultilevel"/>
    <w:tmpl w:val="EE222650"/>
    <w:lvl w:ilvl="0" w:tplc="BA04C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89"/>
    <w:rsid w:val="00200A5B"/>
    <w:rsid w:val="002325E8"/>
    <w:rsid w:val="0030625C"/>
    <w:rsid w:val="003B2FFA"/>
    <w:rsid w:val="00895D1D"/>
    <w:rsid w:val="00A9471D"/>
    <w:rsid w:val="00AF5A17"/>
    <w:rsid w:val="00BA1B89"/>
    <w:rsid w:val="00D11614"/>
    <w:rsid w:val="00EC6D8B"/>
    <w:rsid w:val="00E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A311"/>
  <w15:chartTrackingRefBased/>
  <w15:docId w15:val="{F44D2B17-6E15-4768-9415-7DB9D84B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71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947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9471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9471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471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947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947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947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tekstj">
    <w:name w:val="otekstj"/>
    <w:basedOn w:val="a"/>
    <w:rsid w:val="00A9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1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1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2026-06-03T14:19:00Z</cp:lastPrinted>
  <dcterms:created xsi:type="dcterms:W3CDTF">2025-02-19T12:30:00Z</dcterms:created>
  <dcterms:modified xsi:type="dcterms:W3CDTF">2026-06-03T14:21:00Z</dcterms:modified>
</cp:coreProperties>
</file>