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8" w:rsidRDefault="0030566C" w:rsidP="007475B7">
      <w:pPr>
        <w:spacing w:after="0" w:line="240" w:lineRule="exact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566C">
        <w:rPr>
          <w:rFonts w:ascii="Times New Roman" w:hAnsi="Times New Roman" w:cs="Times New Roman"/>
          <w:b/>
          <w:sz w:val="28"/>
          <w:szCs w:val="28"/>
        </w:rPr>
        <w:t xml:space="preserve">Обязанности юридических лиц и индивидуальных предпринимателей </w:t>
      </w:r>
      <w:r w:rsidRPr="0030566C">
        <w:rPr>
          <w:rFonts w:ascii="Times New Roman" w:hAnsi="Times New Roman" w:cs="Times New Roman"/>
          <w:b/>
          <w:sz w:val="28"/>
          <w:szCs w:val="28"/>
        </w:rPr>
        <w:t>в области обращения с отходами</w:t>
      </w:r>
      <w:r w:rsidRPr="0030566C">
        <w:rPr>
          <w:rFonts w:ascii="Times New Roman" w:hAnsi="Times New Roman" w:cs="Times New Roman"/>
          <w:b/>
          <w:sz w:val="28"/>
          <w:szCs w:val="28"/>
        </w:rPr>
        <w:t>, при эксплуатации зданий, сооружений и иных объектов</w:t>
      </w:r>
    </w:p>
    <w:p w:rsidR="007B381E" w:rsidRDefault="007B381E" w:rsidP="007475B7">
      <w:pPr>
        <w:spacing w:after="0" w:line="240" w:lineRule="exact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381E" w:rsidRPr="0030566C" w:rsidRDefault="007B381E" w:rsidP="007475B7">
      <w:pPr>
        <w:spacing w:after="0" w:line="240" w:lineRule="exact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66C" w:rsidRDefault="007B381E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81E">
        <w:rPr>
          <w:rFonts w:ascii="Times New Roman" w:hAnsi="Times New Roman" w:cs="Times New Roman"/>
          <w:sz w:val="28"/>
          <w:szCs w:val="28"/>
        </w:rPr>
        <w:t>В соответствии со ст. 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 здоровью или имуществу экологическим правонарушением.</w:t>
      </w:r>
    </w:p>
    <w:p w:rsidR="0030566C" w:rsidRDefault="00A42688" w:rsidP="00A4268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Согласно ст. 1 Федерального закона от 24.06.1998 № 89-ФЗ «Об отходах производства и потребления» (далее – Закон № 89-ФЗ)</w:t>
      </w:r>
      <w:r w:rsidR="0030566C" w:rsidRPr="007475B7">
        <w:rPr>
          <w:rFonts w:ascii="Times New Roman" w:hAnsi="Times New Roman" w:cs="Times New Roman"/>
          <w:sz w:val="28"/>
          <w:szCs w:val="28"/>
        </w:rPr>
        <w:t>:</w:t>
      </w:r>
    </w:p>
    <w:p w:rsidR="007475B7" w:rsidRPr="007475B7" w:rsidRDefault="007475B7" w:rsidP="00A4268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75B7"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2211C2" w:rsidRPr="007475B7" w:rsidRDefault="00A42688" w:rsidP="00A4268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 xml:space="preserve"> </w:t>
      </w:r>
      <w:r w:rsidR="002211C2" w:rsidRPr="007475B7"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 xml:space="preserve"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5" w:history="1">
        <w:r w:rsidRPr="007475B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475B7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6" w:history="1">
        <w:r w:rsidRPr="007475B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475B7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</w:t>
      </w:r>
      <w:r w:rsidR="007475B7">
        <w:rPr>
          <w:rFonts w:ascii="Times New Roman" w:hAnsi="Times New Roman" w:cs="Times New Roman"/>
          <w:sz w:val="28"/>
          <w:szCs w:val="28"/>
        </w:rPr>
        <w:t>, размещения, транспортирования.</w:t>
      </w:r>
    </w:p>
    <w:p w:rsidR="002211C2" w:rsidRPr="007475B7" w:rsidRDefault="00E66726" w:rsidP="00E6672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ab/>
      </w:r>
      <w:r w:rsidR="0030566C" w:rsidRPr="007475B7">
        <w:rPr>
          <w:rFonts w:ascii="Times New Roman" w:hAnsi="Times New Roman" w:cs="Times New Roman"/>
          <w:sz w:val="28"/>
          <w:szCs w:val="28"/>
        </w:rPr>
        <w:t>В</w:t>
      </w:r>
      <w:r w:rsidRPr="007475B7">
        <w:rPr>
          <w:rFonts w:ascii="Times New Roman" w:hAnsi="Times New Roman" w:cs="Times New Roman"/>
          <w:sz w:val="28"/>
          <w:szCs w:val="28"/>
        </w:rPr>
        <w:t xml:space="preserve"> силу ст. 11 Закона № 89-ФЗ  </w:t>
      </w:r>
      <w:r w:rsidR="002211C2" w:rsidRPr="007475B7">
        <w:rPr>
          <w:rFonts w:ascii="Times New Roman" w:hAnsi="Times New Roman" w:cs="Times New Roman"/>
          <w:sz w:val="28"/>
          <w:szCs w:val="28"/>
        </w:rPr>
        <w:t xml:space="preserve"> </w:t>
      </w:r>
      <w:r w:rsidR="0030566C" w:rsidRPr="007475B7">
        <w:rPr>
          <w:rFonts w:ascii="Times New Roman" w:hAnsi="Times New Roman" w:cs="Times New Roman"/>
          <w:sz w:val="28"/>
          <w:szCs w:val="28"/>
        </w:rPr>
        <w:t>ю</w:t>
      </w:r>
      <w:r w:rsidR="002211C2" w:rsidRPr="007475B7">
        <w:rPr>
          <w:rFonts w:ascii="Times New Roman" w:hAnsi="Times New Roman" w:cs="Times New Roman"/>
          <w:sz w:val="28"/>
          <w:szCs w:val="28"/>
        </w:rPr>
        <w:t xml:space="preserve">ридические лица и индивидуальные предприниматели при эксплуатации зданий, сооружений и иных объектов, связанной с обращением с отходами, </w:t>
      </w:r>
      <w:r w:rsidR="0030566C" w:rsidRPr="007475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211C2" w:rsidRPr="007475B7">
        <w:rPr>
          <w:rFonts w:ascii="Times New Roman" w:hAnsi="Times New Roman" w:cs="Times New Roman"/>
          <w:sz w:val="28"/>
          <w:szCs w:val="28"/>
        </w:rPr>
        <w:t>обязаны: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соблюдать федеральные нормы и правила и иные требования в области обращения с отходами;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вносить плату за негативное воздействие на окружающую среду при размещении отходов;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соблюдать требования при обращении с группами однородных отходов;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 xml:space="preserve">проводить </w:t>
      </w:r>
      <w:hyperlink r:id="rId7" w:history="1">
        <w:r w:rsidRPr="007475B7">
          <w:rPr>
            <w:rFonts w:ascii="Times New Roman" w:hAnsi="Times New Roman" w:cs="Times New Roman"/>
            <w:sz w:val="28"/>
            <w:szCs w:val="28"/>
          </w:rPr>
          <w:t>мониторинг</w:t>
        </w:r>
      </w:hyperlink>
      <w:r w:rsidRPr="007475B7">
        <w:rPr>
          <w:rFonts w:ascii="Times New Roman" w:hAnsi="Times New Roman" w:cs="Times New Roman"/>
          <w:sz w:val="28"/>
          <w:szCs w:val="28"/>
        </w:rPr>
        <w:t xml:space="preserve"> состояния и загрязнения окружающей среды на территориях объектов размещения отходов;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предоставлять в установленном порядке необходимую информацию в области обращения с отходами;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>соблюдать требования по предупреждению аварий, связанных с обращением с отходами, и принимать неотложные меры по их ликвидации;</w:t>
      </w:r>
    </w:p>
    <w:p w:rsidR="002211C2" w:rsidRPr="007475B7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2211C2" w:rsidRDefault="002211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5B7">
        <w:rPr>
          <w:rFonts w:ascii="Times New Roman" w:hAnsi="Times New Roman" w:cs="Times New Roman"/>
          <w:sz w:val="28"/>
          <w:szCs w:val="28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  <w:proofErr w:type="gramEnd"/>
    </w:p>
    <w:p w:rsidR="007B381E" w:rsidRPr="007B381E" w:rsidRDefault="007B381E" w:rsidP="007B38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1E">
        <w:rPr>
          <w:rFonts w:ascii="Times New Roman" w:hAnsi="Times New Roman" w:cs="Times New Roman"/>
          <w:sz w:val="28"/>
          <w:szCs w:val="28"/>
        </w:rPr>
        <w:t xml:space="preserve">В силу  ст. 51 Федерального закона от 10.01.2002 № 7-ФЗ «Об охране окружающей среды»  </w:t>
      </w:r>
      <w:r w:rsidRPr="00815804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Pr="007B381E">
        <w:rPr>
          <w:rFonts w:ascii="Times New Roman" w:hAnsi="Times New Roman" w:cs="Times New Roman"/>
          <w:sz w:val="28"/>
          <w:szCs w:val="28"/>
        </w:rPr>
        <w:t xml:space="preserve">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 w:rsidR="002211C2" w:rsidRPr="007475B7" w:rsidRDefault="0030566C" w:rsidP="0030566C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5B7">
        <w:rPr>
          <w:rFonts w:ascii="Times New Roman" w:hAnsi="Times New Roman" w:cs="Times New Roman"/>
          <w:sz w:val="28"/>
          <w:szCs w:val="28"/>
        </w:rPr>
        <w:t xml:space="preserve">За неисполнение или </w:t>
      </w:r>
      <w:r w:rsidR="002211C2" w:rsidRPr="007475B7">
        <w:rPr>
          <w:rFonts w:ascii="Times New Roman" w:hAnsi="Times New Roman" w:cs="Times New Roman"/>
          <w:sz w:val="28"/>
          <w:szCs w:val="28"/>
        </w:rPr>
        <w:t xml:space="preserve">ненадлежащее исполнение законодательства Российской Федерации в области обращения с отходами должностными лицами и гражданами </w:t>
      </w:r>
      <w:r w:rsidRPr="007475B7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2211C2" w:rsidRPr="007475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211C2" w:rsidRPr="007475B7">
          <w:rPr>
            <w:rFonts w:ascii="Times New Roman" w:hAnsi="Times New Roman" w:cs="Times New Roman"/>
            <w:sz w:val="28"/>
            <w:szCs w:val="28"/>
          </w:rPr>
          <w:t>дисциплинарн</w:t>
        </w:r>
        <w:r w:rsidRPr="007475B7">
          <w:rPr>
            <w:rFonts w:ascii="Times New Roman" w:hAnsi="Times New Roman" w:cs="Times New Roman"/>
            <w:sz w:val="28"/>
            <w:szCs w:val="28"/>
          </w:rPr>
          <w:t>ая</w:t>
        </w:r>
      </w:hyperlink>
      <w:r w:rsidR="002211C2" w:rsidRPr="007475B7">
        <w:rPr>
          <w:rFonts w:ascii="Times New Roman" w:hAnsi="Times New Roman" w:cs="Times New Roman"/>
          <w:sz w:val="28"/>
          <w:szCs w:val="28"/>
        </w:rPr>
        <w:t>, административн</w:t>
      </w:r>
      <w:r w:rsidRPr="007475B7">
        <w:rPr>
          <w:rFonts w:ascii="Times New Roman" w:hAnsi="Times New Roman" w:cs="Times New Roman"/>
          <w:sz w:val="28"/>
          <w:szCs w:val="28"/>
        </w:rPr>
        <w:t>ая</w:t>
      </w:r>
      <w:r w:rsidR="002211C2" w:rsidRPr="007475B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11C2" w:rsidRPr="007475B7">
          <w:rPr>
            <w:rFonts w:ascii="Times New Roman" w:hAnsi="Times New Roman" w:cs="Times New Roman"/>
            <w:sz w:val="28"/>
            <w:szCs w:val="28"/>
          </w:rPr>
          <w:t>уголовн</w:t>
        </w:r>
        <w:r w:rsidRPr="007475B7">
          <w:rPr>
            <w:rFonts w:ascii="Times New Roman" w:hAnsi="Times New Roman" w:cs="Times New Roman"/>
            <w:sz w:val="28"/>
            <w:szCs w:val="28"/>
          </w:rPr>
          <w:t>ая</w:t>
        </w:r>
      </w:hyperlink>
      <w:r w:rsidR="002211C2" w:rsidRPr="007475B7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2211C2" w:rsidRPr="007475B7">
        <w:rPr>
          <w:rFonts w:ascii="Times New Roman" w:hAnsi="Times New Roman" w:cs="Times New Roman"/>
          <w:sz w:val="28"/>
          <w:szCs w:val="28"/>
        </w:rPr>
        <w:t xml:space="preserve">ли </w:t>
      </w:r>
      <w:hyperlink r:id="rId10" w:history="1">
        <w:r w:rsidR="002211C2" w:rsidRPr="007475B7">
          <w:rPr>
            <w:rFonts w:ascii="Times New Roman" w:hAnsi="Times New Roman" w:cs="Times New Roman"/>
            <w:sz w:val="28"/>
            <w:szCs w:val="28"/>
          </w:rPr>
          <w:t>гражданско-правов</w:t>
        </w:r>
        <w:r w:rsidRPr="007475B7">
          <w:rPr>
            <w:rFonts w:ascii="Times New Roman" w:hAnsi="Times New Roman" w:cs="Times New Roman"/>
            <w:sz w:val="28"/>
            <w:szCs w:val="28"/>
          </w:rPr>
          <w:t>ая</w:t>
        </w:r>
      </w:hyperlink>
      <w:r w:rsidR="002211C2" w:rsidRPr="007475B7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A42688" w:rsidRPr="007475B7" w:rsidRDefault="0030566C" w:rsidP="0030566C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75B7">
        <w:rPr>
          <w:rFonts w:ascii="Times New Roman" w:hAnsi="Times New Roman" w:cs="Times New Roman"/>
          <w:sz w:val="28"/>
          <w:szCs w:val="28"/>
        </w:rPr>
        <w:t>Так, в соответствии со ст. 8.2 КоАП РФ н</w:t>
      </w:r>
      <w:r w:rsidR="00A42688" w:rsidRPr="007475B7">
        <w:rPr>
          <w:rFonts w:ascii="Times New Roman" w:hAnsi="Times New Roman" w:cs="Times New Roman"/>
          <w:sz w:val="28"/>
          <w:szCs w:val="28"/>
        </w:rPr>
        <w:t>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  <w:r w:rsidRPr="007475B7">
        <w:rPr>
          <w:rFonts w:ascii="Times New Roman" w:hAnsi="Times New Roman" w:cs="Times New Roman"/>
          <w:sz w:val="28"/>
          <w:szCs w:val="28"/>
        </w:rPr>
        <w:t xml:space="preserve"> </w:t>
      </w:r>
      <w:r w:rsidR="00A42688" w:rsidRPr="007475B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</w:t>
      </w:r>
      <w:proofErr w:type="gramEnd"/>
      <w:r w:rsidR="00A42688" w:rsidRPr="0074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688" w:rsidRPr="007475B7">
        <w:rPr>
          <w:rFonts w:ascii="Times New Roman" w:hAnsi="Times New Roman" w:cs="Times New Roman"/>
          <w:sz w:val="28"/>
          <w:szCs w:val="28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sectPr w:rsidR="00A42688" w:rsidRPr="007475B7" w:rsidSect="00A5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A5"/>
    <w:rsid w:val="002211C2"/>
    <w:rsid w:val="00244FA5"/>
    <w:rsid w:val="0030566C"/>
    <w:rsid w:val="00631511"/>
    <w:rsid w:val="007475B7"/>
    <w:rsid w:val="007B381E"/>
    <w:rsid w:val="007F2A0F"/>
    <w:rsid w:val="00815804"/>
    <w:rsid w:val="00A214F8"/>
    <w:rsid w:val="00A42688"/>
    <w:rsid w:val="00E66726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BB2990F9EAF87B97D94C217924BD7244136CBAE1C0BA7073C48C3A6365115241859658B72AE7bF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194F2D0AC09ECE0DCFFECC29342E9BB96AA5AC25020CD8A8737DD3B34A5CB3F5DF29BC7F8B3DALFz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FFECC29342E9B89FA25CC75620CD8A8737DD3B34A5CB3F5DF29BC7F8B2DDLFz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A194F2D0AC09ECE0DCFFECC29342E9B89FA65AC75820CD8A8737DD3B34A5CB3F5DF29BC7F8B0DCLFz6H" TargetMode="External"/><Relationship Id="rId10" Type="http://schemas.openxmlformats.org/officeDocument/2006/relationships/hyperlink" Target="consultantplus://offline/ref=54A9BB2990F9EAF87B97D94C217924BD714D1A6EB8EEC0BA7073C48C3A6365115241859658B42DEFbF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BB2990F9EAF87B97D94C217924BD72451068BEE0C0BA7073C48C3A6365115241859658B72DECbF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2017-03-14T14:14:00Z</cp:lastPrinted>
  <dcterms:created xsi:type="dcterms:W3CDTF">2017-03-14T14:03:00Z</dcterms:created>
  <dcterms:modified xsi:type="dcterms:W3CDTF">2017-03-14T14:16:00Z</dcterms:modified>
</cp:coreProperties>
</file>