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DA" w:rsidRDefault="004221DA" w:rsidP="00902E9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221DA" w:rsidRPr="00046941" w:rsidRDefault="00A66CA8" w:rsidP="004221DA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</w:t>
      </w:r>
      <w:r w:rsidR="004221DA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1DA" w:rsidRPr="00F07121" w:rsidRDefault="004221DA" w:rsidP="004221DA">
      <w:pPr>
        <w:pStyle w:val="a5"/>
        <w:rPr>
          <w:b/>
          <w:sz w:val="28"/>
          <w:szCs w:val="28"/>
        </w:rPr>
      </w:pPr>
      <w:r w:rsidRPr="00F07121">
        <w:rPr>
          <w:b/>
          <w:sz w:val="28"/>
          <w:szCs w:val="28"/>
        </w:rPr>
        <w:t xml:space="preserve">АДМИНИСТРАЦИЯ </w:t>
      </w:r>
    </w:p>
    <w:p w:rsidR="004221DA" w:rsidRPr="00F07121" w:rsidRDefault="004221DA" w:rsidP="004221DA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>СЕЛЬСКОГО ПОСЕЛЕНИЯ «ПУСТОЗЕРСКИЙ  СЕЛЬСОВЕТ»</w:t>
      </w:r>
    </w:p>
    <w:p w:rsidR="004221DA" w:rsidRPr="00F07121" w:rsidRDefault="004221DA" w:rsidP="004221DA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 xml:space="preserve"> ЗАПОЛЯРНОГО РАЙОНА НЕНЕЦКОГО АВТОНОМНОГО ОКРУГА</w:t>
      </w:r>
    </w:p>
    <w:p w:rsidR="004221DA" w:rsidRPr="00F07121" w:rsidRDefault="004221DA" w:rsidP="004221DA">
      <w:pPr>
        <w:spacing w:after="0"/>
        <w:rPr>
          <w:rFonts w:ascii="Times New Roman" w:hAnsi="Times New Roman"/>
          <w:b/>
        </w:rPr>
      </w:pPr>
    </w:p>
    <w:p w:rsidR="004221DA" w:rsidRPr="00F07121" w:rsidRDefault="004221DA" w:rsidP="004221DA">
      <w:pPr>
        <w:spacing w:after="0"/>
        <w:jc w:val="center"/>
        <w:rPr>
          <w:rFonts w:ascii="Times New Roman" w:hAnsi="Times New Roman"/>
          <w:b/>
        </w:rPr>
      </w:pPr>
    </w:p>
    <w:p w:rsidR="004221DA" w:rsidRPr="002C3DA3" w:rsidRDefault="004221DA" w:rsidP="004221DA">
      <w:pPr>
        <w:pStyle w:val="1"/>
        <w:spacing w:before="0" w:after="0"/>
        <w:rPr>
          <w:rFonts w:ascii="Times New Roman" w:hAnsi="Times New Roman"/>
          <w:b/>
          <w:color w:val="auto"/>
          <w:sz w:val="28"/>
          <w:szCs w:val="28"/>
        </w:rPr>
      </w:pPr>
      <w:r w:rsidRPr="002C3DA3">
        <w:rPr>
          <w:rFonts w:ascii="Times New Roman" w:hAnsi="Times New Roman"/>
          <w:b/>
          <w:color w:val="auto"/>
          <w:sz w:val="28"/>
          <w:szCs w:val="28"/>
        </w:rPr>
        <w:t>П О С Т А Н О В Л Е Н И Е</w:t>
      </w:r>
    </w:p>
    <w:p w:rsidR="004221DA" w:rsidRPr="00046941" w:rsidRDefault="004221DA" w:rsidP="004221DA">
      <w:pPr>
        <w:spacing w:after="0"/>
        <w:rPr>
          <w:rFonts w:ascii="Times New Roman" w:hAnsi="Times New Roman"/>
        </w:rPr>
      </w:pPr>
    </w:p>
    <w:p w:rsidR="004221DA" w:rsidRPr="00046941" w:rsidRDefault="004221DA" w:rsidP="004221DA">
      <w:pPr>
        <w:spacing w:after="0"/>
        <w:rPr>
          <w:rFonts w:ascii="Times New Roman" w:hAnsi="Times New Roman"/>
        </w:rPr>
      </w:pPr>
    </w:p>
    <w:p w:rsidR="004221DA" w:rsidRPr="00046941" w:rsidRDefault="004221DA" w:rsidP="004221DA">
      <w:pPr>
        <w:spacing w:after="0"/>
        <w:rPr>
          <w:rFonts w:ascii="Times New Roman" w:hAnsi="Times New Roman"/>
        </w:rPr>
      </w:pPr>
    </w:p>
    <w:p w:rsidR="004221DA" w:rsidRPr="00E3607B" w:rsidRDefault="00A66CA8" w:rsidP="004221D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16.05</w:t>
      </w:r>
      <w:r w:rsidR="004221DA">
        <w:rPr>
          <w:rFonts w:ascii="Times New Roman" w:hAnsi="Times New Roman"/>
          <w:b/>
          <w:sz w:val="24"/>
          <w:szCs w:val="24"/>
          <w:u w:val="single"/>
        </w:rPr>
        <w:t>.2022</w:t>
      </w:r>
      <w:r w:rsidR="004221DA" w:rsidRPr="00E3607B">
        <w:rPr>
          <w:rFonts w:ascii="Times New Roman" w:hAnsi="Times New Roman"/>
          <w:b/>
          <w:sz w:val="24"/>
          <w:szCs w:val="24"/>
          <w:u w:val="single"/>
        </w:rPr>
        <w:t xml:space="preserve">    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39</w:t>
      </w:r>
      <w:r w:rsidR="00083A67">
        <w:rPr>
          <w:rFonts w:ascii="Times New Roman" w:hAnsi="Times New Roman"/>
          <w:b/>
          <w:sz w:val="24"/>
          <w:szCs w:val="24"/>
          <w:u w:val="single"/>
        </w:rPr>
        <w:t>/1</w:t>
      </w:r>
    </w:p>
    <w:p w:rsidR="004221DA" w:rsidRPr="00046941" w:rsidRDefault="004221DA" w:rsidP="004221DA">
      <w:pPr>
        <w:spacing w:after="0"/>
        <w:rPr>
          <w:rFonts w:ascii="Times New Roman" w:hAnsi="Times New Roman"/>
          <w:u w:val="single"/>
        </w:rPr>
      </w:pPr>
      <w:r w:rsidRPr="00046941">
        <w:rPr>
          <w:rFonts w:ascii="Times New Roman" w:hAnsi="Times New Roman"/>
          <w:sz w:val="20"/>
        </w:rPr>
        <w:t xml:space="preserve">с. Оксино </w:t>
      </w:r>
    </w:p>
    <w:p w:rsidR="004221DA" w:rsidRPr="00046941" w:rsidRDefault="004221DA" w:rsidP="004221DA">
      <w:pPr>
        <w:spacing w:after="0"/>
        <w:rPr>
          <w:rFonts w:ascii="Times New Roman" w:hAnsi="Times New Roman"/>
          <w:sz w:val="20"/>
        </w:rPr>
      </w:pPr>
      <w:r w:rsidRPr="00046941">
        <w:rPr>
          <w:rFonts w:ascii="Times New Roman" w:hAnsi="Times New Roman"/>
          <w:sz w:val="20"/>
        </w:rPr>
        <w:t>Ненецкий автономный округ</w:t>
      </w:r>
    </w:p>
    <w:p w:rsidR="004221DA" w:rsidRDefault="004221DA" w:rsidP="00902E9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02E97" w:rsidRPr="004221DA" w:rsidRDefault="00902E97" w:rsidP="00902E97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2E97" w:rsidRPr="00A66CA8" w:rsidRDefault="00A66CA8" w:rsidP="00902E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6CA8">
        <w:rPr>
          <w:rFonts w:ascii="Times New Roman" w:hAnsi="Times New Roman" w:cs="Times New Roman"/>
          <w:sz w:val="24"/>
          <w:szCs w:val="24"/>
        </w:rPr>
        <w:t>ОБ  УТВЕРЖДЕНИИ  ПЛАНА  ДЕЙСТВИЙ  ПО ПРЕДУПРЕЖДЕНИЮ  И ЛИКВИДАЦИИ  ЧРЕЗВЫЧАЙНЫХ  СИТУАЦИЙ  НА ТЕРРИТОРИИ  СЕЛЬСКОГО ПОСЕЛЕНИЯ  «ПУСТОЗЕРСКИЙ СЕЛЬСОВЕТ» ЗАПОЛЯРНОГО РАЙОНА  НЕНЕЦКОГО АВТОНОМНОГО ОКРУГА</w:t>
      </w:r>
    </w:p>
    <w:p w:rsidR="00902E97" w:rsidRPr="00A66CA8" w:rsidRDefault="00902E97" w:rsidP="00902E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2E97" w:rsidRDefault="00902E97" w:rsidP="004221D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E97" w:rsidRPr="00A66CA8" w:rsidRDefault="00A66CA8" w:rsidP="00A66CA8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66CA8">
        <w:rPr>
          <w:rFonts w:ascii="Times New Roman" w:hAnsi="Times New Roman"/>
          <w:bCs/>
          <w:color w:val="auto"/>
          <w:sz w:val="24"/>
          <w:szCs w:val="24"/>
        </w:rPr>
        <w:t xml:space="preserve">       </w:t>
      </w:r>
      <w:proofErr w:type="gramStart"/>
      <w:r w:rsidRPr="00A66CA8">
        <w:rPr>
          <w:rFonts w:ascii="Times New Roman" w:hAnsi="Times New Roman"/>
          <w:bCs/>
          <w:color w:val="auto"/>
          <w:sz w:val="24"/>
          <w:szCs w:val="24"/>
        </w:rPr>
        <w:t xml:space="preserve">В  соответствии с </w:t>
      </w:r>
      <w:r w:rsidRPr="00A66CA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требованиями </w:t>
      </w:r>
      <w:hyperlink r:id="rId5" w:anchor="64U0IK" w:history="1">
        <w:r w:rsidRPr="00A66CA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Федерального закона Российской Федерации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A66CA8">
        <w:rPr>
          <w:rFonts w:ascii="Times New Roman" w:hAnsi="Times New Roman"/>
          <w:color w:val="auto"/>
          <w:sz w:val="24"/>
          <w:szCs w:val="24"/>
        </w:rPr>
        <w:t xml:space="preserve">,  Федерального закона от 06.10.2003 N 131-ФЗ (ред. от 06.02.2023) "Об общих принципах организации местного самоуправления в Российской Федерации", Устава Сельского поселения «Пустозерский сельсовет» Заполярного района  Ненецкого автономного округа, </w:t>
      </w:r>
      <w:r w:rsidRPr="00A66CA8">
        <w:rPr>
          <w:rFonts w:ascii="Times New Roman" w:hAnsi="Times New Roman"/>
          <w:bCs/>
          <w:color w:val="auto"/>
          <w:sz w:val="24"/>
          <w:szCs w:val="24"/>
        </w:rPr>
        <w:t>р</w:t>
      </w:r>
      <w:r w:rsidR="00902E97" w:rsidRPr="00A66CA8">
        <w:rPr>
          <w:rFonts w:ascii="Times New Roman" w:hAnsi="Times New Roman"/>
          <w:bCs/>
          <w:color w:val="auto"/>
          <w:sz w:val="24"/>
          <w:szCs w:val="24"/>
        </w:rPr>
        <w:t xml:space="preserve">ассмотрев </w:t>
      </w:r>
      <w:r w:rsidRPr="00A66CA8">
        <w:rPr>
          <w:rFonts w:ascii="Times New Roman" w:hAnsi="Times New Roman"/>
          <w:bCs/>
          <w:color w:val="auto"/>
          <w:sz w:val="24"/>
          <w:szCs w:val="24"/>
        </w:rPr>
        <w:t xml:space="preserve"> представленные документы ООО «</w:t>
      </w:r>
      <w:proofErr w:type="spellStart"/>
      <w:r w:rsidRPr="00A66CA8">
        <w:rPr>
          <w:rFonts w:ascii="Times New Roman" w:hAnsi="Times New Roman"/>
          <w:bCs/>
          <w:color w:val="auto"/>
          <w:sz w:val="24"/>
          <w:szCs w:val="24"/>
        </w:rPr>
        <w:t>Промпроект</w:t>
      </w:r>
      <w:proofErr w:type="spellEnd"/>
      <w:proofErr w:type="gramEnd"/>
      <w:r w:rsidRPr="00A66CA8">
        <w:rPr>
          <w:rFonts w:ascii="Times New Roman" w:hAnsi="Times New Roman"/>
          <w:bCs/>
          <w:color w:val="auto"/>
          <w:sz w:val="24"/>
          <w:szCs w:val="24"/>
        </w:rPr>
        <w:t>» (г</w:t>
      </w:r>
      <w:proofErr w:type="gramStart"/>
      <w:r w:rsidRPr="00A66CA8">
        <w:rPr>
          <w:rFonts w:ascii="Times New Roman" w:hAnsi="Times New Roman"/>
          <w:bCs/>
          <w:color w:val="auto"/>
          <w:sz w:val="24"/>
          <w:szCs w:val="24"/>
        </w:rPr>
        <w:t>.У</w:t>
      </w:r>
      <w:proofErr w:type="gramEnd"/>
      <w:r w:rsidRPr="00A66CA8">
        <w:rPr>
          <w:rFonts w:ascii="Times New Roman" w:hAnsi="Times New Roman"/>
          <w:bCs/>
          <w:color w:val="auto"/>
          <w:sz w:val="24"/>
          <w:szCs w:val="24"/>
        </w:rPr>
        <w:t xml:space="preserve">хта, ул.Печорская, д.31, оф.206), </w:t>
      </w:r>
      <w:r w:rsidR="00902E97" w:rsidRPr="00A66CA8">
        <w:rPr>
          <w:rFonts w:ascii="Times New Roman" w:hAnsi="Times New Roman"/>
          <w:color w:val="auto"/>
          <w:sz w:val="24"/>
          <w:szCs w:val="24"/>
        </w:rPr>
        <w:t>Админист</w:t>
      </w:r>
      <w:r w:rsidR="004221DA" w:rsidRPr="00A66CA8">
        <w:rPr>
          <w:rFonts w:ascii="Times New Roman" w:hAnsi="Times New Roman"/>
          <w:color w:val="auto"/>
          <w:sz w:val="24"/>
          <w:szCs w:val="24"/>
        </w:rPr>
        <w:t>рация Сельского поселения  «Пустозерский</w:t>
      </w:r>
      <w:r w:rsidR="00902E97" w:rsidRPr="00A66CA8">
        <w:rPr>
          <w:rFonts w:ascii="Times New Roman" w:hAnsi="Times New Roman"/>
          <w:color w:val="auto"/>
          <w:sz w:val="24"/>
          <w:szCs w:val="24"/>
        </w:rPr>
        <w:t xml:space="preserve"> сельсовет» </w:t>
      </w:r>
      <w:r w:rsidR="004221DA" w:rsidRPr="00A66CA8">
        <w:rPr>
          <w:rFonts w:ascii="Times New Roman" w:hAnsi="Times New Roman"/>
          <w:color w:val="auto"/>
          <w:sz w:val="24"/>
          <w:szCs w:val="24"/>
        </w:rPr>
        <w:t xml:space="preserve">Заполярного района </w:t>
      </w:r>
      <w:r w:rsidR="00902E97" w:rsidRPr="00A66CA8">
        <w:rPr>
          <w:rFonts w:ascii="Times New Roman" w:hAnsi="Times New Roman"/>
          <w:color w:val="auto"/>
          <w:sz w:val="24"/>
          <w:szCs w:val="24"/>
        </w:rPr>
        <w:t>Ненецкого</w:t>
      </w:r>
      <w:r w:rsidR="004221DA" w:rsidRPr="00A66CA8">
        <w:rPr>
          <w:rFonts w:ascii="Times New Roman" w:hAnsi="Times New Roman"/>
          <w:color w:val="auto"/>
          <w:sz w:val="24"/>
          <w:szCs w:val="24"/>
        </w:rPr>
        <w:t xml:space="preserve"> автономного округа ПОСТАНОВЛЯЕТ</w:t>
      </w:r>
      <w:r w:rsidR="00902E97" w:rsidRPr="00A66CA8">
        <w:rPr>
          <w:rFonts w:ascii="Times New Roman" w:hAnsi="Times New Roman"/>
          <w:bCs/>
          <w:color w:val="auto"/>
          <w:sz w:val="24"/>
          <w:szCs w:val="24"/>
        </w:rPr>
        <w:t>:</w:t>
      </w:r>
    </w:p>
    <w:p w:rsidR="00902E97" w:rsidRPr="004221DA" w:rsidRDefault="00902E97" w:rsidP="004221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2E97" w:rsidRPr="004221DA" w:rsidRDefault="00902E97" w:rsidP="004221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1D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66CA8">
        <w:rPr>
          <w:rFonts w:ascii="Times New Roman" w:hAnsi="Times New Roman" w:cs="Times New Roman"/>
          <w:bCs/>
          <w:sz w:val="24"/>
          <w:szCs w:val="24"/>
        </w:rPr>
        <w:t>Утвердить План действий  по  предупреждению  и  ликвидации  чрезвычайных  ситуаций  на территории  Сельского поселения  «Пустозерский сельсовет» Заполярного района Ненецкого автономного округа.</w:t>
      </w:r>
    </w:p>
    <w:p w:rsidR="00902E97" w:rsidRDefault="00902E97" w:rsidP="00A66C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02E97" w:rsidRDefault="00902E97" w:rsidP="004221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 момента его подписания.</w:t>
      </w:r>
    </w:p>
    <w:p w:rsidR="00902E97" w:rsidRDefault="00902E97" w:rsidP="004221D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2E97" w:rsidRDefault="00902E97" w:rsidP="004221D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2E97" w:rsidRDefault="00902E97" w:rsidP="00902E9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7F89" w:rsidRPr="00D6615F" w:rsidRDefault="007A7F89" w:rsidP="007A7F89">
      <w:pPr>
        <w:pStyle w:val="a3"/>
        <w:rPr>
          <w:rFonts w:ascii="Times New Roman" w:hAnsi="Times New Roman"/>
          <w:sz w:val="24"/>
          <w:szCs w:val="24"/>
        </w:rPr>
      </w:pPr>
      <w:r w:rsidRPr="00D6615F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7A7F89" w:rsidRPr="00D6615F" w:rsidRDefault="007A7F89" w:rsidP="007A7F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«Пустозерский</w:t>
      </w:r>
      <w:r w:rsidRPr="00D6615F">
        <w:rPr>
          <w:rFonts w:ascii="Times New Roman" w:hAnsi="Times New Roman"/>
          <w:sz w:val="24"/>
          <w:szCs w:val="24"/>
        </w:rPr>
        <w:t xml:space="preserve"> сельсовет» ЗР НАО                        </w:t>
      </w:r>
      <w:r>
        <w:rPr>
          <w:rFonts w:ascii="Times New Roman" w:hAnsi="Times New Roman"/>
          <w:sz w:val="24"/>
          <w:szCs w:val="24"/>
        </w:rPr>
        <w:t>С.М.Макарова</w:t>
      </w:r>
    </w:p>
    <w:p w:rsidR="00902E97" w:rsidRDefault="00902E97" w:rsidP="007A7F89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2E97" w:rsidRDefault="00902E97" w:rsidP="00902E97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02E97" w:rsidRDefault="00902E97" w:rsidP="00902E97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A3812" w:rsidRDefault="00FA3812"/>
    <w:sectPr w:rsidR="00FA3812" w:rsidSect="00A66CA8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E97"/>
    <w:rsid w:val="00083A67"/>
    <w:rsid w:val="00105A1A"/>
    <w:rsid w:val="004221DA"/>
    <w:rsid w:val="005566DF"/>
    <w:rsid w:val="005F5AE7"/>
    <w:rsid w:val="006A43E1"/>
    <w:rsid w:val="006E540C"/>
    <w:rsid w:val="007009F5"/>
    <w:rsid w:val="007A7F89"/>
    <w:rsid w:val="0089385B"/>
    <w:rsid w:val="009023BB"/>
    <w:rsid w:val="00902E97"/>
    <w:rsid w:val="00931A82"/>
    <w:rsid w:val="00A66CA8"/>
    <w:rsid w:val="00A9708C"/>
    <w:rsid w:val="00AA7ACC"/>
    <w:rsid w:val="00B63805"/>
    <w:rsid w:val="00BC531C"/>
    <w:rsid w:val="00C7797E"/>
    <w:rsid w:val="00D54428"/>
    <w:rsid w:val="00D60238"/>
    <w:rsid w:val="00E70867"/>
    <w:rsid w:val="00EE018C"/>
    <w:rsid w:val="00F44D89"/>
    <w:rsid w:val="00FA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8C"/>
  </w:style>
  <w:style w:type="paragraph" w:styleId="1">
    <w:name w:val="heading 1"/>
    <w:basedOn w:val="a"/>
    <w:next w:val="a"/>
    <w:link w:val="10"/>
    <w:qFormat/>
    <w:rsid w:val="004221DA"/>
    <w:pPr>
      <w:keepNext/>
      <w:spacing w:before="200" w:after="280" w:line="240" w:lineRule="auto"/>
      <w:jc w:val="center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2E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902E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02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2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semiHidden/>
    <w:unhideWhenUsed/>
    <w:rsid w:val="00902E97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4221DA"/>
    <w:rPr>
      <w:rFonts w:ascii="Cambria" w:eastAsia="Times New Roman" w:hAnsi="Cambria" w:cs="Times New Roman"/>
      <w:color w:val="365F91"/>
      <w:sz w:val="32"/>
      <w:szCs w:val="32"/>
    </w:rPr>
  </w:style>
  <w:style w:type="paragraph" w:styleId="a5">
    <w:name w:val="Title"/>
    <w:basedOn w:val="a"/>
    <w:link w:val="a6"/>
    <w:qFormat/>
    <w:rsid w:val="004221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4221D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1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099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2022-05-05T08:31:00Z</cp:lastPrinted>
  <dcterms:created xsi:type="dcterms:W3CDTF">2022-05-04T14:54:00Z</dcterms:created>
  <dcterms:modified xsi:type="dcterms:W3CDTF">2023-04-06T13:50:00Z</dcterms:modified>
</cp:coreProperties>
</file>