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C7" w:rsidRPr="009B56C7" w:rsidRDefault="009B56C7" w:rsidP="009B56C7">
      <w:pPr>
        <w:spacing w:after="60"/>
        <w:jc w:val="both"/>
        <w:outlineLvl w:val="1"/>
        <w:rPr>
          <w:rFonts w:ascii="Arial" w:eastAsia="Times New Roman" w:hAnsi="Arial" w:cs="Arial"/>
          <w:b/>
          <w:bCs/>
          <w:color w:val="172C54"/>
          <w:sz w:val="32"/>
          <w:szCs w:val="32"/>
        </w:rPr>
      </w:pPr>
      <w:r w:rsidRPr="009B56C7">
        <w:rPr>
          <w:rFonts w:ascii="Arial" w:eastAsia="Times New Roman" w:hAnsi="Arial" w:cs="Arial"/>
          <w:b/>
          <w:bCs/>
          <w:color w:val="172C54"/>
          <w:sz w:val="32"/>
          <w:szCs w:val="32"/>
        </w:rPr>
        <w:t xml:space="preserve">     </w:t>
      </w:r>
      <w:r w:rsidR="00AB51AC">
        <w:rPr>
          <w:rFonts w:ascii="Arial" w:eastAsia="Times New Roman" w:hAnsi="Arial" w:cs="Arial"/>
          <w:b/>
          <w:bCs/>
          <w:color w:val="172C54"/>
          <w:sz w:val="32"/>
          <w:szCs w:val="32"/>
        </w:rPr>
        <w:t xml:space="preserve">    </w:t>
      </w:r>
      <w:r w:rsidRPr="009B56C7">
        <w:rPr>
          <w:rFonts w:ascii="Arial" w:eastAsia="Times New Roman" w:hAnsi="Arial" w:cs="Arial"/>
          <w:b/>
          <w:bCs/>
          <w:color w:val="172C54"/>
          <w:sz w:val="32"/>
          <w:szCs w:val="32"/>
        </w:rPr>
        <w:t>Правила эксплуатации бытовых приборов</w:t>
      </w:r>
    </w:p>
    <w:p w:rsidR="009B56C7" w:rsidRPr="009B56C7" w:rsidRDefault="009B56C7" w:rsidP="009B56C7">
      <w:pPr>
        <w:spacing w:after="144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9B56C7">
        <w:rPr>
          <w:rFonts w:ascii="Arial" w:eastAsia="Times New Roman" w:hAnsi="Arial" w:cs="Arial"/>
          <w:color w:val="000000"/>
          <w:sz w:val="32"/>
          <w:szCs w:val="32"/>
        </w:rPr>
        <w:t xml:space="preserve">Электроприборы — наши верные друзья и помощники. Хоть они и не живые, а железные, но обращаться нужно с ними бережно и осторожно. Электрический ток, без которого не заработает ни один прибор, может быть очень опасен. Чтобы не пострадать из-за неправильного обращения с электричеством, надо знать основные правила пользования электроприборами. </w:t>
      </w:r>
    </w:p>
    <w:p w:rsidR="009B56C7" w:rsidRPr="009B56C7" w:rsidRDefault="009B56C7" w:rsidP="009B56C7">
      <w:pPr>
        <w:spacing w:after="144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9B56C7">
        <w:rPr>
          <w:rFonts w:ascii="Arial" w:eastAsia="Times New Roman" w:hAnsi="Arial" w:cs="Arial"/>
          <w:color w:val="000000"/>
          <w:sz w:val="32"/>
          <w:szCs w:val="32"/>
        </w:rPr>
        <w:t xml:space="preserve">Нельзя засовывать в розетку посторонние предметы! Нельзя касаться руками оголенных проводов! </w:t>
      </w:r>
    </w:p>
    <w:p w:rsidR="009B56C7" w:rsidRPr="009B56C7" w:rsidRDefault="009B56C7" w:rsidP="009B56C7">
      <w:pPr>
        <w:spacing w:after="144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9B56C7">
        <w:rPr>
          <w:rFonts w:ascii="Arial" w:eastAsia="Times New Roman" w:hAnsi="Arial" w:cs="Arial"/>
          <w:color w:val="000000"/>
          <w:sz w:val="32"/>
          <w:szCs w:val="32"/>
        </w:rPr>
        <w:t xml:space="preserve">Прежде чем включить прибор в сеть, проверьте, не выглядывают ли из-под изоляционной оболочки металлические провода. Если да, то никогда не пользуйтесь таким прибором, пока его не отремонтируют! Помните о том, что вода является проводником электрического тока. Она, как и металлические предметы, является мостом, через который электричество перебирается на человека. Если вы прикасаетесь к включенному электроприбору мокрыми руками, то рискуете получить удар током. Перед тем как включать, выключать или еще что-либо делать с электроприбором, руки надо вытереть насухо! </w:t>
      </w:r>
    </w:p>
    <w:p w:rsidR="009B56C7" w:rsidRPr="009B56C7" w:rsidRDefault="009B56C7" w:rsidP="009B56C7">
      <w:pPr>
        <w:spacing w:after="144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9B56C7">
        <w:rPr>
          <w:rFonts w:ascii="Arial" w:eastAsia="Times New Roman" w:hAnsi="Arial" w:cs="Arial"/>
          <w:color w:val="000000"/>
          <w:sz w:val="32"/>
          <w:szCs w:val="32"/>
        </w:rPr>
        <w:t xml:space="preserve">Нельзя протирать включенные электроприборы влажной тряпкой! </w:t>
      </w:r>
    </w:p>
    <w:p w:rsidR="009B56C7" w:rsidRPr="009B56C7" w:rsidRDefault="009B56C7" w:rsidP="009B56C7">
      <w:pPr>
        <w:spacing w:after="144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9B56C7">
        <w:rPr>
          <w:rFonts w:ascii="Arial" w:eastAsia="Times New Roman" w:hAnsi="Arial" w:cs="Arial"/>
          <w:color w:val="000000"/>
          <w:sz w:val="32"/>
          <w:szCs w:val="32"/>
        </w:rPr>
        <w:t>Не оставляйте включенные электроприборы без присмотра!</w:t>
      </w:r>
    </w:p>
    <w:p w:rsidR="009B56C7" w:rsidRPr="009B56C7" w:rsidRDefault="009B56C7" w:rsidP="009B56C7">
      <w:pPr>
        <w:spacing w:after="144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9B56C7">
        <w:rPr>
          <w:rFonts w:ascii="Arial" w:eastAsia="Times New Roman" w:hAnsi="Arial" w:cs="Arial"/>
          <w:color w:val="000000"/>
          <w:sz w:val="32"/>
          <w:szCs w:val="32"/>
        </w:rPr>
        <w:t xml:space="preserve"> Не засыпайте при включенных телевизоре, магнитофоне, электрообогревателе и других бытовых электроприборах!</w:t>
      </w:r>
    </w:p>
    <w:p w:rsidR="009B56C7" w:rsidRPr="009B56C7" w:rsidRDefault="009B56C7" w:rsidP="00AB51AC">
      <w:pPr>
        <w:spacing w:after="144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9B56C7">
        <w:rPr>
          <w:rFonts w:ascii="Arial" w:eastAsia="Times New Roman" w:hAnsi="Arial" w:cs="Arial"/>
          <w:color w:val="000000"/>
          <w:sz w:val="32"/>
          <w:szCs w:val="32"/>
        </w:rPr>
        <w:t xml:space="preserve">Не включайте в одну розетку больше трех электроприборов! 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9B56C7">
        <w:rPr>
          <w:rFonts w:ascii="Arial" w:eastAsia="Times New Roman" w:hAnsi="Arial" w:cs="Arial"/>
          <w:color w:val="000000"/>
          <w:sz w:val="32"/>
          <w:szCs w:val="32"/>
        </w:rPr>
        <w:t>Берегите себя и своих близких.</w:t>
      </w:r>
    </w:p>
    <w:p w:rsidR="009B56C7" w:rsidRPr="009B56C7" w:rsidRDefault="009B56C7" w:rsidP="009B56C7">
      <w:pPr>
        <w:spacing w:before="144" w:after="144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9B56C7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9B56C7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9B56C7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7F51CC" w:rsidRDefault="007F51CC"/>
    <w:sectPr w:rsidR="007F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56C7"/>
    <w:rsid w:val="007F51CC"/>
    <w:rsid w:val="009B56C7"/>
    <w:rsid w:val="00AB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56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56C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d-postheadericon">
    <w:name w:val="dd-postheadericon"/>
    <w:basedOn w:val="a0"/>
    <w:rsid w:val="009B56C7"/>
  </w:style>
  <w:style w:type="character" w:styleId="a3">
    <w:name w:val="Hyperlink"/>
    <w:basedOn w:val="a0"/>
    <w:uiPriority w:val="99"/>
    <w:semiHidden/>
    <w:unhideWhenUsed/>
    <w:rsid w:val="009B56C7"/>
    <w:rPr>
      <w:color w:val="0000FF"/>
      <w:u w:val="single"/>
    </w:rPr>
  </w:style>
  <w:style w:type="character" w:customStyle="1" w:styleId="dd-postdateicon">
    <w:name w:val="dd-postdateicon"/>
    <w:basedOn w:val="a0"/>
    <w:rsid w:val="009B56C7"/>
  </w:style>
  <w:style w:type="paragraph" w:styleId="a4">
    <w:name w:val="Normal (Web)"/>
    <w:basedOn w:val="a"/>
    <w:uiPriority w:val="99"/>
    <w:semiHidden/>
    <w:unhideWhenUsed/>
    <w:rsid w:val="009B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7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3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single" w:sz="4" w:space="1" w:color="172C54"/>
            <w:right w:val="none" w:sz="0" w:space="0" w:color="auto"/>
          </w:divBdr>
        </w:div>
        <w:div w:id="10665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2024-10-15T09:27:00Z</dcterms:created>
  <dcterms:modified xsi:type="dcterms:W3CDTF">2024-10-15T09:29:00Z</dcterms:modified>
</cp:coreProperties>
</file>