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A3" w:rsidRPr="00863AA3" w:rsidRDefault="00863AA3" w:rsidP="00863AA3">
      <w:pPr>
        <w:pStyle w:val="a5"/>
        <w:jc w:val="left"/>
      </w:pPr>
      <w:r>
        <w:t xml:space="preserve">                                 </w:t>
      </w:r>
      <w:r w:rsidRPr="00863AA3">
        <w:t xml:space="preserve">А  Д  М  И  Н  И  С  Т  </w:t>
      </w:r>
      <w:proofErr w:type="gramStart"/>
      <w:r w:rsidRPr="00863AA3">
        <w:t>Р</w:t>
      </w:r>
      <w:proofErr w:type="gramEnd"/>
      <w:r w:rsidRPr="00863AA3">
        <w:t xml:space="preserve">  А  Ц  И  Я</w:t>
      </w:r>
    </w:p>
    <w:p w:rsidR="00863AA3" w:rsidRPr="00863AA3" w:rsidRDefault="00863AA3" w:rsidP="00863AA3">
      <w:pPr>
        <w:pStyle w:val="1"/>
        <w:rPr>
          <w:b/>
          <w:bCs/>
          <w:color w:val="000000"/>
          <w:sz w:val="24"/>
        </w:rPr>
      </w:pPr>
      <w:r w:rsidRPr="00863AA3">
        <w:rPr>
          <w:b/>
          <w:bCs/>
          <w:color w:val="000000"/>
          <w:sz w:val="24"/>
        </w:rPr>
        <w:t>МУНИЦИПАЛЬНОГО  ОБРАЗОВАНИЯ  «ПУСТОЗЕРСКИЙ  СЕЛЬСОВЕТ»</w:t>
      </w:r>
    </w:p>
    <w:p w:rsidR="00863AA3" w:rsidRPr="00863AA3" w:rsidRDefault="00863AA3" w:rsidP="00863AA3">
      <w:pPr>
        <w:pStyle w:val="3"/>
        <w:jc w:val="center"/>
      </w:pPr>
      <w:r w:rsidRPr="00863AA3">
        <w:t>НЕНЕЦКОГО  АВТОНОМНОГО  ОКРУГА</w:t>
      </w:r>
    </w:p>
    <w:p w:rsidR="00863AA3" w:rsidRPr="00863AA3" w:rsidRDefault="00863AA3" w:rsidP="00863AA3">
      <w:pPr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:rsidR="00863AA3" w:rsidRPr="00863AA3" w:rsidRDefault="00863AA3" w:rsidP="00863A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</w:p>
    <w:p w:rsidR="00863AA3" w:rsidRPr="00863AA3" w:rsidRDefault="00863AA3" w:rsidP="00863AA3">
      <w:pPr>
        <w:pStyle w:val="2"/>
        <w:rPr>
          <w:color w:val="000000"/>
        </w:rPr>
      </w:pPr>
      <w:r w:rsidRPr="00863AA3">
        <w:rPr>
          <w:color w:val="000000"/>
        </w:rPr>
        <w:t xml:space="preserve">                                   </w:t>
      </w:r>
      <w:proofErr w:type="gramStart"/>
      <w:r w:rsidRPr="00863AA3">
        <w:rPr>
          <w:color w:val="000000"/>
        </w:rPr>
        <w:t>П</w:t>
      </w:r>
      <w:proofErr w:type="gramEnd"/>
      <w:r w:rsidRPr="00863AA3">
        <w:rPr>
          <w:color w:val="000000"/>
        </w:rPr>
        <w:t xml:space="preserve"> О С Т А Н О В Л Е Н И Е</w:t>
      </w:r>
    </w:p>
    <w:p w:rsidR="00863AA3" w:rsidRPr="00863AA3" w:rsidRDefault="00863AA3" w:rsidP="00863AA3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863AA3" w:rsidRPr="00863AA3" w:rsidRDefault="00863AA3" w:rsidP="00863AA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63AA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от </w:t>
      </w:r>
      <w:r w:rsidR="000F281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07. 07</w:t>
      </w:r>
      <w:r w:rsidRPr="00863AA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="000F281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2014      № </w:t>
      </w:r>
      <w:r w:rsidRPr="00863AA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7</w:t>
      </w:r>
      <w:r w:rsidR="000F281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9</w:t>
      </w:r>
      <w:r w:rsidRPr="00863AA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863AA3" w:rsidRPr="00863AA3" w:rsidRDefault="00863AA3" w:rsidP="00863AA3">
      <w:pPr>
        <w:spacing w:after="0" w:line="240" w:lineRule="auto"/>
        <w:rPr>
          <w:rFonts w:ascii="Times New Roman" w:hAnsi="Times New Roman" w:cs="Times New Roman"/>
          <w:color w:val="000000"/>
          <w:sz w:val="18"/>
        </w:rPr>
      </w:pPr>
      <w:r w:rsidRPr="00863AA3">
        <w:rPr>
          <w:rFonts w:ascii="Times New Roman" w:hAnsi="Times New Roman" w:cs="Times New Roman"/>
          <w:color w:val="000000"/>
          <w:sz w:val="18"/>
        </w:rPr>
        <w:t xml:space="preserve">село Оксино   </w:t>
      </w:r>
    </w:p>
    <w:p w:rsidR="00863AA3" w:rsidRPr="00863AA3" w:rsidRDefault="00863AA3" w:rsidP="00863AA3">
      <w:pPr>
        <w:spacing w:after="0" w:line="240" w:lineRule="auto"/>
        <w:rPr>
          <w:rFonts w:ascii="Times New Roman" w:hAnsi="Times New Roman" w:cs="Times New Roman"/>
          <w:color w:val="000000"/>
          <w:sz w:val="18"/>
        </w:rPr>
      </w:pPr>
      <w:r w:rsidRPr="00863AA3">
        <w:rPr>
          <w:rFonts w:ascii="Times New Roman" w:hAnsi="Times New Roman" w:cs="Times New Roman"/>
          <w:color w:val="000000"/>
          <w:sz w:val="18"/>
        </w:rPr>
        <w:t>Ненецкий  автономный округ</w:t>
      </w:r>
    </w:p>
    <w:p w:rsidR="00863AA3" w:rsidRDefault="00863AA3" w:rsidP="00863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AA3" w:rsidRDefault="00863AA3" w:rsidP="00863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AA3" w:rsidRPr="00863AA3" w:rsidRDefault="00863AA3" w:rsidP="00863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AA3" w:rsidRPr="00863AA3" w:rsidRDefault="00863AA3" w:rsidP="00863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AA3" w:rsidRDefault="00863AA3" w:rsidP="00863AA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 УТВЕРЖДЕНИИ  ПОРЯДКА  ПРЕДОСТАВЛЕНИЯ  ГРАЖДАНАМ  ИНФОРМАЦИИ ОБ  ОГРАНИЧЕНИЯХ  ВОДОПОЛЬЗОВАНИЯ  НА  ВОДНЫХ  ОБЪЕКТАХ  ОБЩЕГО  ПОЛЬЗОВАНИЯ</w:t>
      </w:r>
    </w:p>
    <w:p w:rsidR="00F30B1E" w:rsidRPr="00863AA3" w:rsidRDefault="00863AA3" w:rsidP="00863AA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863AA3">
        <w:rPr>
          <w:rFonts w:ascii="Times New Roman" w:hAnsi="Times New Roman"/>
          <w:sz w:val="24"/>
          <w:szCs w:val="24"/>
        </w:rPr>
        <w:t xml:space="preserve"> </w:t>
      </w:r>
    </w:p>
    <w:p w:rsidR="00B5761B" w:rsidRDefault="00B576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0B1E" w:rsidRPr="00991E1F" w:rsidRDefault="00B576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F30B1E" w:rsidRPr="00991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со </w:t>
      </w:r>
      <w:hyperlink r:id="rId5" w:history="1">
        <w:r w:rsidR="00F30B1E" w:rsidRPr="00991E1F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2</w:t>
        </w:r>
      </w:hyperlink>
      <w:r w:rsidR="00F30B1E" w:rsidRPr="00991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 w:history="1">
        <w:r w:rsidR="00F30B1E" w:rsidRPr="00991E1F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F30B1E" w:rsidRPr="00991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7" w:history="1">
        <w:r w:rsidR="00F30B1E" w:rsidRPr="00991E1F">
          <w:rPr>
            <w:rFonts w:ascii="Times New Roman" w:hAnsi="Times New Roman" w:cs="Times New Roman"/>
            <w:color w:val="000000" w:themeColor="text1"/>
            <w:sz w:val="24"/>
            <w:szCs w:val="24"/>
          </w:rPr>
          <w:t>27</w:t>
        </w:r>
      </w:hyperlink>
      <w:r w:rsidR="00F30B1E" w:rsidRPr="00991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Водного кодекса Российской Федерации от 3 июня 2006 года N 74-ФЗ</w:t>
      </w:r>
      <w:r w:rsidR="00863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Администрация  муниципального  образования «Пустозерский сельсовет» Ненецкого автономного округа</w:t>
      </w:r>
      <w:r w:rsidRPr="00991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3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ПОСТАНОВЛЯЕТ</w:t>
      </w:r>
      <w:r w:rsidR="00F30B1E" w:rsidRPr="00991E1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15B07" w:rsidRPr="00991E1F" w:rsidRDefault="00E15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0B1E" w:rsidRPr="00991E1F" w:rsidRDefault="00991E1F" w:rsidP="00991E1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0B1E" w:rsidRPr="00991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прилагаемый </w:t>
      </w:r>
      <w:hyperlink w:anchor="Par32" w:history="1">
        <w:r w:rsidR="00F30B1E" w:rsidRPr="00991E1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="00F30B1E" w:rsidRPr="00991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гражданам информации об ограничениях водопользования на водных объектах общего пользования.</w:t>
      </w:r>
    </w:p>
    <w:p w:rsidR="00991E1F" w:rsidRPr="00991E1F" w:rsidRDefault="00991E1F" w:rsidP="00991E1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1E1F" w:rsidRPr="00991E1F" w:rsidRDefault="00F30B1E" w:rsidP="00991E1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E1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91E1F" w:rsidRPr="00991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Настоящее </w:t>
      </w:r>
      <w:r w:rsidR="00767B55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</w:t>
      </w:r>
      <w:r w:rsidR="00991E1F" w:rsidRPr="00991E1F">
        <w:rPr>
          <w:rFonts w:ascii="Times New Roman" w:hAnsi="Times New Roman" w:cs="Times New Roman"/>
          <w:color w:val="000000" w:themeColor="text1"/>
          <w:sz w:val="24"/>
          <w:szCs w:val="24"/>
        </w:rPr>
        <w:t>ение вступает в силу после его официального опубликования (обнародования).</w:t>
      </w:r>
    </w:p>
    <w:p w:rsidR="00991E1F" w:rsidRPr="00991E1F" w:rsidRDefault="00991E1F" w:rsidP="00991E1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1E1F">
        <w:rPr>
          <w:rFonts w:ascii="Times New Roman" w:hAnsi="Times New Roman" w:cs="Times New Roman"/>
          <w:sz w:val="24"/>
          <w:szCs w:val="24"/>
        </w:rPr>
        <w:tab/>
      </w:r>
    </w:p>
    <w:p w:rsidR="00991E1F" w:rsidRDefault="00991E1F" w:rsidP="00991E1F">
      <w:pPr>
        <w:jc w:val="both"/>
      </w:pPr>
    </w:p>
    <w:p w:rsidR="00991E1F" w:rsidRDefault="00991E1F" w:rsidP="00991E1F">
      <w:pPr>
        <w:jc w:val="both"/>
      </w:pPr>
    </w:p>
    <w:p w:rsidR="00E15B07" w:rsidRDefault="00E15B07" w:rsidP="00991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AA3" w:rsidRDefault="00863AA3" w:rsidP="00863A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 образования</w:t>
      </w:r>
      <w:r w:rsidR="00E15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AA3" w:rsidRDefault="00863AA3" w:rsidP="00863A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«Пустозерский </w:t>
      </w:r>
      <w:r w:rsidR="00E15B07">
        <w:rPr>
          <w:rFonts w:ascii="Times New Roman" w:hAnsi="Times New Roman" w:cs="Times New Roman"/>
          <w:sz w:val="24"/>
          <w:szCs w:val="24"/>
        </w:rPr>
        <w:t xml:space="preserve">сельсовет» </w:t>
      </w:r>
    </w:p>
    <w:p w:rsidR="00E15B07" w:rsidRPr="00E70E78" w:rsidRDefault="00863AA3" w:rsidP="00863A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    </w:t>
      </w:r>
      <w:r w:rsidR="007845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С.А.Задорин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15B07" w:rsidRPr="00E70E78" w:rsidRDefault="00E15B07" w:rsidP="00E15B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0B1E" w:rsidRDefault="00F30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0B1E" w:rsidRDefault="00F30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0B1E" w:rsidRDefault="00F30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0B1E" w:rsidRDefault="00F30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1E1F" w:rsidRDefault="00991E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27"/>
      <w:bookmarkEnd w:id="0"/>
    </w:p>
    <w:p w:rsidR="00991E1F" w:rsidRDefault="00991E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91E1F" w:rsidRDefault="00991E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91E1F" w:rsidRDefault="00991E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91E1F" w:rsidRDefault="00991E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91E1F" w:rsidRDefault="00991E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91E1F" w:rsidRDefault="00991E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91E1F" w:rsidRDefault="00991E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91E1F" w:rsidRDefault="00991E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91E1F" w:rsidRDefault="00991E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91E1F" w:rsidRDefault="00991E1F" w:rsidP="007845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991E1F" w:rsidRDefault="00991E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91E1F" w:rsidRDefault="00991E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91E1F" w:rsidRPr="00955F15" w:rsidRDefault="00991E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0"/>
          <w:szCs w:val="20"/>
        </w:rPr>
      </w:pPr>
    </w:p>
    <w:p w:rsidR="00F30B1E" w:rsidRPr="00955F15" w:rsidRDefault="00F30B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55F15">
        <w:rPr>
          <w:rFonts w:ascii="Times New Roman" w:hAnsi="Times New Roman" w:cs="Times New Roman"/>
          <w:sz w:val="20"/>
          <w:szCs w:val="20"/>
        </w:rPr>
        <w:t>Утвержден</w:t>
      </w:r>
    </w:p>
    <w:p w:rsidR="00F30B1E" w:rsidRPr="00955F15" w:rsidRDefault="00F30B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5F15">
        <w:rPr>
          <w:rFonts w:ascii="Times New Roman" w:hAnsi="Times New Roman" w:cs="Times New Roman"/>
          <w:sz w:val="20"/>
          <w:szCs w:val="20"/>
        </w:rPr>
        <w:t>Постановлением</w:t>
      </w:r>
      <w:r w:rsidR="00991E1F" w:rsidRPr="00955F15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991E1F" w:rsidRPr="00955F15" w:rsidRDefault="00955F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«Пустозерский </w:t>
      </w:r>
      <w:r w:rsidR="00991E1F" w:rsidRPr="00955F15">
        <w:rPr>
          <w:rFonts w:ascii="Times New Roman" w:hAnsi="Times New Roman" w:cs="Times New Roman"/>
          <w:sz w:val="20"/>
          <w:szCs w:val="20"/>
        </w:rPr>
        <w:t>сельсовет» НАО</w:t>
      </w:r>
    </w:p>
    <w:p w:rsidR="00F30B1E" w:rsidRPr="00955F15" w:rsidRDefault="00F30B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5F15">
        <w:rPr>
          <w:rFonts w:ascii="Times New Roman" w:hAnsi="Times New Roman" w:cs="Times New Roman"/>
          <w:sz w:val="20"/>
          <w:szCs w:val="20"/>
        </w:rPr>
        <w:t xml:space="preserve">от </w:t>
      </w:r>
      <w:r w:rsidR="00955F15">
        <w:rPr>
          <w:rFonts w:ascii="Times New Roman" w:hAnsi="Times New Roman" w:cs="Times New Roman"/>
          <w:sz w:val="20"/>
          <w:szCs w:val="20"/>
        </w:rPr>
        <w:t xml:space="preserve"> 07</w:t>
      </w:r>
      <w:r w:rsidR="00AE55CC" w:rsidRPr="00955F15">
        <w:rPr>
          <w:rFonts w:ascii="Times New Roman" w:hAnsi="Times New Roman" w:cs="Times New Roman"/>
          <w:sz w:val="20"/>
          <w:szCs w:val="20"/>
        </w:rPr>
        <w:t>.07.</w:t>
      </w:r>
      <w:r w:rsidRPr="00955F15">
        <w:rPr>
          <w:rFonts w:ascii="Times New Roman" w:hAnsi="Times New Roman" w:cs="Times New Roman"/>
          <w:sz w:val="20"/>
          <w:szCs w:val="20"/>
        </w:rPr>
        <w:t xml:space="preserve"> 20</w:t>
      </w:r>
      <w:r w:rsidR="00AE55CC" w:rsidRPr="00955F15">
        <w:rPr>
          <w:rFonts w:ascii="Times New Roman" w:hAnsi="Times New Roman" w:cs="Times New Roman"/>
          <w:sz w:val="20"/>
          <w:szCs w:val="20"/>
        </w:rPr>
        <w:t xml:space="preserve">14 </w:t>
      </w:r>
      <w:r w:rsidRPr="00955F15">
        <w:rPr>
          <w:rFonts w:ascii="Times New Roman" w:hAnsi="Times New Roman" w:cs="Times New Roman"/>
          <w:sz w:val="20"/>
          <w:szCs w:val="20"/>
        </w:rPr>
        <w:t xml:space="preserve"> N </w:t>
      </w:r>
      <w:r w:rsidR="00955F15">
        <w:rPr>
          <w:rFonts w:ascii="Times New Roman" w:hAnsi="Times New Roman" w:cs="Times New Roman"/>
          <w:sz w:val="20"/>
          <w:szCs w:val="20"/>
        </w:rPr>
        <w:t>79</w:t>
      </w:r>
    </w:p>
    <w:p w:rsidR="00F30B1E" w:rsidRPr="00955F15" w:rsidRDefault="00F30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E55CC" w:rsidRDefault="00AE55CC" w:rsidP="00AE5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Par32"/>
      <w:bookmarkEnd w:id="1"/>
    </w:p>
    <w:p w:rsidR="00AE55CC" w:rsidRDefault="00D156CD" w:rsidP="00AE5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w:anchor="Par32" w:history="1">
        <w:r w:rsidR="00AE55CC" w:rsidRPr="00AE55CC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Порядок</w:t>
        </w:r>
      </w:hyperlink>
      <w:r w:rsidR="00AE55CC" w:rsidRPr="00AE5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30B1E" w:rsidRPr="00AE55CC" w:rsidRDefault="00AE55CC" w:rsidP="00AE5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5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предоставления гражданам информации об ограничениях водопользования на водных объектах общего пользования</w:t>
      </w:r>
    </w:p>
    <w:p w:rsidR="00AE55CC" w:rsidRDefault="00AE5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55CC" w:rsidRDefault="00AE5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55CC" w:rsidRPr="00767B55" w:rsidRDefault="00F30B1E" w:rsidP="007B5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B55">
        <w:rPr>
          <w:rFonts w:ascii="Times New Roman" w:hAnsi="Times New Roman" w:cs="Times New Roman"/>
          <w:sz w:val="24"/>
          <w:szCs w:val="24"/>
        </w:rPr>
        <w:t xml:space="preserve">1. Порядок </w:t>
      </w:r>
      <w:r w:rsidR="007B50C6" w:rsidRPr="00767B55">
        <w:rPr>
          <w:rFonts w:ascii="Times New Roman" w:hAnsi="Times New Roman" w:cs="Times New Roman"/>
          <w:sz w:val="24"/>
          <w:szCs w:val="24"/>
        </w:rPr>
        <w:t xml:space="preserve"> </w:t>
      </w:r>
      <w:r w:rsidRPr="00767B55">
        <w:rPr>
          <w:rFonts w:ascii="Times New Roman" w:hAnsi="Times New Roman" w:cs="Times New Roman"/>
          <w:sz w:val="24"/>
          <w:szCs w:val="24"/>
        </w:rPr>
        <w:t>предоставления гражданам информации об ограничениях водопользования на водных объектах общего пользования</w:t>
      </w:r>
      <w:r w:rsidR="007B50C6" w:rsidRPr="00767B55">
        <w:rPr>
          <w:rFonts w:ascii="Times New Roman" w:hAnsi="Times New Roman" w:cs="Times New Roman"/>
          <w:sz w:val="24"/>
          <w:szCs w:val="24"/>
        </w:rPr>
        <w:t xml:space="preserve"> </w:t>
      </w:r>
      <w:r w:rsidRPr="00767B55">
        <w:rPr>
          <w:rFonts w:ascii="Times New Roman" w:hAnsi="Times New Roman" w:cs="Times New Roman"/>
          <w:sz w:val="24"/>
          <w:szCs w:val="24"/>
        </w:rPr>
        <w:t xml:space="preserve"> (далее - Порядок) </w:t>
      </w:r>
      <w:r w:rsidR="007B50C6" w:rsidRPr="00767B55">
        <w:rPr>
          <w:rFonts w:ascii="Times New Roman" w:hAnsi="Times New Roman" w:cs="Times New Roman"/>
          <w:sz w:val="24"/>
          <w:szCs w:val="24"/>
        </w:rPr>
        <w:t xml:space="preserve"> </w:t>
      </w:r>
      <w:r w:rsidRPr="00767B55">
        <w:rPr>
          <w:rFonts w:ascii="Times New Roman" w:hAnsi="Times New Roman" w:cs="Times New Roman"/>
          <w:sz w:val="24"/>
          <w:szCs w:val="24"/>
        </w:rPr>
        <w:t xml:space="preserve">разработан в целях реализации Водного </w:t>
      </w:r>
      <w:hyperlink r:id="rId8" w:history="1">
        <w:r w:rsidRPr="00E83103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кодекса</w:t>
        </w:r>
      </w:hyperlink>
      <w:r w:rsidRPr="00767B55">
        <w:rPr>
          <w:rFonts w:ascii="Times New Roman" w:hAnsi="Times New Roman" w:cs="Times New Roman"/>
          <w:sz w:val="24"/>
          <w:szCs w:val="24"/>
        </w:rPr>
        <w:t xml:space="preserve"> Российской Федерации и регулирует отношения, возникающие при предоставлении гражданам информации об ограничениях водопользования на водных объектах общего пользования</w:t>
      </w:r>
      <w:r w:rsidR="00E83103">
        <w:rPr>
          <w:rFonts w:ascii="Times New Roman" w:hAnsi="Times New Roman" w:cs="Times New Roman"/>
          <w:sz w:val="24"/>
          <w:szCs w:val="24"/>
        </w:rPr>
        <w:t>.</w:t>
      </w:r>
      <w:r w:rsidR="007B50C6" w:rsidRPr="00767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0C7" w:rsidRPr="00767B55" w:rsidRDefault="007B50C6" w:rsidP="0096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B55">
        <w:rPr>
          <w:rFonts w:ascii="Times New Roman" w:hAnsi="Times New Roman" w:cs="Times New Roman"/>
          <w:sz w:val="24"/>
          <w:szCs w:val="24"/>
        </w:rPr>
        <w:t>2</w:t>
      </w:r>
      <w:r w:rsidR="00F30B1E" w:rsidRPr="00767B55">
        <w:rPr>
          <w:rFonts w:ascii="Times New Roman" w:hAnsi="Times New Roman" w:cs="Times New Roman"/>
          <w:sz w:val="24"/>
          <w:szCs w:val="24"/>
        </w:rPr>
        <w:t xml:space="preserve">. </w:t>
      </w:r>
      <w:r w:rsidR="00966F21" w:rsidRPr="00767B5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17B9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«Пустозерский</w:t>
      </w:r>
      <w:r w:rsidR="00ED76CE" w:rsidRPr="00767B55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</w:t>
      </w:r>
      <w:r w:rsidR="00966F21" w:rsidRPr="00767B55">
        <w:rPr>
          <w:rFonts w:ascii="Times New Roman" w:hAnsi="Times New Roman" w:cs="Times New Roman"/>
          <w:sz w:val="24"/>
          <w:szCs w:val="24"/>
        </w:rPr>
        <w:t xml:space="preserve"> (далее – Администрация муниципального образования)</w:t>
      </w:r>
      <w:r w:rsidR="00ED76CE" w:rsidRPr="00767B55">
        <w:rPr>
          <w:rFonts w:ascii="Times New Roman" w:hAnsi="Times New Roman" w:cs="Times New Roman"/>
          <w:sz w:val="24"/>
          <w:szCs w:val="24"/>
        </w:rPr>
        <w:t xml:space="preserve"> </w:t>
      </w:r>
      <w:r w:rsidR="004010C7" w:rsidRPr="00767B55">
        <w:rPr>
          <w:rFonts w:ascii="Times New Roman" w:hAnsi="Times New Roman" w:cs="Times New Roman"/>
          <w:sz w:val="24"/>
          <w:szCs w:val="24"/>
        </w:rPr>
        <w:t>в пределах полномочий в соответствии с законодательством устанавливаются следующие ограничения водопользования на водных объектах общего пользования:</w:t>
      </w:r>
    </w:p>
    <w:p w:rsidR="004010C7" w:rsidRPr="00767B55" w:rsidRDefault="004010C7" w:rsidP="00401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B55">
        <w:rPr>
          <w:rFonts w:ascii="Times New Roman" w:hAnsi="Times New Roman" w:cs="Times New Roman"/>
          <w:sz w:val="24"/>
          <w:szCs w:val="24"/>
        </w:rPr>
        <w:t>- запрещение купания людей вне пределов специально оборудованных для купания участков водных объектов общего пользования;</w:t>
      </w:r>
    </w:p>
    <w:p w:rsidR="004010C7" w:rsidRPr="00767B55" w:rsidRDefault="004010C7" w:rsidP="00401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B55">
        <w:rPr>
          <w:rFonts w:ascii="Times New Roman" w:hAnsi="Times New Roman" w:cs="Times New Roman"/>
          <w:sz w:val="24"/>
          <w:szCs w:val="24"/>
        </w:rPr>
        <w:t>- полное или частичное запрещение использования средств, предназначенных для отдыха на водных объектах;</w:t>
      </w:r>
    </w:p>
    <w:p w:rsidR="004010C7" w:rsidRPr="00767B55" w:rsidRDefault="004010C7" w:rsidP="00401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B55">
        <w:rPr>
          <w:rFonts w:ascii="Times New Roman" w:hAnsi="Times New Roman" w:cs="Times New Roman"/>
          <w:sz w:val="24"/>
          <w:szCs w:val="24"/>
        </w:rPr>
        <w:t>- иные запреты в случаях, предусмотренных законодательством.</w:t>
      </w:r>
    </w:p>
    <w:p w:rsidR="004010C7" w:rsidRPr="00767B55" w:rsidRDefault="00E83103" w:rsidP="00401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10C7" w:rsidRPr="00767B55">
        <w:rPr>
          <w:rFonts w:ascii="Times New Roman" w:hAnsi="Times New Roman" w:cs="Times New Roman"/>
          <w:sz w:val="24"/>
          <w:szCs w:val="24"/>
        </w:rPr>
        <w:t>. Водопользование на водных объектах общего пользования может быть ограниченно в случаях:</w:t>
      </w:r>
    </w:p>
    <w:p w:rsidR="004010C7" w:rsidRPr="00767B55" w:rsidRDefault="004010C7" w:rsidP="00401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B55">
        <w:rPr>
          <w:rFonts w:ascii="Times New Roman" w:hAnsi="Times New Roman" w:cs="Times New Roman"/>
          <w:sz w:val="24"/>
          <w:szCs w:val="24"/>
        </w:rPr>
        <w:t>- угрозы причинения вреда жизни или здоровью человека;</w:t>
      </w:r>
    </w:p>
    <w:p w:rsidR="004010C7" w:rsidRPr="00767B55" w:rsidRDefault="004010C7" w:rsidP="00401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B55">
        <w:rPr>
          <w:rFonts w:ascii="Times New Roman" w:hAnsi="Times New Roman" w:cs="Times New Roman"/>
          <w:sz w:val="24"/>
          <w:szCs w:val="24"/>
        </w:rPr>
        <w:t>- возникновения чрезвычайных ситуаций природного или техногенного характера;</w:t>
      </w:r>
    </w:p>
    <w:p w:rsidR="004010C7" w:rsidRPr="00767B55" w:rsidRDefault="004010C7" w:rsidP="00401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B55">
        <w:rPr>
          <w:rFonts w:ascii="Times New Roman" w:hAnsi="Times New Roman" w:cs="Times New Roman"/>
          <w:sz w:val="24"/>
          <w:szCs w:val="24"/>
        </w:rPr>
        <w:t>- причинения вреда окружающей среде;</w:t>
      </w:r>
    </w:p>
    <w:p w:rsidR="004010C7" w:rsidRPr="00767B55" w:rsidRDefault="004010C7" w:rsidP="00401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B55">
        <w:rPr>
          <w:rFonts w:ascii="Times New Roman" w:hAnsi="Times New Roman" w:cs="Times New Roman"/>
          <w:sz w:val="24"/>
          <w:szCs w:val="24"/>
        </w:rPr>
        <w:t>- в иных предусмотренных федеральными законами случаях.</w:t>
      </w:r>
    </w:p>
    <w:p w:rsidR="004010C7" w:rsidRPr="00767B55" w:rsidRDefault="00E83103" w:rsidP="00401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10C7" w:rsidRPr="00767B55">
        <w:rPr>
          <w:rFonts w:ascii="Times New Roman" w:hAnsi="Times New Roman" w:cs="Times New Roman"/>
          <w:sz w:val="24"/>
          <w:szCs w:val="24"/>
        </w:rPr>
        <w:t xml:space="preserve">. Ограничение водопользования устанавливается правовым актом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010C7" w:rsidRPr="00767B5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767B5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010C7" w:rsidRPr="00767B55">
        <w:rPr>
          <w:rFonts w:ascii="Times New Roman" w:hAnsi="Times New Roman" w:cs="Times New Roman"/>
          <w:sz w:val="24"/>
          <w:szCs w:val="24"/>
        </w:rPr>
        <w:t>или решением суда.</w:t>
      </w:r>
    </w:p>
    <w:p w:rsidR="004010C7" w:rsidRPr="00767B55" w:rsidRDefault="004B2884" w:rsidP="00401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010C7" w:rsidRPr="00767B55">
        <w:rPr>
          <w:rFonts w:ascii="Times New Roman" w:hAnsi="Times New Roman" w:cs="Times New Roman"/>
          <w:sz w:val="24"/>
          <w:szCs w:val="24"/>
        </w:rPr>
        <w:t xml:space="preserve">. Информация об ограничении водопользования предоставляется </w:t>
      </w:r>
      <w:r w:rsidR="00966F21" w:rsidRPr="00767B55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гражданам</w:t>
      </w:r>
      <w:r w:rsidR="004010C7" w:rsidRPr="00767B55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966F21" w:rsidRPr="00767B55" w:rsidRDefault="004010C7" w:rsidP="00966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B55">
        <w:rPr>
          <w:rFonts w:ascii="Times New Roman" w:hAnsi="Times New Roman" w:cs="Times New Roman"/>
          <w:sz w:val="24"/>
          <w:szCs w:val="24"/>
        </w:rPr>
        <w:t xml:space="preserve">- опубликование муниципального правового акта, которым установлено ограничение водопользования, с соответствующей информацией в </w:t>
      </w:r>
      <w:r w:rsidR="00966F21" w:rsidRPr="00767B55">
        <w:rPr>
          <w:rFonts w:ascii="Times New Roman" w:hAnsi="Times New Roman" w:cs="Times New Roman"/>
          <w:sz w:val="24"/>
          <w:szCs w:val="24"/>
        </w:rPr>
        <w:t>информационном</w:t>
      </w:r>
      <w:r w:rsidR="00F17B95">
        <w:rPr>
          <w:rFonts w:ascii="Times New Roman" w:hAnsi="Times New Roman" w:cs="Times New Roman"/>
          <w:sz w:val="24"/>
          <w:szCs w:val="24"/>
        </w:rPr>
        <w:t xml:space="preserve"> бюллетене</w:t>
      </w:r>
      <w:r w:rsidR="00966F21" w:rsidRPr="00767B55">
        <w:rPr>
          <w:rFonts w:ascii="Times New Roman" w:hAnsi="Times New Roman" w:cs="Times New Roman"/>
          <w:sz w:val="24"/>
          <w:szCs w:val="24"/>
        </w:rPr>
        <w:t xml:space="preserve"> </w:t>
      </w:r>
      <w:r w:rsidR="00C75BD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«Пустозерский </w:t>
      </w:r>
      <w:r w:rsidR="00966F21" w:rsidRPr="00767B55">
        <w:rPr>
          <w:rFonts w:ascii="Times New Roman" w:hAnsi="Times New Roman" w:cs="Times New Roman"/>
          <w:sz w:val="24"/>
          <w:szCs w:val="24"/>
        </w:rPr>
        <w:t>сельсовет» Ненецкого автономного округа;</w:t>
      </w:r>
    </w:p>
    <w:p w:rsidR="004010C7" w:rsidRPr="00767B55" w:rsidRDefault="004010C7" w:rsidP="00401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B55">
        <w:rPr>
          <w:rFonts w:ascii="Times New Roman" w:hAnsi="Times New Roman" w:cs="Times New Roman"/>
          <w:sz w:val="24"/>
          <w:szCs w:val="24"/>
        </w:rPr>
        <w:t xml:space="preserve">- размещение </w:t>
      </w:r>
      <w:r w:rsidR="00966F21" w:rsidRPr="00767B55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hyperlink r:id="rId9" w:history="1">
        <w:r w:rsidR="00966F21" w:rsidRPr="004B2884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сайте</w:t>
        </w:r>
      </w:hyperlink>
      <w:r w:rsidR="005F5CF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«Пустозерский</w:t>
      </w:r>
      <w:r w:rsidR="00966F21" w:rsidRPr="00767B55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в информационно-телекоммуникационной сети "Интернет"</w:t>
      </w:r>
      <w:r w:rsidRPr="00767B55">
        <w:rPr>
          <w:rFonts w:ascii="Times New Roman" w:hAnsi="Times New Roman" w:cs="Times New Roman"/>
          <w:sz w:val="24"/>
          <w:szCs w:val="24"/>
        </w:rPr>
        <w:t>;</w:t>
      </w:r>
    </w:p>
    <w:p w:rsidR="004010C7" w:rsidRPr="00767B55" w:rsidRDefault="004010C7" w:rsidP="00401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B55">
        <w:rPr>
          <w:rFonts w:ascii="Times New Roman" w:hAnsi="Times New Roman" w:cs="Times New Roman"/>
          <w:sz w:val="24"/>
          <w:szCs w:val="24"/>
        </w:rPr>
        <w:t>- посредством специальных информационных знаков, устанавливаемых вдоль берегов водных объектов общего пользования, в том числе возможно ограждение акватории водного объекта.</w:t>
      </w:r>
    </w:p>
    <w:p w:rsidR="004010C7" w:rsidRPr="00767B55" w:rsidRDefault="004B2884" w:rsidP="00401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10C7" w:rsidRPr="00767B55">
        <w:rPr>
          <w:rFonts w:ascii="Times New Roman" w:hAnsi="Times New Roman" w:cs="Times New Roman"/>
          <w:sz w:val="24"/>
          <w:szCs w:val="24"/>
        </w:rPr>
        <w:t>. Информация об ограничениях водопользования должна быть доведена до сведения граждан через средства массовой информации не позднее суток с момента установления ограничения водопользования.</w:t>
      </w:r>
    </w:p>
    <w:sectPr w:rsidR="004010C7" w:rsidRPr="00767B55" w:rsidSect="00C0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B4436"/>
    <w:multiLevelType w:val="hybridMultilevel"/>
    <w:tmpl w:val="1E3ADD56"/>
    <w:lvl w:ilvl="0" w:tplc="D92C123E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30B1E"/>
    <w:rsid w:val="000F281D"/>
    <w:rsid w:val="001E4351"/>
    <w:rsid w:val="004010C7"/>
    <w:rsid w:val="004B2884"/>
    <w:rsid w:val="005F5CFA"/>
    <w:rsid w:val="00767B55"/>
    <w:rsid w:val="0078453D"/>
    <w:rsid w:val="007B50C6"/>
    <w:rsid w:val="00863AA3"/>
    <w:rsid w:val="009125A1"/>
    <w:rsid w:val="009367C4"/>
    <w:rsid w:val="00955F15"/>
    <w:rsid w:val="00966F21"/>
    <w:rsid w:val="00991E1F"/>
    <w:rsid w:val="00AE55CC"/>
    <w:rsid w:val="00B5761B"/>
    <w:rsid w:val="00C75BD7"/>
    <w:rsid w:val="00D156CD"/>
    <w:rsid w:val="00E15B07"/>
    <w:rsid w:val="00E83103"/>
    <w:rsid w:val="00ED76CE"/>
    <w:rsid w:val="00F17B95"/>
    <w:rsid w:val="00F30B1E"/>
    <w:rsid w:val="00FF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51"/>
  </w:style>
  <w:style w:type="paragraph" w:styleId="1">
    <w:name w:val="heading 1"/>
    <w:basedOn w:val="a"/>
    <w:next w:val="a"/>
    <w:link w:val="10"/>
    <w:qFormat/>
    <w:rsid w:val="00863A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3AA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63AA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30B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30B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15B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E1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63A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63A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3A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63A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863AA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2307F087EAABCAEAA73C23B140C98EF578F6D6DB7A5C94D53C4724CA3A3876BCBEEA10A535D7BBR9c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2307F087EAABCAEAA73C23B140C98EF578F6D6DB7A5C94D53C4724CA3A3876BCBEEA10A535D7BBR9c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2307F087EAABCAEAA73C23B140C98EF578F6D6DB7A5C94D53C4724CA3A3876BCBEEA10A535D5BBR9c0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D2307F087EAABCAEAA73C23B140C98EF578F6D6DB7A5C94D53C4724CA3A3876BCBEEA10A535D5B0R9c6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2307F087EAABCAEAA7222EA72C978AF177A0DED07653C581631C799D333221FBF1B352E138D4B3938916R4c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МУНИЦИПАЛЬНОГО  ОБРАЗОВАНИЯ  «ПУСТОЗЕРСКИЙ  СЕЛЬСОВЕТ»</vt:lpstr>
      <vt:lpstr>        НЕНЕЦКОГО  АВТОНОМНОГО  ОКРУГА</vt:lpstr>
      <vt:lpstr>    П О С Т А Н О В Л Е Н И Е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Утвержден</vt:lpstr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18</cp:revision>
  <dcterms:created xsi:type="dcterms:W3CDTF">2014-07-09T09:28:00Z</dcterms:created>
  <dcterms:modified xsi:type="dcterms:W3CDTF">2014-07-09T12:59:00Z</dcterms:modified>
</cp:coreProperties>
</file>