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5C" w:rsidRPr="00EB0E16" w:rsidRDefault="005D4043" w:rsidP="00EB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E16">
        <w:rPr>
          <w:rFonts w:ascii="Times New Roman" w:hAnsi="Times New Roman" w:cs="Times New Roman"/>
          <w:sz w:val="24"/>
          <w:szCs w:val="24"/>
        </w:rPr>
        <w:t xml:space="preserve">     Сегодня с рабочим визитом населенные пункты Сельского поселения «Пустозерский сельсовет» ЗР НАО посетили глава Администрации Заполярного района Надежда Михайлова и генеральный директор МП ЗР «</w:t>
      </w:r>
      <w:proofErr w:type="spellStart"/>
      <w:r w:rsidRPr="00EB0E16">
        <w:rPr>
          <w:rFonts w:ascii="Times New Roman" w:hAnsi="Times New Roman" w:cs="Times New Roman"/>
          <w:sz w:val="24"/>
          <w:szCs w:val="24"/>
        </w:rPr>
        <w:t>Севержилкомсервис</w:t>
      </w:r>
      <w:proofErr w:type="spellEnd"/>
      <w:r w:rsidRPr="00EB0E16">
        <w:rPr>
          <w:rFonts w:ascii="Times New Roman" w:hAnsi="Times New Roman" w:cs="Times New Roman"/>
          <w:sz w:val="24"/>
          <w:szCs w:val="24"/>
        </w:rPr>
        <w:t>» Сергей Калашников. Совместно с главой Сельского поселения  Светланой Макаровой и начальником ЖКУ  «</w:t>
      </w:r>
      <w:proofErr w:type="spellStart"/>
      <w:r w:rsidRPr="00EB0E16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Pr="00EB0E16">
        <w:rPr>
          <w:rFonts w:ascii="Times New Roman" w:hAnsi="Times New Roman" w:cs="Times New Roman"/>
          <w:sz w:val="24"/>
          <w:szCs w:val="24"/>
        </w:rPr>
        <w:t xml:space="preserve">» Виктором Иваниковым   проверили работу ДЭС, хранение ТКО, </w:t>
      </w:r>
      <w:r w:rsidR="00EB0E16" w:rsidRPr="00EB0E16">
        <w:rPr>
          <w:rFonts w:ascii="Times New Roman" w:hAnsi="Times New Roman" w:cs="Times New Roman"/>
          <w:sz w:val="24"/>
          <w:szCs w:val="24"/>
        </w:rPr>
        <w:t xml:space="preserve">осмотрели объекты, где идут ремонтные работы,  обсуждали вопросы  ремонта ЛЭП </w:t>
      </w:r>
      <w:r w:rsidR="00EB0E16">
        <w:rPr>
          <w:rFonts w:ascii="Times New Roman" w:hAnsi="Times New Roman" w:cs="Times New Roman"/>
          <w:sz w:val="24"/>
          <w:szCs w:val="24"/>
        </w:rPr>
        <w:t>в Каменке,</w:t>
      </w:r>
      <w:r w:rsidR="00EB0E16" w:rsidRPr="00EB0E16">
        <w:rPr>
          <w:rFonts w:ascii="Times New Roman" w:hAnsi="Times New Roman" w:cs="Times New Roman"/>
          <w:sz w:val="24"/>
          <w:szCs w:val="24"/>
        </w:rPr>
        <w:t xml:space="preserve">  подс</w:t>
      </w:r>
      <w:r w:rsidR="00EB0E16">
        <w:rPr>
          <w:rFonts w:ascii="Times New Roman" w:hAnsi="Times New Roman" w:cs="Times New Roman"/>
          <w:sz w:val="24"/>
          <w:szCs w:val="24"/>
        </w:rPr>
        <w:t xml:space="preserve">ыпку дороги-лежневки в </w:t>
      </w:r>
      <w:proofErr w:type="spellStart"/>
      <w:r w:rsidR="00EB0E16">
        <w:rPr>
          <w:rFonts w:ascii="Times New Roman" w:hAnsi="Times New Roman" w:cs="Times New Roman"/>
          <w:sz w:val="24"/>
          <w:szCs w:val="24"/>
        </w:rPr>
        <w:t>Хонгурее</w:t>
      </w:r>
      <w:proofErr w:type="spellEnd"/>
      <w:r w:rsidR="00EB0E16">
        <w:rPr>
          <w:rFonts w:ascii="Times New Roman" w:hAnsi="Times New Roman" w:cs="Times New Roman"/>
          <w:sz w:val="24"/>
          <w:szCs w:val="24"/>
        </w:rPr>
        <w:t xml:space="preserve">, строительство ангара для хранения ТКО в </w:t>
      </w:r>
      <w:proofErr w:type="spellStart"/>
      <w:r w:rsidR="00EB0E16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="00EB0E16">
        <w:rPr>
          <w:rFonts w:ascii="Times New Roman" w:hAnsi="Times New Roman" w:cs="Times New Roman"/>
          <w:sz w:val="24"/>
          <w:szCs w:val="24"/>
        </w:rPr>
        <w:t>.</w:t>
      </w:r>
    </w:p>
    <w:sectPr w:rsidR="0071355C" w:rsidRPr="00EB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043"/>
    <w:rsid w:val="005362B0"/>
    <w:rsid w:val="005D4043"/>
    <w:rsid w:val="0071355C"/>
    <w:rsid w:val="00EB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2022-08-11T13:31:00Z</dcterms:created>
  <dcterms:modified xsi:type="dcterms:W3CDTF">2022-08-11T14:00:00Z</dcterms:modified>
</cp:coreProperties>
</file>