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208" w:rsidP="00BC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08">
        <w:rPr>
          <w:rFonts w:ascii="Times New Roman" w:hAnsi="Times New Roman" w:cs="Times New Roman"/>
          <w:sz w:val="24"/>
          <w:szCs w:val="24"/>
        </w:rPr>
        <w:t xml:space="preserve">    </w:t>
      </w:r>
      <w:r w:rsidR="00443470">
        <w:rPr>
          <w:rFonts w:ascii="Times New Roman" w:hAnsi="Times New Roman" w:cs="Times New Roman"/>
          <w:sz w:val="24"/>
          <w:szCs w:val="24"/>
        </w:rPr>
        <w:t xml:space="preserve">29 марта 2018года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работала мобильная  приемная  прокурора НАО. Представители прокуратуры округа, во главе с заместителем прокурора  округа  Андреем  Пановым, инспекто</w:t>
      </w:r>
      <w:r w:rsidR="00423628">
        <w:rPr>
          <w:rFonts w:ascii="Times New Roman" w:hAnsi="Times New Roman" w:cs="Times New Roman"/>
          <w:sz w:val="24"/>
          <w:szCs w:val="24"/>
        </w:rPr>
        <w:t xml:space="preserve">ром </w:t>
      </w:r>
      <w:proofErr w:type="spellStart"/>
      <w:r w:rsidR="00423628">
        <w:rPr>
          <w:rFonts w:ascii="Times New Roman" w:hAnsi="Times New Roman" w:cs="Times New Roman"/>
          <w:sz w:val="24"/>
          <w:szCs w:val="24"/>
        </w:rPr>
        <w:t>Р</w:t>
      </w:r>
      <w:r w:rsidRPr="00BC0208">
        <w:rPr>
          <w:rFonts w:ascii="Times New Roman" w:hAnsi="Times New Roman" w:cs="Times New Roman"/>
          <w:sz w:val="24"/>
          <w:szCs w:val="24"/>
        </w:rPr>
        <w:t>остехнадзора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и представителями СМИ  посетили  средн</w:t>
      </w:r>
      <w:r>
        <w:rPr>
          <w:rFonts w:ascii="Times New Roman" w:hAnsi="Times New Roman" w:cs="Times New Roman"/>
          <w:sz w:val="24"/>
          <w:szCs w:val="24"/>
        </w:rPr>
        <w:t>юю школу, детский сад, интернат,</w:t>
      </w:r>
      <w:r w:rsidRPr="00BC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0208">
        <w:rPr>
          <w:rFonts w:ascii="Times New Roman" w:hAnsi="Times New Roman" w:cs="Times New Roman"/>
          <w:sz w:val="24"/>
          <w:szCs w:val="24"/>
        </w:rPr>
        <w:t>агазин,</w:t>
      </w:r>
      <w:r>
        <w:rPr>
          <w:rFonts w:ascii="Times New Roman" w:hAnsi="Times New Roman" w:cs="Times New Roman"/>
          <w:sz w:val="24"/>
          <w:szCs w:val="24"/>
        </w:rPr>
        <w:t xml:space="preserve"> больницу,</w:t>
      </w:r>
      <w:r w:rsidRPr="00BC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C0208">
        <w:rPr>
          <w:rFonts w:ascii="Times New Roman" w:hAnsi="Times New Roman" w:cs="Times New Roman"/>
          <w:sz w:val="24"/>
          <w:szCs w:val="24"/>
        </w:rPr>
        <w:t>ерму,</w:t>
      </w:r>
      <w:r>
        <w:rPr>
          <w:rFonts w:ascii="Times New Roman" w:hAnsi="Times New Roman" w:cs="Times New Roman"/>
          <w:sz w:val="24"/>
          <w:szCs w:val="24"/>
        </w:rPr>
        <w:t xml:space="preserve"> музейно-библиотечный комплекс, объекты ЖКХ, где пообщались с руководителями и коллективами предприятий и учреждений.</w:t>
      </w:r>
    </w:p>
    <w:p w:rsidR="00BC0208" w:rsidRDefault="00BC0208" w:rsidP="00BC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Администрации муниципального образования проверили</w:t>
      </w:r>
      <w:r w:rsidR="00423628">
        <w:rPr>
          <w:rFonts w:ascii="Times New Roman" w:hAnsi="Times New Roman" w:cs="Times New Roman"/>
          <w:sz w:val="24"/>
          <w:szCs w:val="24"/>
        </w:rPr>
        <w:t xml:space="preserve"> предоставление  гражданам жилых  помещений по договорам</w:t>
      </w:r>
      <w:r w:rsidR="00443470">
        <w:rPr>
          <w:rFonts w:ascii="Times New Roman" w:hAnsi="Times New Roman" w:cs="Times New Roman"/>
          <w:sz w:val="24"/>
          <w:szCs w:val="24"/>
        </w:rPr>
        <w:t xml:space="preserve">  социального найма</w:t>
      </w:r>
      <w:r>
        <w:rPr>
          <w:rFonts w:ascii="Times New Roman" w:hAnsi="Times New Roman" w:cs="Times New Roman"/>
          <w:sz w:val="24"/>
          <w:szCs w:val="24"/>
        </w:rPr>
        <w:t>, работу  муниципального жилищного и земельного контроля, работу административной  и комиссии  по  про</w:t>
      </w:r>
      <w:r w:rsidR="00423628">
        <w:rPr>
          <w:rFonts w:ascii="Times New Roman" w:hAnsi="Times New Roman" w:cs="Times New Roman"/>
          <w:sz w:val="24"/>
          <w:szCs w:val="24"/>
        </w:rPr>
        <w:t xml:space="preserve">филактике правонарушений, обращение граждан, </w:t>
      </w:r>
      <w:r>
        <w:rPr>
          <w:rFonts w:ascii="Times New Roman" w:hAnsi="Times New Roman" w:cs="Times New Roman"/>
          <w:sz w:val="24"/>
          <w:szCs w:val="24"/>
        </w:rPr>
        <w:t>участкового уполномоченного полиции</w:t>
      </w:r>
      <w:r w:rsidR="00423628">
        <w:rPr>
          <w:rFonts w:ascii="Times New Roman" w:hAnsi="Times New Roman" w:cs="Times New Roman"/>
          <w:sz w:val="24"/>
          <w:szCs w:val="24"/>
        </w:rPr>
        <w:t>.</w:t>
      </w:r>
    </w:p>
    <w:p w:rsidR="00423628" w:rsidRPr="00BC0208" w:rsidRDefault="00423628" w:rsidP="00BC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15  часов  в здании библиотеки прошла встреча с жителями села, на которой представителями  прокуратуры округа были даны разъяснения по различным вопросам.</w:t>
      </w:r>
    </w:p>
    <w:p w:rsidR="00BC0208" w:rsidRPr="00BC0208" w:rsidRDefault="00BC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208" w:rsidRPr="00B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208"/>
    <w:rsid w:val="00423628"/>
    <w:rsid w:val="00443470"/>
    <w:rsid w:val="00BC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2018-03-30T08:01:00Z</dcterms:created>
  <dcterms:modified xsi:type="dcterms:W3CDTF">2018-03-30T08:30:00Z</dcterms:modified>
</cp:coreProperties>
</file>