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95" w:rsidRPr="00357BB9" w:rsidRDefault="004C3195" w:rsidP="004C3195">
      <w:pPr>
        <w:tabs>
          <w:tab w:val="left" w:pos="153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C81080" w:rsidRPr="001E4F3D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Р Е Ш Е Н И Е  № </w:t>
      </w:r>
      <w:r w:rsidR="004C3195">
        <w:rPr>
          <w:rFonts w:ascii="Times New Roman" w:hAnsi="Times New Roman" w:cs="Times New Roman"/>
          <w:b/>
          <w:sz w:val="24"/>
          <w:szCs w:val="24"/>
        </w:rPr>
        <w:t>53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  <w:u w:val="single"/>
        </w:rPr>
        <w:t>с. Оксино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319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C319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C3195">
        <w:rPr>
          <w:rFonts w:ascii="Times New Roman" w:hAnsi="Times New Roman" w:cs="Times New Roman"/>
          <w:sz w:val="24"/>
          <w:szCs w:val="24"/>
          <w:u w:val="single"/>
        </w:rPr>
        <w:t>8 июля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 w:rsidR="004C3195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1080" w:rsidRDefault="00C81080" w:rsidP="00C8108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C81080" w:rsidRDefault="00C81080" w:rsidP="00C8108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080" w:rsidRDefault="00C81080" w:rsidP="00C81080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О регистрации  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>Шевелевой Олеси Петровны Кандидатом в депутаты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1080" w:rsidRPr="00427468" w:rsidRDefault="00C81080" w:rsidP="00C81080">
      <w:pPr>
        <w:spacing w:after="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Совета депутатов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b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</w:t>
      </w:r>
      <w:r w:rsidR="00212F02">
        <w:rPr>
          <w:rFonts w:ascii="Times New Roman" w:eastAsia="Calibri" w:hAnsi="Times New Roman" w:cs="Times New Roman"/>
          <w:b/>
          <w:sz w:val="24"/>
          <w:szCs w:val="24"/>
        </w:rPr>
        <w:t xml:space="preserve"> Заполярного Района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b/>
          <w:sz w:val="24"/>
          <w:szCs w:val="24"/>
        </w:rPr>
        <w:t>Ненецкого автономного округа</w:t>
      </w:r>
      <w:r w:rsidR="00F648F9">
        <w:rPr>
          <w:rFonts w:ascii="Times New Roman" w:eastAsia="Calibri" w:hAnsi="Times New Roman" w:cs="Times New Roman"/>
          <w:b/>
          <w:sz w:val="24"/>
          <w:szCs w:val="24"/>
        </w:rPr>
        <w:t xml:space="preserve"> 28го созыва</w:t>
      </w:r>
      <w:r w:rsidR="007A089E">
        <w:rPr>
          <w:rFonts w:ascii="Times New Roman" w:eastAsia="Calibri" w:hAnsi="Times New Roman" w:cs="Times New Roman"/>
          <w:b/>
          <w:sz w:val="24"/>
          <w:szCs w:val="24"/>
        </w:rPr>
        <w:t xml:space="preserve"> по многомандатному округу № 3 (с. Оксино)</w:t>
      </w:r>
    </w:p>
    <w:p w:rsidR="00C81080" w:rsidRPr="00427468" w:rsidRDefault="00C81080" w:rsidP="00C81080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  <w:r w:rsidRPr="00427468">
        <w:rPr>
          <w:rFonts w:ascii="Times New Roman" w:eastAsia="Calibri" w:hAnsi="Times New Roman" w:cs="Times New Roman"/>
          <w:sz w:val="24"/>
          <w:szCs w:val="24"/>
        </w:rPr>
        <w:tab/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>Проверив соответствие порядка выдвижения избирательным объединением «</w:t>
      </w:r>
      <w:r w:rsidRPr="00427468">
        <w:rPr>
          <w:rFonts w:ascii="Times New Roman" w:eastAsia="Calibri" w:hAnsi="Times New Roman" w:cs="Times New Roman"/>
          <w:i/>
          <w:sz w:val="24"/>
          <w:szCs w:val="24"/>
        </w:rPr>
        <w:t xml:space="preserve">Ненецкое региональное отделение </w:t>
      </w:r>
      <w:r>
        <w:rPr>
          <w:rFonts w:ascii="Times New Roman" w:hAnsi="Times New Roman" w:cs="Times New Roman"/>
          <w:i/>
          <w:sz w:val="24"/>
          <w:szCs w:val="24"/>
        </w:rPr>
        <w:t>Политическая павртия</w:t>
      </w:r>
      <w:r w:rsidR="004C3195">
        <w:rPr>
          <w:rFonts w:ascii="Times New Roman" w:hAnsi="Times New Roman" w:cs="Times New Roman"/>
          <w:i/>
          <w:sz w:val="24"/>
          <w:szCs w:val="24"/>
        </w:rPr>
        <w:t>-ЛДПР</w:t>
      </w:r>
      <w:r w:rsidR="00212F02">
        <w:rPr>
          <w:rFonts w:ascii="Times New Roman" w:hAnsi="Times New Roman" w:cs="Times New Roman"/>
          <w:i/>
          <w:sz w:val="24"/>
          <w:szCs w:val="24"/>
        </w:rPr>
        <w:t xml:space="preserve"> Либерально-демократическая партия России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» кандидата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Ненецкого автономного округа </w:t>
      </w:r>
      <w:r w:rsidR="004C3195">
        <w:rPr>
          <w:rFonts w:ascii="Times New Roman" w:hAnsi="Times New Roman" w:cs="Times New Roman"/>
          <w:i/>
          <w:sz w:val="24"/>
          <w:szCs w:val="24"/>
        </w:rPr>
        <w:t>Шевелеву Олесю Петровну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избирательная комиссия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Пустозерского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установила, что порядок выдвижения, а также документы, представленные для регистрации кандидата, соответствуют установленным требованиям.</w:t>
      </w:r>
    </w:p>
    <w:p w:rsidR="00C81080" w:rsidRPr="00427468" w:rsidRDefault="00C81080" w:rsidP="00C81080">
      <w:pPr>
        <w:widowControl w:val="0"/>
        <w:ind w:firstLine="85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>«</w:t>
      </w:r>
      <w:r w:rsidR="004C3195">
        <w:rPr>
          <w:rFonts w:ascii="Times New Roman" w:eastAsia="Calibri" w:hAnsi="Times New Roman" w:cs="Times New Roman"/>
          <w:sz w:val="24"/>
          <w:szCs w:val="24"/>
        </w:rPr>
        <w:t>Пустозерский сельсовет</w:t>
      </w:r>
      <w:r w:rsidRPr="00427468">
        <w:rPr>
          <w:rFonts w:ascii="Times New Roman" w:eastAsia="Calibri" w:hAnsi="Times New Roman" w:cs="Times New Roman"/>
          <w:sz w:val="24"/>
          <w:szCs w:val="24"/>
        </w:rPr>
        <w:t>»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 Заполярного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 РЕШИЛА:</w:t>
      </w:r>
    </w:p>
    <w:p w:rsidR="00C81080" w:rsidRPr="004C3195" w:rsidRDefault="00C81080" w:rsidP="004C3195">
      <w:pPr>
        <w:rPr>
          <w:rFonts w:ascii="Times New Roman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Зарегистрировать кандидатом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депутаты Совета депутатов </w:t>
      </w:r>
      <w:r w:rsidR="004C319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>сельсовет»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</w:t>
      </w:r>
      <w:r w:rsidR="007A089E">
        <w:rPr>
          <w:rFonts w:ascii="Times New Roman" w:eastAsia="Calibri" w:hAnsi="Times New Roman" w:cs="Times New Roman"/>
          <w:sz w:val="24"/>
          <w:szCs w:val="24"/>
        </w:rPr>
        <w:t xml:space="preserve"> по многомандатному округу № 3 (с. Оксино)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3195">
        <w:rPr>
          <w:rFonts w:ascii="Times New Roman" w:hAnsi="Times New Roman" w:cs="Times New Roman"/>
          <w:i/>
          <w:sz w:val="24"/>
          <w:szCs w:val="24"/>
        </w:rPr>
        <w:t xml:space="preserve">Шевелеву </w:t>
      </w:r>
      <w:r w:rsidR="004C3195" w:rsidRPr="00212F02">
        <w:rPr>
          <w:rFonts w:ascii="Times New Roman" w:hAnsi="Times New Roman" w:cs="Times New Roman"/>
          <w:i/>
          <w:sz w:val="24"/>
          <w:szCs w:val="24"/>
        </w:rPr>
        <w:t>Олесю Петровну</w:t>
      </w:r>
      <w:r w:rsidR="004C3195" w:rsidRPr="004C3195">
        <w:rPr>
          <w:rFonts w:ascii="Times New Roman" w:eastAsia="Calibri" w:hAnsi="Times New Roman" w:cs="Times New Roman"/>
          <w:sz w:val="24"/>
          <w:szCs w:val="24"/>
        </w:rPr>
        <w:t>, 1981</w:t>
      </w:r>
      <w:r w:rsidRPr="004C3195">
        <w:rPr>
          <w:rFonts w:ascii="Times New Roman" w:eastAsia="Calibri" w:hAnsi="Times New Roman" w:cs="Times New Roman"/>
          <w:sz w:val="24"/>
          <w:szCs w:val="24"/>
        </w:rPr>
        <w:t xml:space="preserve"> года рождения, </w:t>
      </w:r>
      <w:r w:rsidR="00FC77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195">
        <w:rPr>
          <w:rFonts w:ascii="Times New Roman" w:eastAsia="Calibri" w:hAnsi="Times New Roman" w:cs="Times New Roman"/>
          <w:sz w:val="24"/>
          <w:szCs w:val="24"/>
        </w:rPr>
        <w:t>выдвинутую избирательным объединением «Ненецкое региональное</w:t>
      </w:r>
      <w:r w:rsidR="004C3195">
        <w:rPr>
          <w:rFonts w:ascii="Times New Roman" w:eastAsia="Calibri" w:hAnsi="Times New Roman" w:cs="Times New Roman"/>
          <w:sz w:val="24"/>
          <w:szCs w:val="24"/>
        </w:rPr>
        <w:t xml:space="preserve"> отделение</w:t>
      </w:r>
      <w:r w:rsidRPr="004C31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195">
        <w:rPr>
          <w:rFonts w:ascii="Times New Roman" w:hAnsi="Times New Roman" w:cs="Times New Roman"/>
          <w:sz w:val="24"/>
          <w:szCs w:val="24"/>
        </w:rPr>
        <w:t>Политическая партия</w:t>
      </w:r>
      <w:r w:rsidR="004C3195" w:rsidRPr="004C3195">
        <w:rPr>
          <w:rFonts w:ascii="Times New Roman" w:hAnsi="Times New Roman" w:cs="Times New Roman"/>
          <w:sz w:val="24"/>
          <w:szCs w:val="24"/>
        </w:rPr>
        <w:t xml:space="preserve"> ЛДПР</w:t>
      </w:r>
      <w:r w:rsidRPr="004C319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81080" w:rsidRPr="00427468" w:rsidRDefault="00C81080" w:rsidP="00C81080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Выдать зарегистрированному кандидату </w:t>
      </w:r>
      <w:r w:rsidR="004C3195">
        <w:rPr>
          <w:rFonts w:ascii="Times New Roman" w:hAnsi="Times New Roman" w:cs="Times New Roman"/>
          <w:i/>
          <w:sz w:val="24"/>
          <w:szCs w:val="24"/>
        </w:rPr>
        <w:t>Шевелёвой О.П.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7468">
        <w:rPr>
          <w:rFonts w:ascii="Times New Roman" w:eastAsia="Calibri" w:hAnsi="Times New Roman" w:cs="Times New Roman"/>
          <w:sz w:val="24"/>
          <w:szCs w:val="24"/>
        </w:rPr>
        <w:t>удостоверение установленного образца.</w:t>
      </w:r>
    </w:p>
    <w:p w:rsidR="00C81080" w:rsidRPr="00427468" w:rsidRDefault="00C81080" w:rsidP="00C81080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3. Включить зарегистрированного кандидата </w:t>
      </w:r>
      <w:r w:rsidR="00212F02">
        <w:rPr>
          <w:rFonts w:ascii="Times New Roman" w:hAnsi="Times New Roman" w:cs="Times New Roman"/>
          <w:i/>
          <w:sz w:val="24"/>
          <w:szCs w:val="24"/>
        </w:rPr>
        <w:t>Шевелеву О.П.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в избирательный бюллетень для голосования на выборах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депутатов Совета депутатов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Пустозерский </w:t>
      </w:r>
      <w:r w:rsidRPr="00427468">
        <w:rPr>
          <w:rFonts w:ascii="Times New Roman" w:eastAsia="Calibri" w:hAnsi="Times New Roman" w:cs="Times New Roman"/>
          <w:sz w:val="24"/>
          <w:szCs w:val="24"/>
        </w:rPr>
        <w:t xml:space="preserve"> сельсовет» </w:t>
      </w:r>
      <w:r w:rsidR="00212F02">
        <w:rPr>
          <w:rFonts w:ascii="Times New Roman" w:eastAsia="Calibri" w:hAnsi="Times New Roman" w:cs="Times New Roman"/>
          <w:sz w:val="24"/>
          <w:szCs w:val="24"/>
        </w:rPr>
        <w:t xml:space="preserve">Заполярного района </w:t>
      </w:r>
      <w:r w:rsidRPr="00427468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округа.</w:t>
      </w:r>
    </w:p>
    <w:p w:rsidR="00C81080" w:rsidRPr="00CF24DD" w:rsidRDefault="00C81080" w:rsidP="00C8108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F24DD">
        <w:rPr>
          <w:rFonts w:ascii="Times New Roman" w:hAnsi="Times New Roman" w:cs="Times New Roman"/>
          <w:bCs/>
          <w:sz w:val="24"/>
          <w:szCs w:val="24"/>
        </w:rPr>
        <w:t>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="00212F02" w:rsidRPr="00CF24DD">
        <w:rPr>
          <w:rFonts w:ascii="Times New Roman" w:hAnsi="Times New Roman" w:cs="Times New Roman"/>
          <w:sz w:val="24"/>
          <w:szCs w:val="24"/>
        </w:rPr>
        <w:t>для размещения на официальном сайте</w:t>
      </w:r>
      <w:r w:rsidR="00212F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r w:rsidR="00212F02">
        <w:rPr>
          <w:rFonts w:ascii="Times New Roman" w:hAnsi="Times New Roman" w:cs="Times New Roman"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 НАО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080" w:rsidRPr="00CF24DD" w:rsidRDefault="00C81080" w:rsidP="00C81080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. Контроль за исполнением настоящего решения возложить на секретаря избирательной комиссии </w:t>
      </w:r>
      <w:r w:rsidR="00BD138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 w:rsidR="00BD1383"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НАО </w:t>
      </w:r>
      <w:r w:rsidR="00BD1383">
        <w:rPr>
          <w:rFonts w:ascii="Times New Roman" w:hAnsi="Times New Roman" w:cs="Times New Roman"/>
          <w:bCs/>
          <w:sz w:val="24"/>
          <w:szCs w:val="24"/>
        </w:rPr>
        <w:t>Горбачеву Л.И.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Pr="006F0BD8" w:rsidRDefault="00C81080" w:rsidP="00C81080">
      <w:pPr>
        <w:rPr>
          <w:rFonts w:ascii="Times New Roman" w:hAnsi="Times New Roman" w:cs="Times New Roman"/>
          <w:b/>
          <w:sz w:val="24"/>
          <w:szCs w:val="24"/>
        </w:rPr>
      </w:pPr>
      <w:r w:rsidRPr="006F0BD8">
        <w:rPr>
          <w:rFonts w:ascii="Times New Roman" w:hAnsi="Times New Roman" w:cs="Times New Roman"/>
          <w:b/>
          <w:sz w:val="24"/>
          <w:szCs w:val="24"/>
        </w:rPr>
        <w:t>Решение пр</w:t>
      </w:r>
      <w:r>
        <w:rPr>
          <w:rFonts w:ascii="Times New Roman" w:hAnsi="Times New Roman" w:cs="Times New Roman"/>
          <w:b/>
          <w:sz w:val="24"/>
          <w:szCs w:val="24"/>
        </w:rPr>
        <w:t>инято  «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6F0BD8">
        <w:rPr>
          <w:rFonts w:ascii="Times New Roman" w:hAnsi="Times New Roman" w:cs="Times New Roman"/>
          <w:b/>
          <w:sz w:val="24"/>
          <w:szCs w:val="24"/>
        </w:rPr>
        <w:t>года в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BD1383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6F0BD8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080" w:rsidRDefault="00C81080" w:rsidP="00C81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>___________/_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Выучейская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1383" w:rsidRPr="001E4F3D" w:rsidRDefault="00BD1383" w:rsidP="00BD1383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BD1383" w:rsidRPr="001E4F3D" w:rsidRDefault="00BD1383" w:rsidP="00BD1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       _________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/Л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4C319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Горбачева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D1383" w:rsidRDefault="00BD1383" w:rsidP="00BD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C81080" w:rsidRDefault="00C81080" w:rsidP="00C81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>.</w:t>
      </w:r>
    </w:p>
    <w:p w:rsidR="00687E7D" w:rsidRDefault="00687E7D"/>
    <w:sectPr w:rsidR="00687E7D" w:rsidSect="00F6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48" w:rsidRDefault="00B42F48" w:rsidP="00FC770E">
      <w:pPr>
        <w:spacing w:after="0" w:line="240" w:lineRule="auto"/>
      </w:pPr>
      <w:r>
        <w:separator/>
      </w:r>
    </w:p>
  </w:endnote>
  <w:endnote w:type="continuationSeparator" w:id="1">
    <w:p w:rsidR="00B42F48" w:rsidRDefault="00B42F48" w:rsidP="00F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48" w:rsidRDefault="00B42F48" w:rsidP="00FC770E">
      <w:pPr>
        <w:spacing w:after="0" w:line="240" w:lineRule="auto"/>
      </w:pPr>
      <w:r>
        <w:separator/>
      </w:r>
    </w:p>
  </w:footnote>
  <w:footnote w:type="continuationSeparator" w:id="1">
    <w:p w:rsidR="00B42F48" w:rsidRDefault="00B42F48" w:rsidP="00FC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C37EE"/>
    <w:multiLevelType w:val="hybridMultilevel"/>
    <w:tmpl w:val="A754E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880" w:hanging="180"/>
      </w:pPr>
    </w:lvl>
    <w:lvl w:ilvl="3" w:tplc="0419000F">
      <w:start w:val="1"/>
      <w:numFmt w:val="decimal"/>
      <w:pStyle w:val="4"/>
      <w:lvlText w:val="%4."/>
      <w:lvlJc w:val="left"/>
      <w:pPr>
        <w:ind w:left="360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432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5040" w:hanging="180"/>
      </w:pPr>
    </w:lvl>
    <w:lvl w:ilvl="6" w:tplc="0419000F">
      <w:start w:val="1"/>
      <w:numFmt w:val="decimal"/>
      <w:pStyle w:val="7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7200" w:hanging="180"/>
      </w:pPr>
    </w:lvl>
  </w:abstractNum>
  <w:abstractNum w:abstractNumId="2">
    <w:nsid w:val="7E4A1E4F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1080"/>
    <w:rsid w:val="001D27CB"/>
    <w:rsid w:val="00212F02"/>
    <w:rsid w:val="00297931"/>
    <w:rsid w:val="00437B05"/>
    <w:rsid w:val="004C3195"/>
    <w:rsid w:val="005608BE"/>
    <w:rsid w:val="006057B8"/>
    <w:rsid w:val="00687E7D"/>
    <w:rsid w:val="007A089E"/>
    <w:rsid w:val="00B42F48"/>
    <w:rsid w:val="00B433B8"/>
    <w:rsid w:val="00BD1383"/>
    <w:rsid w:val="00C81080"/>
    <w:rsid w:val="00F6354F"/>
    <w:rsid w:val="00F648F9"/>
    <w:rsid w:val="00FC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4F"/>
  </w:style>
  <w:style w:type="paragraph" w:styleId="1">
    <w:name w:val="heading 1"/>
    <w:basedOn w:val="a"/>
    <w:next w:val="a"/>
    <w:link w:val="10"/>
    <w:qFormat/>
    <w:rsid w:val="004C3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C3195"/>
    <w:pPr>
      <w:keepNext/>
      <w:numPr>
        <w:ilvl w:val="2"/>
        <w:numId w:val="2"/>
      </w:numPr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C3195"/>
    <w:pPr>
      <w:keepNext/>
      <w:numPr>
        <w:ilvl w:val="3"/>
        <w:numId w:val="2"/>
      </w:numPr>
      <w:suppressAutoHyphens/>
      <w:spacing w:after="0" w:line="240" w:lineRule="auto"/>
      <w:ind w:left="0" w:firstLine="360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3195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C3195"/>
    <w:pPr>
      <w:keepNext/>
      <w:numPr>
        <w:ilvl w:val="5"/>
        <w:numId w:val="2"/>
      </w:numPr>
      <w:suppressAutoHyphens/>
      <w:autoSpaceDE w:val="0"/>
      <w:spacing w:after="0" w:line="240" w:lineRule="auto"/>
      <w:ind w:left="0" w:firstLine="748"/>
      <w:jc w:val="both"/>
      <w:outlineLvl w:val="5"/>
    </w:pPr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4C3195"/>
    <w:pPr>
      <w:keepNext/>
      <w:numPr>
        <w:ilvl w:val="6"/>
        <w:numId w:val="2"/>
      </w:numPr>
      <w:suppressAutoHyphens/>
      <w:autoSpaceDE w:val="0"/>
      <w:spacing w:after="0" w:line="240" w:lineRule="auto"/>
      <w:ind w:left="0"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4C3195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4C3195"/>
    <w:pPr>
      <w:keepNext/>
      <w:numPr>
        <w:ilvl w:val="8"/>
        <w:numId w:val="2"/>
      </w:numPr>
      <w:suppressAutoHyphens/>
      <w:spacing w:before="120" w:after="0" w:line="240" w:lineRule="exact"/>
      <w:ind w:left="-68" w:firstLine="0"/>
      <w:jc w:val="center"/>
      <w:outlineLvl w:val="8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1080"/>
    <w:pPr>
      <w:spacing w:after="120"/>
      <w:ind w:left="283"/>
    </w:pPr>
    <w:rPr>
      <w:rFonts w:eastAsiaTheme="minorHAnsi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108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4C3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C31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3195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C3195"/>
    <w:rPr>
      <w:rFonts w:ascii="Times New Roman CYR" w:eastAsia="Times New Roman" w:hAnsi="Times New Roman CYR" w:cs="Times New Roman CYR"/>
      <w:b/>
      <w:bCs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4C3195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4C319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4C3195"/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C770E"/>
  </w:style>
  <w:style w:type="paragraph" w:styleId="a7">
    <w:name w:val="footer"/>
    <w:basedOn w:val="a"/>
    <w:link w:val="a8"/>
    <w:uiPriority w:val="99"/>
    <w:semiHidden/>
    <w:unhideWhenUsed/>
    <w:rsid w:val="00FC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7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2021-08-06T14:02:00Z</cp:lastPrinted>
  <dcterms:created xsi:type="dcterms:W3CDTF">2021-07-29T14:53:00Z</dcterms:created>
  <dcterms:modified xsi:type="dcterms:W3CDTF">2021-08-07T11:38:00Z</dcterms:modified>
</cp:coreProperties>
</file>