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6"/>
        <w:gridCol w:w="146"/>
        <w:gridCol w:w="1457"/>
        <w:gridCol w:w="146"/>
        <w:gridCol w:w="1457"/>
        <w:gridCol w:w="2477"/>
        <w:gridCol w:w="2477"/>
        <w:gridCol w:w="2477"/>
        <w:gridCol w:w="2477"/>
      </w:tblGrid>
      <w:tr w:rsidR="006B1762" w:rsidRPr="006B1762" w:rsidTr="006B1762">
        <w:tc>
          <w:tcPr>
            <w:tcW w:w="1600" w:type="pct"/>
            <w:gridSpan w:val="5"/>
            <w:vAlign w:val="center"/>
            <w:hideMark/>
          </w:tcPr>
          <w:p w:rsidR="006B1762" w:rsidRPr="006B1762" w:rsidRDefault="006B1762" w:rsidP="006B176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УТВЕРЖДАЮ </w:t>
            </w: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</w:tr>
      <w:tr w:rsidR="006B1762" w:rsidRPr="006B1762" w:rsidTr="006B1762"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>ГЛАВА МО</w:t>
            </w:r>
          </w:p>
        </w:tc>
        <w:tc>
          <w:tcPr>
            <w:tcW w:w="50" w:type="pc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0" w:type="pc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МАКАРОВА С. М. 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1762" w:rsidRPr="006B1762" w:rsidTr="006B1762">
        <w:tc>
          <w:tcPr>
            <w:tcW w:w="500" w:type="pc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1762" w:rsidRPr="006B1762" w:rsidTr="006B1762"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B1762" w:rsidRPr="006B1762" w:rsidRDefault="006B1762" w:rsidP="006B1762">
      <w:pPr>
        <w:spacing w:after="0" w:line="240" w:lineRule="auto"/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213"/>
        <w:gridCol w:w="431"/>
        <w:gridCol w:w="140"/>
        <w:gridCol w:w="431"/>
        <w:gridCol w:w="140"/>
        <w:gridCol w:w="431"/>
        <w:gridCol w:w="186"/>
        <w:gridCol w:w="1598"/>
      </w:tblGrid>
      <w:tr w:rsidR="006B1762" w:rsidRPr="006B1762" w:rsidTr="006B1762">
        <w:tc>
          <w:tcPr>
            <w:tcW w:w="3850" w:type="pct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«29» </w:t>
            </w:r>
          </w:p>
        </w:tc>
        <w:tc>
          <w:tcPr>
            <w:tcW w:w="50" w:type="pc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>06</w:t>
            </w:r>
          </w:p>
        </w:tc>
        <w:tc>
          <w:tcPr>
            <w:tcW w:w="50" w:type="pc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>г</w:t>
            </w:r>
            <w:proofErr w:type="gramEnd"/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. </w:t>
            </w:r>
          </w:p>
        </w:tc>
      </w:tr>
      <w:tr w:rsidR="006B1762" w:rsidRPr="006B1762" w:rsidTr="006B1762"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1762" w:rsidRPr="006B1762" w:rsidTr="006B1762"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B1762" w:rsidRPr="006B1762" w:rsidRDefault="006B1762" w:rsidP="006B1762">
      <w:pPr>
        <w:spacing w:after="0" w:line="240" w:lineRule="auto"/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6B1762" w:rsidRPr="006B1762" w:rsidTr="006B1762"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ПЛАН-ГРАФИК </w:t>
            </w: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на 20 </w:t>
            </w:r>
            <w:r w:rsidRPr="006B1762">
              <w:rPr>
                <w:rFonts w:ascii="Tahoma" w:eastAsia="Times New Roman" w:hAnsi="Tahoma" w:cs="Tahoma"/>
                <w:sz w:val="17"/>
                <w:szCs w:val="17"/>
                <w:u w:val="single"/>
              </w:rPr>
              <w:t>18</w:t>
            </w: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 год </w:t>
            </w:r>
          </w:p>
        </w:tc>
      </w:tr>
    </w:tbl>
    <w:p w:rsidR="006B1762" w:rsidRPr="006B1762" w:rsidRDefault="006B1762" w:rsidP="006B1762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97"/>
        <w:gridCol w:w="5332"/>
        <w:gridCol w:w="1020"/>
        <w:gridCol w:w="1021"/>
      </w:tblGrid>
      <w:tr w:rsidR="006B1762" w:rsidRPr="006B1762" w:rsidTr="006B1762"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Коды </w:t>
            </w:r>
          </w:p>
        </w:tc>
      </w:tr>
      <w:tr w:rsidR="006B1762" w:rsidRPr="006B1762" w:rsidTr="006B1762"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>29.06.2018</w:t>
            </w:r>
          </w:p>
        </w:tc>
      </w:tr>
      <w:tr w:rsidR="006B1762" w:rsidRPr="006B1762" w:rsidTr="006B1762"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>АДМИНИСТРАЦИЯ МУНИЦИПАЛЬНОГО ОБРАЗОВАНИЯ "ПУСТОЗЕРСКИЙ СЕЛЬСОВЕТ" НЕНЕЦКОГО АВТОНОМНОГО ОКРУГА</w:t>
            </w:r>
          </w:p>
        </w:tc>
        <w:tc>
          <w:tcPr>
            <w:tcW w:w="0" w:type="auto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04109107 </w:t>
            </w:r>
          </w:p>
        </w:tc>
      </w:tr>
      <w:tr w:rsidR="006B1762" w:rsidRPr="006B1762" w:rsidTr="006B1762"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>2983002982</w:t>
            </w:r>
          </w:p>
        </w:tc>
      </w:tr>
      <w:tr w:rsidR="006B1762" w:rsidRPr="006B1762" w:rsidTr="006B1762"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>298301001</w:t>
            </w:r>
          </w:p>
        </w:tc>
      </w:tr>
      <w:tr w:rsidR="006B1762" w:rsidRPr="006B1762" w:rsidTr="006B1762"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>75404</w:t>
            </w:r>
          </w:p>
        </w:tc>
      </w:tr>
      <w:tr w:rsidR="006B1762" w:rsidRPr="006B1762" w:rsidTr="006B1762"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>14</w:t>
            </w:r>
          </w:p>
        </w:tc>
      </w:tr>
      <w:tr w:rsidR="006B1762" w:rsidRPr="006B1762" w:rsidTr="006B1762"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 сельсовет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>11811463101</w:t>
            </w:r>
          </w:p>
        </w:tc>
      </w:tr>
      <w:tr w:rsidR="006B1762" w:rsidRPr="006B1762" w:rsidTr="006B1762"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Российская Федерация, 166703, Ненецкий АО, Заполярный р-н, </w:t>
            </w:r>
            <w:proofErr w:type="spellStart"/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>Оксино</w:t>
            </w:r>
            <w:proofErr w:type="spellEnd"/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 с , 7-81853-36124 , pusovet2013@yandex.ru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6B1762" w:rsidRPr="006B1762" w:rsidTr="006B1762">
        <w:tc>
          <w:tcPr>
            <w:tcW w:w="0" w:type="auto"/>
            <w:vMerge w:val="restart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измененный (5) 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6B1762" w:rsidRPr="006B1762" w:rsidTr="006B1762"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5"/>
                <w:szCs w:val="15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>29.06.2018</w:t>
            </w:r>
          </w:p>
        </w:tc>
      </w:tr>
      <w:tr w:rsidR="006B1762" w:rsidRPr="006B1762" w:rsidTr="006B1762"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383 </w:t>
            </w:r>
          </w:p>
        </w:tc>
      </w:tr>
      <w:tr w:rsidR="006B1762" w:rsidRPr="006B1762" w:rsidTr="006B1762">
        <w:tc>
          <w:tcPr>
            <w:tcW w:w="0" w:type="auto"/>
            <w:gridSpan w:val="2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>Совокупный годовой объем закупо</w:t>
            </w:r>
            <w:proofErr w:type="gramStart"/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>к</w:t>
            </w:r>
            <w:r w:rsidRPr="006B1762">
              <w:rPr>
                <w:rFonts w:ascii="Tahoma" w:eastAsia="Times New Roman" w:hAnsi="Tahoma" w:cs="Tahoma"/>
                <w:i/>
                <w:iCs/>
                <w:sz w:val="17"/>
                <w:szCs w:val="17"/>
              </w:rPr>
              <w:t>(</w:t>
            </w:r>
            <w:proofErr w:type="spellStart"/>
            <w:proofErr w:type="gramEnd"/>
            <w:r w:rsidRPr="006B1762">
              <w:rPr>
                <w:rFonts w:ascii="Tahoma" w:eastAsia="Times New Roman" w:hAnsi="Tahoma" w:cs="Tahoma"/>
                <w:i/>
                <w:iCs/>
                <w:sz w:val="17"/>
                <w:szCs w:val="17"/>
              </w:rPr>
              <w:t>справочно</w:t>
            </w:r>
            <w:proofErr w:type="spellEnd"/>
            <w:r w:rsidRPr="006B1762">
              <w:rPr>
                <w:rFonts w:ascii="Tahoma" w:eastAsia="Times New Roman" w:hAnsi="Tahoma" w:cs="Tahoma"/>
                <w:i/>
                <w:iCs/>
                <w:sz w:val="17"/>
                <w:szCs w:val="17"/>
              </w:rPr>
              <w:t>)</w:t>
            </w: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>28814200.00</w:t>
            </w:r>
          </w:p>
        </w:tc>
      </w:tr>
    </w:tbl>
    <w:p w:rsidR="006B1762" w:rsidRPr="006B1762" w:rsidRDefault="006B1762" w:rsidP="006B1762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8"/>
        <w:gridCol w:w="1224"/>
        <w:gridCol w:w="506"/>
        <w:gridCol w:w="534"/>
        <w:gridCol w:w="528"/>
        <w:gridCol w:w="345"/>
        <w:gridCol w:w="359"/>
        <w:gridCol w:w="416"/>
        <w:gridCol w:w="248"/>
        <w:gridCol w:w="227"/>
        <w:gridCol w:w="458"/>
        <w:gridCol w:w="308"/>
        <w:gridCol w:w="178"/>
        <w:gridCol w:w="177"/>
        <w:gridCol w:w="416"/>
        <w:gridCol w:w="248"/>
        <w:gridCol w:w="227"/>
        <w:gridCol w:w="458"/>
        <w:gridCol w:w="551"/>
        <w:gridCol w:w="257"/>
        <w:gridCol w:w="389"/>
        <w:gridCol w:w="502"/>
        <w:gridCol w:w="389"/>
        <w:gridCol w:w="450"/>
        <w:gridCol w:w="530"/>
        <w:gridCol w:w="547"/>
        <w:gridCol w:w="504"/>
        <w:gridCol w:w="562"/>
        <w:gridCol w:w="501"/>
        <w:gridCol w:w="864"/>
        <w:gridCol w:w="485"/>
        <w:gridCol w:w="583"/>
        <w:gridCol w:w="481"/>
      </w:tblGrid>
      <w:tr w:rsidR="006B1762" w:rsidRPr="006B1762" w:rsidTr="006B1762"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№ </w:t>
            </w:r>
            <w:proofErr w:type="spellStart"/>
            <w:proofErr w:type="gramStart"/>
            <w:r w:rsidRPr="006B176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</w:t>
            </w:r>
            <w:proofErr w:type="spellEnd"/>
            <w:proofErr w:type="gramEnd"/>
            <w:r w:rsidRPr="006B176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/</w:t>
            </w:r>
            <w:proofErr w:type="spellStart"/>
            <w:r w:rsidRPr="006B176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</w:t>
            </w:r>
            <w:proofErr w:type="spellEnd"/>
            <w:r w:rsidRPr="006B176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Преимущества, предоставля</w:t>
            </w:r>
            <w:r w:rsidRPr="006B176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6B176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</w:r>
            <w:r w:rsidRPr="006B176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>Осуществление закупки у субъектов малого предпринима</w:t>
            </w:r>
            <w:r w:rsidRPr="006B176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>тельства и социально ориентирова</w:t>
            </w:r>
            <w:r w:rsidRPr="006B176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6B1762" w:rsidRPr="006B1762" w:rsidTr="006B1762"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наимено</w:t>
            </w:r>
            <w:r w:rsidRPr="006B176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наимено</w:t>
            </w:r>
            <w:r w:rsidRPr="006B176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</w:tr>
      <w:tr w:rsidR="006B1762" w:rsidRPr="006B1762" w:rsidTr="006B1762"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</w:tr>
      <w:tr w:rsidR="006B1762" w:rsidRPr="006B1762" w:rsidTr="006B1762"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33</w:t>
            </w:r>
          </w:p>
        </w:tc>
      </w:tr>
      <w:tr w:rsidR="006B1762" w:rsidRPr="006B1762" w:rsidTr="006B1762"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183298300298229830100100010013511244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Электроэнергия. Здание Администрации МО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368000.00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368000.00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368000.00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Ежемесячно </w:t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6B1762" w:rsidRPr="006B1762" w:rsidTr="006B1762"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Электроэнергия, произведенная электростанциями общего назначения</w:t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br/>
              <w:t>Функциональные, технические, качественные, эксплуатационные характеристики:</w:t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220 V, 50 HZ 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6B1762" w:rsidRPr="006B1762" w:rsidTr="006B1762"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183298300298229830100100020020510244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поставка угля каменного для нужд Администрации МО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класс крупности 50- 200 мм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631000.00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631000.00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631000.00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октября 2018 г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 xml:space="preserve">Возникновение обстоятельств, </w:t>
            </w:r>
            <w:proofErr w:type="gramStart"/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предвидеть которые на дату утверждения плана-графика закупок было невозможно</w:t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Отмена закупки </w:t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br/>
              <w:t>изменен</w:t>
            </w:r>
            <w:proofErr w:type="gramEnd"/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 xml:space="preserve"> планируемый срок закупки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6B1762" w:rsidRPr="006B1762" w:rsidTr="006B1762"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Уголь марки</w:t>
            </w:r>
            <w:proofErr w:type="gramStart"/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 xml:space="preserve"> Д</w:t>
            </w:r>
            <w:proofErr w:type="gramEnd"/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 xml:space="preserve"> - длиннопламенный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6B1762" w:rsidRPr="006B1762" w:rsidTr="006B1762"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183298300298229830100100030034211244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ремонт автомобил</w:t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ьной дороги общего пользования местного значения "</w:t>
            </w:r>
            <w:proofErr w:type="spellStart"/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п</w:t>
            </w:r>
            <w:proofErr w:type="gramStart"/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.Х</w:t>
            </w:r>
            <w:proofErr w:type="gramEnd"/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онгурей-причал</w:t>
            </w:r>
            <w:proofErr w:type="spellEnd"/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</w:t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поставки товаров (выполнения работ, оказания услуг): до 10 сентября 2018 года</w:t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10 сентября 2018 года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6000.00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 xml:space="preserve">Электронный </w:t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аукцион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 xml:space="preserve">Возникновение </w:t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обстоятельств, </w:t>
            </w:r>
            <w:proofErr w:type="gramStart"/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предвидеть которые на дату утверждения плана-графика закупок было невозможно</w:t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br/>
              <w:t>изменен</w:t>
            </w:r>
            <w:proofErr w:type="gramEnd"/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 xml:space="preserve"> планируемый срок проведения закупки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УПРАВЛЕНИЕ </w:t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6B1762" w:rsidRPr="006B1762" w:rsidTr="006B1762"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6B1762" w:rsidRPr="006B1762" w:rsidTr="006B1762"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183298300298229830100100040044799414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 xml:space="preserve">Приобретение общественной бани в </w:t>
            </w:r>
            <w:proofErr w:type="spellStart"/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 xml:space="preserve"> МО "</w:t>
            </w:r>
            <w:proofErr w:type="spellStart"/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Пустозерский</w:t>
            </w:r>
            <w:proofErr w:type="spellEnd"/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 xml:space="preserve"> сельсовет" НАО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73525.00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367625.00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6B1762" w:rsidRPr="006B1762" w:rsidTr="006B1762"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Услуги по осуществлению прямых продаж или продаж торговыми агентами с доставкой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6B1762" w:rsidRPr="006B1762" w:rsidTr="006B1762"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1832983002982298301001</w:t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00050053511244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Электриче</w:t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ская энергия. Уличное освещение </w:t>
            </w:r>
            <w:proofErr w:type="spellStart"/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170000</w:t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1700000.</w:t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Периодичн</w:t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ость поставки товаров (выполнения работ, оказания услуг): Ежемесячно </w:t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 xml:space="preserve">Закупка у </w:t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br/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6B1762" w:rsidRPr="006B1762" w:rsidTr="006B1762"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6B1762" w:rsidRPr="006B1762" w:rsidTr="006B1762"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183298300298229830100100060013511244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Электрическая энергия. Уличное освещение (</w:t>
            </w:r>
            <w:proofErr w:type="spellStart"/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п</w:t>
            </w:r>
            <w:proofErr w:type="gramStart"/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.Х</w:t>
            </w:r>
            <w:proofErr w:type="gramEnd"/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онгурей</w:t>
            </w:r>
            <w:proofErr w:type="spellEnd"/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, д.Каменка)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2379700.00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2379700.00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2379700.00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Ежемесячно </w:t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6B1762" w:rsidRPr="006B1762" w:rsidTr="006B1762"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6B1762" w:rsidRPr="006B1762" w:rsidTr="006B1762"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183298300298229830100100080080000244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 xml:space="preserve">Подсыпка проездов с целью предотвращения подтопления паводковыми водами территории вокруг жилых домов </w:t>
            </w:r>
            <w:proofErr w:type="gramStart"/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в</w:t>
            </w:r>
            <w:proofErr w:type="gramEnd"/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 xml:space="preserve"> с. </w:t>
            </w:r>
            <w:proofErr w:type="spellStart"/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Оксино</w:t>
            </w:r>
            <w:proofErr w:type="spellEnd"/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2026100.00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2026100.00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2026100.00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Периодичность поставки товаров (выполнения работ, оказания услуг): до 30 сентября 2018 года</w:t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Планируемый срок (сроки отдельных этапов) поставки </w:t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товаров (выполнения работ, оказания услуг): до 30 сентября 2018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20261.00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101305.00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</w:t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рацией в порядке формирования, утверждения и ведения планов-графиков закупок</w:t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br/>
              <w:t>дополнительное финансирование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6B1762" w:rsidRPr="006B1762" w:rsidTr="006B1762"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 xml:space="preserve">Подсыпка проездов с целью предотвращения подтопления паводковыми водами территории вокруг жилых домов </w:t>
            </w:r>
            <w:proofErr w:type="gramStart"/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в</w:t>
            </w:r>
            <w:proofErr w:type="gramEnd"/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 xml:space="preserve"> с. </w:t>
            </w:r>
            <w:proofErr w:type="spellStart"/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Оксино</w:t>
            </w:r>
            <w:proofErr w:type="spellEnd"/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6B1762" w:rsidRPr="006B1762" w:rsidTr="006B1762"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183298300298229830100100090090000244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 xml:space="preserve">Приобретение, замена и установка светильников уличного освещения в поселениях 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972800.00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972800.00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972800.00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Периодичность поставки товаров (выполнения работ, оказания услуг): до 30 сентября 2018 года</w:t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30 сентября 2018 года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9728.00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48640.00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br/>
              <w:t>изменение срока закупки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6B1762" w:rsidRPr="006B1762" w:rsidTr="006B1762"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 xml:space="preserve">Приобретение, замена и установка светильников уличного освещения в поселениях 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6B1762" w:rsidRPr="006B1762" w:rsidTr="006B1762"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183298300298229830100100100100000244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 xml:space="preserve">Установка </w:t>
            </w:r>
            <w:proofErr w:type="spellStart"/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общедомовых</w:t>
            </w:r>
            <w:proofErr w:type="spellEnd"/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 xml:space="preserve"> приборов </w:t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учета тепловой энергии в многоквартирных жилых домах в </w:t>
            </w:r>
            <w:proofErr w:type="spellStart"/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451200.00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451200.00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451200.00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</w:t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(выполнения работ, оказания услуг): до 30 сентября 2018 года</w:t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30 сентября 2018 года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4512.00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22560.00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 xml:space="preserve">Иные случаи, установленные </w:t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Отмена закупки </w:t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br/>
              <w:t>дополнительное финансирование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6B1762" w:rsidRPr="006B1762" w:rsidTr="006B1762"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Работы по установке приборов учета расхода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6B1762" w:rsidRPr="006B1762" w:rsidTr="006B1762"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16175500.00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16175500.00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br/>
              <w:t>дополнительное финансирование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6B1762" w:rsidRPr="006B1762" w:rsidTr="006B1762"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183298300298229830100100070070000244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15783000.00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15783000.00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6B1762" w:rsidRPr="006B1762" w:rsidTr="006B1762"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183298300298229830100100070080000244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392500.00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392500.00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6B1762" w:rsidRPr="006B1762" w:rsidTr="006B1762">
        <w:tc>
          <w:tcPr>
            <w:tcW w:w="0" w:type="auto"/>
            <w:gridSpan w:val="4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15399100.00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31574600.00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31574600.00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6B1762" w:rsidRPr="006B1762" w:rsidTr="006B1762">
        <w:tc>
          <w:tcPr>
            <w:tcW w:w="0" w:type="auto"/>
            <w:gridSpan w:val="4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6B176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</w:tbl>
    <w:p w:rsidR="006B1762" w:rsidRPr="006B1762" w:rsidRDefault="006B1762" w:rsidP="006B1762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01"/>
        <w:gridCol w:w="6685"/>
        <w:gridCol w:w="667"/>
        <w:gridCol w:w="2675"/>
        <w:gridCol w:w="667"/>
        <w:gridCol w:w="2675"/>
      </w:tblGrid>
      <w:tr w:rsidR="006B1762" w:rsidRPr="006B1762" w:rsidTr="006B1762"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>ГЛАВА</w:t>
            </w:r>
          </w:p>
        </w:tc>
        <w:tc>
          <w:tcPr>
            <w:tcW w:w="250" w:type="pc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250" w:type="pc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МАКАРОВА С. М. </w:t>
            </w:r>
          </w:p>
        </w:tc>
      </w:tr>
      <w:tr w:rsidR="006B1762" w:rsidRPr="006B1762" w:rsidTr="006B1762"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(расшифровка подписи) </w:t>
            </w:r>
          </w:p>
        </w:tc>
      </w:tr>
      <w:tr w:rsidR="006B1762" w:rsidRPr="006B1762" w:rsidTr="006B1762"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B1762" w:rsidRPr="006B1762" w:rsidRDefault="006B1762" w:rsidP="006B1762">
      <w:pPr>
        <w:spacing w:after="0" w:line="240" w:lineRule="auto"/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"/>
        <w:gridCol w:w="139"/>
        <w:gridCol w:w="430"/>
        <w:gridCol w:w="139"/>
        <w:gridCol w:w="430"/>
        <w:gridCol w:w="186"/>
        <w:gridCol w:w="12816"/>
      </w:tblGrid>
      <w:tr w:rsidR="006B1762" w:rsidRPr="006B1762" w:rsidTr="006B1762"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«29» </w:t>
            </w:r>
          </w:p>
        </w:tc>
        <w:tc>
          <w:tcPr>
            <w:tcW w:w="50" w:type="pc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>06</w:t>
            </w:r>
          </w:p>
        </w:tc>
        <w:tc>
          <w:tcPr>
            <w:tcW w:w="50" w:type="pct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B1762" w:rsidRPr="006B1762" w:rsidRDefault="006B1762" w:rsidP="006B17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>г</w:t>
            </w:r>
            <w:proofErr w:type="gramEnd"/>
            <w:r w:rsidRPr="006B1762">
              <w:rPr>
                <w:rFonts w:ascii="Tahoma" w:eastAsia="Times New Roman" w:hAnsi="Tahoma" w:cs="Tahoma"/>
                <w:sz w:val="17"/>
                <w:szCs w:val="17"/>
              </w:rPr>
              <w:t xml:space="preserve">. </w:t>
            </w:r>
          </w:p>
        </w:tc>
      </w:tr>
    </w:tbl>
    <w:p w:rsidR="003C44CC" w:rsidRDefault="003C44CC"/>
    <w:sectPr w:rsidR="003C44CC" w:rsidSect="006B17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1762"/>
    <w:rsid w:val="003C44CC"/>
    <w:rsid w:val="006B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17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6B17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762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B1762"/>
    <w:rPr>
      <w:rFonts w:ascii="Times New Roman" w:eastAsia="Times New Roman" w:hAnsi="Times New Roman" w:cs="Times New Roman"/>
      <w:b/>
      <w:bCs/>
      <w:color w:val="383838"/>
      <w:sz w:val="17"/>
      <w:szCs w:val="17"/>
    </w:rPr>
  </w:style>
  <w:style w:type="character" w:styleId="a3">
    <w:name w:val="Hyperlink"/>
    <w:basedOn w:val="a0"/>
    <w:uiPriority w:val="99"/>
    <w:semiHidden/>
    <w:unhideWhenUsed/>
    <w:rsid w:val="006B1762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B1762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6B1762"/>
    <w:rPr>
      <w:b/>
      <w:bCs/>
    </w:rPr>
  </w:style>
  <w:style w:type="paragraph" w:styleId="a6">
    <w:name w:val="Normal (Web)"/>
    <w:basedOn w:val="a"/>
    <w:uiPriority w:val="99"/>
    <w:semiHidden/>
    <w:unhideWhenUsed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link">
    <w:name w:val="mainlink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clear">
    <w:name w:val="clear"/>
    <w:basedOn w:val="a"/>
    <w:rsid w:val="006B1762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h1">
    <w:name w:val="h1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erwrapper">
    <w:name w:val="outerwrapper"/>
    <w:basedOn w:val="a"/>
    <w:rsid w:val="006B1762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page">
    <w:name w:val="mainpage"/>
    <w:basedOn w:val="a"/>
    <w:rsid w:val="006B176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">
    <w:name w:val="wrapper"/>
    <w:basedOn w:val="a"/>
    <w:rsid w:val="006B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wrapper">
    <w:name w:val="mobilewrapper"/>
    <w:basedOn w:val="a"/>
    <w:rsid w:val="006B176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bg">
    <w:name w:val="topmenubg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wrapper">
    <w:name w:val="topmenuwrapper"/>
    <w:basedOn w:val="a"/>
    <w:rsid w:val="006B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form">
    <w:name w:val="loginform"/>
    <w:basedOn w:val="a"/>
    <w:rsid w:val="006B1762"/>
    <w:pPr>
      <w:shd w:val="clear" w:color="auto" w:fill="FAFAFA"/>
      <w:spacing w:after="100" w:afterAutospacing="1" w:line="240" w:lineRule="auto"/>
      <w:ind w:left="-4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outerwrapper">
    <w:name w:val="mobileouterwrapper"/>
    <w:basedOn w:val="a"/>
    <w:rsid w:val="006B176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">
    <w:name w:val="footer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">
    <w:name w:val="prefooter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">
    <w:name w:val="wrapperfooter"/>
    <w:basedOn w:val="a"/>
    <w:rsid w:val="006B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prefooter">
    <w:name w:val="wrapperprefooter"/>
    <w:basedOn w:val="a"/>
    <w:rsid w:val="006B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shadow">
    <w:name w:val="prefootershadow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">
    <w:name w:val="leftcol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">
    <w:name w:val="rightcol"/>
    <w:basedOn w:val="a"/>
    <w:rsid w:val="006B1762"/>
    <w:pPr>
      <w:spacing w:before="100" w:beforeAutospacing="1" w:after="100" w:afterAutospacing="1" w:line="240" w:lineRule="auto"/>
      <w:ind w:left="30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footer">
    <w:name w:val="hfooter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">
    <w:name w:val="headerwrapper"/>
    <w:basedOn w:val="a"/>
    <w:rsid w:val="006B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header">
    <w:name w:val="middleheader"/>
    <w:basedOn w:val="a"/>
    <w:rsid w:val="006B1762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topbox">
    <w:name w:val="contacttopbox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iddleheaderwrapper">
    <w:name w:val="middleheaderwrapper"/>
    <w:basedOn w:val="a"/>
    <w:rsid w:val="006B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infotbl">
    <w:name w:val="userinfotbl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eedback">
    <w:name w:val="topfeedback"/>
    <w:basedOn w:val="a"/>
    <w:rsid w:val="006B1762"/>
    <w:pPr>
      <w:spacing w:before="100" w:beforeAutospacing="1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orum">
    <w:name w:val="topforum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phone">
    <w:name w:val="contactphone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box">
    <w:name w:val="informbox"/>
    <w:basedOn w:val="a"/>
    <w:rsid w:val="006B1762"/>
    <w:pPr>
      <w:spacing w:before="100" w:beforeAutospacing="1" w:after="168" w:line="240" w:lineRule="auto"/>
    </w:pPr>
    <w:rPr>
      <w:rFonts w:ascii="Times New Roman" w:eastAsia="Times New Roman" w:hAnsi="Times New Roman" w:cs="Times New Roman"/>
      <w:b/>
      <w:bCs/>
      <w:color w:val="0075C5"/>
      <w:sz w:val="17"/>
      <w:szCs w:val="17"/>
    </w:rPr>
  </w:style>
  <w:style w:type="paragraph" w:customStyle="1" w:styleId="extendsearchbox">
    <w:name w:val="extendsearchbox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talogtabstable">
    <w:name w:val="catalogtabstable"/>
    <w:basedOn w:val="a"/>
    <w:rsid w:val="006B1762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tableleft">
    <w:name w:val="catalogtabstableleft"/>
    <w:basedOn w:val="a"/>
    <w:rsid w:val="006B176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">
    <w:name w:val="searchfield"/>
    <w:basedOn w:val="a"/>
    <w:rsid w:val="006B1762"/>
    <w:pPr>
      <w:pBdr>
        <w:top w:val="single" w:sz="4" w:space="3" w:color="3B92D0"/>
        <w:left w:val="single" w:sz="4" w:space="0" w:color="3B92D0"/>
        <w:bottom w:val="single" w:sz="4" w:space="0" w:color="53B9E3"/>
        <w:right w:val="single" w:sz="4" w:space="4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a"/>
    <w:rsid w:val="006B1762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">
    <w:name w:val="btnbtn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mainbox">
    <w:name w:val="mainbox"/>
    <w:basedOn w:val="a"/>
    <w:rsid w:val="006B1762"/>
    <w:pPr>
      <w:spacing w:before="156" w:after="1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">
    <w:name w:val="leftcolbox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">
    <w:name w:val="leftcolboxtitle"/>
    <w:basedOn w:val="a"/>
    <w:rsid w:val="006B1762"/>
    <w:pPr>
      <w:spacing w:before="100" w:beforeAutospacing="1" w:after="36" w:line="4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panel">
    <w:name w:val="headerpanel"/>
    <w:basedOn w:val="a"/>
    <w:rsid w:val="006B1762"/>
    <w:pPr>
      <w:spacing w:before="100" w:beforeAutospacing="1" w:after="36" w:line="444" w:lineRule="atLeast"/>
    </w:pPr>
    <w:rPr>
      <w:rFonts w:ascii="Times New Roman" w:eastAsia="Times New Roman" w:hAnsi="Times New Roman" w:cs="Times New Roman"/>
      <w:color w:val="FEFEFE"/>
      <w:sz w:val="18"/>
      <w:szCs w:val="18"/>
    </w:rPr>
  </w:style>
  <w:style w:type="paragraph" w:customStyle="1" w:styleId="leftcolboxcontent">
    <w:name w:val="leftcolboxcontent"/>
    <w:basedOn w:val="a"/>
    <w:rsid w:val="006B1762"/>
    <w:pPr>
      <w:pBdr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">
    <w:name w:val="rss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19"/>
      <w:szCs w:val="19"/>
    </w:rPr>
  </w:style>
  <w:style w:type="paragraph" w:customStyle="1" w:styleId="download">
    <w:name w:val="download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19"/>
      <w:szCs w:val="19"/>
    </w:rPr>
  </w:style>
  <w:style w:type="paragraph" w:customStyle="1" w:styleId="tablenews">
    <w:name w:val="tablenews"/>
    <w:basedOn w:val="a"/>
    <w:rsid w:val="006B1762"/>
    <w:pPr>
      <w:spacing w:before="18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tdnewsbox">
    <w:name w:val="lefttdnewsbox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news">
    <w:name w:val="mainnews"/>
    <w:basedOn w:val="a"/>
    <w:rsid w:val="006B176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wrapper">
    <w:name w:val="listnewswrapper"/>
    <w:basedOn w:val="a"/>
    <w:rsid w:val="006B1762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">
    <w:name w:val="behind"/>
    <w:basedOn w:val="a"/>
    <w:rsid w:val="006B176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">
    <w:name w:val="middle"/>
    <w:basedOn w:val="a"/>
    <w:rsid w:val="006B176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">
    <w:name w:val="listnews"/>
    <w:basedOn w:val="a"/>
    <w:rsid w:val="006B176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antnews">
    <w:name w:val="importantnews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</w:rPr>
  </w:style>
  <w:style w:type="paragraph" w:customStyle="1" w:styleId="paginglist">
    <w:name w:val="paginglist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rchasebox">
    <w:name w:val="purchasebox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dy">
    <w:name w:val="tabsbody"/>
    <w:basedOn w:val="a"/>
    <w:rsid w:val="006B176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choice">
    <w:name w:val="lowchoice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owchoice">
    <w:name w:val="toplowchoice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data">
    <w:name w:val="choicedata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itle">
    <w:name w:val="startitle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irstdl">
    <w:name w:val="firstdl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dl">
    <w:name w:val="middledl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data">
    <w:name w:val="calendardata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">
    <w:name w:val="poll"/>
    <w:basedOn w:val="a"/>
    <w:rsid w:val="006B1762"/>
    <w:pPr>
      <w:pBdr>
        <w:top w:val="single" w:sz="2" w:space="0" w:color="D6E4EC"/>
        <w:left w:val="single" w:sz="4" w:space="0" w:color="D6E4EC"/>
        <w:bottom w:val="single" w:sz="4" w:space="12" w:color="D6E4EC"/>
        <w:right w:val="single" w:sz="4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pollmenu">
    <w:name w:val="tabpollmenu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staticbox">
    <w:name w:val="infostaticbox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cha">
    <w:name w:val="capcha"/>
    <w:basedOn w:val="a"/>
    <w:rsid w:val="006B1762"/>
    <w:pPr>
      <w:spacing w:before="100" w:beforeAutospacing="1" w:after="100" w:afterAutospacing="1" w:line="216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4"/>
      <w:szCs w:val="14"/>
    </w:rPr>
  </w:style>
  <w:style w:type="paragraph" w:customStyle="1" w:styleId="capchaimg">
    <w:name w:val="capchaimg"/>
    <w:basedOn w:val="a"/>
    <w:rsid w:val="006B1762"/>
    <w:pPr>
      <w:pBdr>
        <w:top w:val="single" w:sz="4" w:space="0" w:color="747474"/>
        <w:left w:val="single" w:sz="4" w:space="0" w:color="747474"/>
        <w:bottom w:val="single" w:sz="4" w:space="0" w:color="747474"/>
        <w:right w:val="single" w:sz="4" w:space="0" w:color="747474"/>
      </w:pBdr>
      <w:spacing w:before="100" w:beforeAutospacing="1" w:after="100" w:afterAutospacing="1" w:line="240" w:lineRule="auto"/>
      <w:ind w:left="36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">
    <w:name w:val="jcarousel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">
    <w:name w:val="loadbtn"/>
    <w:basedOn w:val="a"/>
    <w:rsid w:val="006B1762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">
    <w:name w:val="registerbox"/>
    <w:basedOn w:val="a"/>
    <w:rsid w:val="006B1762"/>
    <w:pPr>
      <w:shd w:val="clear" w:color="auto" w:fill="E5EFF6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resultbox">
    <w:name w:val="extendsearchresultbox"/>
    <w:basedOn w:val="a"/>
    <w:rsid w:val="006B1762"/>
    <w:pPr>
      <w:pBdr>
        <w:top w:val="single" w:sz="4" w:space="0" w:color="D6E4EC"/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FFFFFF"/>
      <w:spacing w:before="12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box">
    <w:name w:val="reportbox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rsid w:val="006B1762"/>
    <w:pPr>
      <w:pBdr>
        <w:top w:val="single" w:sz="4" w:space="3" w:color="44A9D3"/>
        <w:bottom w:val="single" w:sz="4" w:space="3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</w:rPr>
  </w:style>
  <w:style w:type="paragraph" w:customStyle="1" w:styleId="ui-state-disabled">
    <w:name w:val="ui-state-disabled"/>
    <w:basedOn w:val="a"/>
    <w:rsid w:val="006B176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">
    <w:name w:val="header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">
    <w:name w:val="ulright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">
    <w:name w:val="titleportal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eb">
    <w:name w:val="titleportaleb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">
    <w:name w:val="law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">
    <w:name w:val="firsttd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">
    <w:name w:val="sectd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">
    <w:name w:val="thirdtd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">
    <w:name w:val="edittd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">
    <w:name w:val="catalogtabs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">
    <w:name w:val="delimtd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">
    <w:name w:val="documentstab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">
    <w:name w:val="currenttab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">
    <w:name w:val="extendsearch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">
    <w:name w:val="quicksearch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">
    <w:name w:val="newstab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">
    <w:name w:val="pollstab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">
    <w:name w:val="exittab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">
    <w:name w:val="addingmenu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">
    <w:name w:val="tabsbox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">
    <w:name w:val="switcherbox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">
    <w:name w:val="lastswitcher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all">
    <w:name w:val="periodall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ndtotal">
    <w:name w:val="grandtotal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">
    <w:name w:val="perioddate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">
    <w:name w:val="thirddl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">
    <w:name w:val="votesection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down">
    <w:name w:val="polldown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">
    <w:name w:val="btnli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">
    <w:name w:val="prefooterdelim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">
    <w:name w:val="footerdelim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">
    <w:name w:val="carousel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">
    <w:name w:val="ui-state-highlight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">
    <w:name w:val="jcarousel-direction-rtl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">
    <w:name w:val="jcarousel-container-horizontal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">
    <w:name w:val="jcarousel-clip-horizontal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">
    <w:name w:val="jcarousel-item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">
    <w:name w:val="jcarousel-item-horizontal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">
    <w:name w:val="jcarousel-item-placeholder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">
    <w:name w:val="jcarousel-next-horizontal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">
    <w:name w:val="jcarousel-prev-horizontal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brd">
    <w:name w:val="leftbrd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">
    <w:name w:val="rightbrd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">
    <w:name w:val="iebgleft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">
    <w:name w:val="iebgright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">
    <w:name w:val="switcher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ganization">
    <w:name w:val="organization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leftbtn">
    <w:name w:val="partleftbtn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header">
    <w:name w:val="confirmdialogheader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message">
    <w:name w:val="confirmdialogmessage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buttons">
    <w:name w:val="confirmdialogbuttons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value">
    <w:name w:val="colorvalue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</w:rPr>
  </w:style>
  <w:style w:type="character" w:customStyle="1" w:styleId="dynatree-empty">
    <w:name w:val="dynatree-empty"/>
    <w:basedOn w:val="a0"/>
    <w:rsid w:val="006B1762"/>
  </w:style>
  <w:style w:type="character" w:customStyle="1" w:styleId="dynatree-vline">
    <w:name w:val="dynatree-vline"/>
    <w:basedOn w:val="a0"/>
    <w:rsid w:val="006B1762"/>
  </w:style>
  <w:style w:type="character" w:customStyle="1" w:styleId="dynatree-connector">
    <w:name w:val="dynatree-connector"/>
    <w:basedOn w:val="a0"/>
    <w:rsid w:val="006B1762"/>
  </w:style>
  <w:style w:type="character" w:customStyle="1" w:styleId="dynatree-expander">
    <w:name w:val="dynatree-expander"/>
    <w:basedOn w:val="a0"/>
    <w:rsid w:val="006B1762"/>
  </w:style>
  <w:style w:type="character" w:customStyle="1" w:styleId="dynatree-icon">
    <w:name w:val="dynatree-icon"/>
    <w:basedOn w:val="a0"/>
    <w:rsid w:val="006B1762"/>
  </w:style>
  <w:style w:type="character" w:customStyle="1" w:styleId="dynatree-checkbox">
    <w:name w:val="dynatree-checkbox"/>
    <w:basedOn w:val="a0"/>
    <w:rsid w:val="006B1762"/>
  </w:style>
  <w:style w:type="character" w:customStyle="1" w:styleId="dynatree-radio">
    <w:name w:val="dynatree-radio"/>
    <w:basedOn w:val="a0"/>
    <w:rsid w:val="006B1762"/>
  </w:style>
  <w:style w:type="character" w:customStyle="1" w:styleId="dynatree-drag-helper-img">
    <w:name w:val="dynatree-drag-helper-img"/>
    <w:basedOn w:val="a0"/>
    <w:rsid w:val="006B1762"/>
  </w:style>
  <w:style w:type="character" w:customStyle="1" w:styleId="dynatree-drag-source">
    <w:name w:val="dynatree-drag-source"/>
    <w:basedOn w:val="a0"/>
    <w:rsid w:val="006B1762"/>
    <w:rPr>
      <w:shd w:val="clear" w:color="auto" w:fill="E0E0E0"/>
    </w:rPr>
  </w:style>
  <w:style w:type="paragraph" w:customStyle="1" w:styleId="mainlink1">
    <w:name w:val="mainlink1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ooter1">
    <w:name w:val="footer1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1">
    <w:name w:val="wrapperfooter1"/>
    <w:basedOn w:val="a"/>
    <w:rsid w:val="006B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1">
    <w:name w:val="headerwrapper1"/>
    <w:basedOn w:val="a"/>
    <w:rsid w:val="006B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1">
    <w:name w:val="ulright1"/>
    <w:basedOn w:val="a"/>
    <w:rsid w:val="006B1762"/>
    <w:pPr>
      <w:spacing w:before="72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2">
    <w:name w:val="ulright2"/>
    <w:basedOn w:val="a"/>
    <w:rsid w:val="006B1762"/>
    <w:pPr>
      <w:spacing w:before="12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1">
    <w:name w:val="logo1"/>
    <w:basedOn w:val="a"/>
    <w:rsid w:val="006B1762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titleportal1">
    <w:name w:val="titleportal1"/>
    <w:basedOn w:val="a"/>
    <w:rsid w:val="006B1762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36"/>
      <w:szCs w:val="36"/>
    </w:rPr>
  </w:style>
  <w:style w:type="paragraph" w:customStyle="1" w:styleId="titleportaleb1">
    <w:name w:val="titleportaleb1"/>
    <w:basedOn w:val="a"/>
    <w:rsid w:val="006B1762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12"/>
      <w:szCs w:val="12"/>
    </w:rPr>
  </w:style>
  <w:style w:type="paragraph" w:customStyle="1" w:styleId="law1">
    <w:name w:val="law1"/>
    <w:basedOn w:val="a"/>
    <w:rsid w:val="006B1762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29"/>
      <w:szCs w:val="29"/>
    </w:rPr>
  </w:style>
  <w:style w:type="paragraph" w:customStyle="1" w:styleId="ulright3">
    <w:name w:val="ulright3"/>
    <w:basedOn w:val="a"/>
    <w:rsid w:val="006B1762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leftbrd1">
    <w:name w:val="leftbrd1"/>
    <w:basedOn w:val="a"/>
    <w:rsid w:val="006B1762"/>
    <w:pPr>
      <w:pBdr>
        <w:left w:val="single" w:sz="4" w:space="9" w:color="549AD6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1">
    <w:name w:val="rightbrd1"/>
    <w:basedOn w:val="a"/>
    <w:rsid w:val="006B1762"/>
    <w:pPr>
      <w:pBdr>
        <w:right w:val="single" w:sz="4" w:space="9" w:color="7BB6E2"/>
      </w:pBdr>
      <w:spacing w:before="100" w:beforeAutospacing="1" w:after="100" w:afterAutospacing="1" w:line="26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1">
    <w:name w:val="firsttd1"/>
    <w:basedOn w:val="a"/>
    <w:rsid w:val="006B1762"/>
    <w:pPr>
      <w:pBdr>
        <w:right w:val="single" w:sz="4" w:space="9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1">
    <w:name w:val="sectd1"/>
    <w:basedOn w:val="a"/>
    <w:rsid w:val="006B1762"/>
    <w:pPr>
      <w:pBdr>
        <w:left w:val="single" w:sz="4" w:space="12" w:color="426E98"/>
        <w:right w:val="single" w:sz="4" w:space="9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1">
    <w:name w:val="thirdtd1"/>
    <w:basedOn w:val="a"/>
    <w:rsid w:val="006B1762"/>
    <w:pPr>
      <w:pBdr>
        <w:left w:val="single" w:sz="4" w:space="12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1">
    <w:name w:val="edittd1"/>
    <w:basedOn w:val="a"/>
    <w:rsid w:val="006B176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1">
    <w:name w:val="btnbtn1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btnbtn2">
    <w:name w:val="btnbtn2"/>
    <w:basedOn w:val="a"/>
    <w:rsid w:val="006B1762"/>
    <w:pPr>
      <w:spacing w:before="100" w:beforeAutospacing="1" w:after="100" w:afterAutospacing="1" w:line="192" w:lineRule="atLeast"/>
      <w:ind w:right="60"/>
      <w:textAlignment w:val="top"/>
    </w:pPr>
    <w:rPr>
      <w:rFonts w:ascii="Times New Roman" w:eastAsia="Times New Roman" w:hAnsi="Times New Roman" w:cs="Times New Roman"/>
      <w:color w:val="0075C5"/>
      <w:sz w:val="14"/>
      <w:szCs w:val="14"/>
    </w:rPr>
  </w:style>
  <w:style w:type="paragraph" w:customStyle="1" w:styleId="catalogtabs1">
    <w:name w:val="catalogtabs1"/>
    <w:basedOn w:val="a"/>
    <w:rsid w:val="006B176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1">
    <w:name w:val="delimtd1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1">
    <w:name w:val="documentstab1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2">
    <w:name w:val="documentstab2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1">
    <w:name w:val="currenttab1"/>
    <w:basedOn w:val="a"/>
    <w:rsid w:val="006B1762"/>
    <w:pPr>
      <w:pBdr>
        <w:top w:val="single" w:sz="4" w:space="0" w:color="69B9FA"/>
        <w:left w:val="single" w:sz="4" w:space="0" w:color="69B9FA"/>
        <w:right w:val="single" w:sz="4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rrenttab2">
    <w:name w:val="currenttab2"/>
    <w:basedOn w:val="a"/>
    <w:rsid w:val="006B1762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</w:rPr>
  </w:style>
  <w:style w:type="paragraph" w:customStyle="1" w:styleId="quicksearch1">
    <w:name w:val="quicksearch1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1">
    <w:name w:val="extendsearch1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2">
    <w:name w:val="extendsearch2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2">
    <w:name w:val="quicksearch2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1">
    <w:name w:val="newstab1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1">
    <w:name w:val="pollstab1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1">
    <w:name w:val="exittab1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2">
    <w:name w:val="newstab2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2">
    <w:name w:val="pollstab2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1">
    <w:name w:val="mainbox1"/>
    <w:basedOn w:val="a"/>
    <w:rsid w:val="006B1762"/>
    <w:pPr>
      <w:spacing w:before="360" w:after="1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2">
    <w:name w:val="mainbox2"/>
    <w:basedOn w:val="a"/>
    <w:rsid w:val="006B1762"/>
    <w:pPr>
      <w:spacing w:before="840" w:after="1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1">
    <w:name w:val="leftcolboxtitle1"/>
    <w:basedOn w:val="a"/>
    <w:rsid w:val="006B1762"/>
    <w:pPr>
      <w:spacing w:before="100" w:beforeAutospacing="1" w:after="0" w:line="4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2">
    <w:name w:val="leftcolboxtitle2"/>
    <w:basedOn w:val="a"/>
    <w:rsid w:val="006B1762"/>
    <w:pPr>
      <w:spacing w:before="100" w:beforeAutospacing="1" w:after="0" w:line="4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1">
    <w:name w:val="addingmenu1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a"/>
    <w:rsid w:val="006B1762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hind1">
    <w:name w:val="behind1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2">
    <w:name w:val="behind2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">
    <w:name w:val="middle1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2">
    <w:name w:val="middle2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">
    <w:name w:val="listnews1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2">
    <w:name w:val="listnews2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3">
    <w:name w:val="behind3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4">
    <w:name w:val="behind4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3">
    <w:name w:val="middle3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4">
    <w:name w:val="middle4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1">
    <w:name w:val="iebgleft1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2">
    <w:name w:val="iebgleft2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1">
    <w:name w:val="iebgright1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2">
    <w:name w:val="iebgright2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3">
    <w:name w:val="listnews3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4">
    <w:name w:val="listnews4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1">
    <w:name w:val="paginglist1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2">
    <w:name w:val="paginglist2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3">
    <w:name w:val="paginglist3"/>
    <w:basedOn w:val="a"/>
    <w:rsid w:val="006B17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3">
    <w:name w:val="currenttab3"/>
    <w:basedOn w:val="a"/>
    <w:rsid w:val="006B176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1">
    <w:name w:val="tabsbox1"/>
    <w:basedOn w:val="a"/>
    <w:rsid w:val="006B176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2">
    <w:name w:val="tabsbox2"/>
    <w:basedOn w:val="a"/>
    <w:rsid w:val="006B176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1">
    <w:name w:val="switcherbox1"/>
    <w:basedOn w:val="a"/>
    <w:rsid w:val="006B17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1">
    <w:name w:val="lastswitcher1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2">
    <w:name w:val="lastswitcher2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2">
    <w:name w:val="switcherbox2"/>
    <w:basedOn w:val="a"/>
    <w:rsid w:val="006B17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3">
    <w:name w:val="lastswitcher3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1">
    <w:name w:val="switcher1"/>
    <w:basedOn w:val="a"/>
    <w:rsid w:val="006B1762"/>
    <w:pPr>
      <w:spacing w:after="0" w:line="264" w:lineRule="atLeast"/>
      <w:ind w:left="24" w:right="24"/>
      <w:jc w:val="center"/>
    </w:pPr>
    <w:rPr>
      <w:rFonts w:ascii="Times New Roman" w:eastAsia="Times New Roman" w:hAnsi="Times New Roman" w:cs="Times New Roman"/>
      <w:color w:val="0075C5"/>
      <w:sz w:val="16"/>
      <w:szCs w:val="16"/>
    </w:rPr>
  </w:style>
  <w:style w:type="paragraph" w:customStyle="1" w:styleId="periodall1">
    <w:name w:val="periodall1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randtotal1">
    <w:name w:val="grandtotal1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36"/>
      <w:szCs w:val="36"/>
    </w:rPr>
  </w:style>
  <w:style w:type="paragraph" w:customStyle="1" w:styleId="organization1">
    <w:name w:val="organization1"/>
    <w:basedOn w:val="a"/>
    <w:rsid w:val="006B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a"/>
    <w:rsid w:val="006B176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1">
    <w:name w:val="perioddate1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ddledl1">
    <w:name w:val="middledl1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1">
    <w:name w:val="thirddl1"/>
    <w:basedOn w:val="a"/>
    <w:rsid w:val="006B1762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2">
    <w:name w:val="thirddl2"/>
    <w:basedOn w:val="a"/>
    <w:rsid w:val="006B1762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1">
    <w:name w:val="votesection1"/>
    <w:basedOn w:val="a"/>
    <w:rsid w:val="006B1762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</w:rPr>
  </w:style>
  <w:style w:type="paragraph" w:customStyle="1" w:styleId="polldown1">
    <w:name w:val="polldown1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1">
    <w:name w:val="btnli1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3">
    <w:name w:val="btnbtn3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partleftbtn1">
    <w:name w:val="partleftbtn1"/>
    <w:basedOn w:val="a"/>
    <w:rsid w:val="006B1762"/>
    <w:pPr>
      <w:pBdr>
        <w:right w:val="single" w:sz="4" w:space="0" w:color="D0D6DB"/>
      </w:pBdr>
      <w:spacing w:before="100" w:beforeAutospacing="1" w:after="100" w:afterAutospacing="1" w:line="240" w:lineRule="auto"/>
      <w:ind w:right="96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1">
    <w:name w:val="prefooterdelim1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1">
    <w:name w:val="footerdelim1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1">
    <w:name w:val="carousel1"/>
    <w:basedOn w:val="a"/>
    <w:rsid w:val="006B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1">
    <w:name w:val="loadbtn1"/>
    <w:basedOn w:val="a"/>
    <w:rsid w:val="006B1762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2">
    <w:name w:val="loadbtn2"/>
    <w:basedOn w:val="a"/>
    <w:rsid w:val="006B1762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1">
    <w:name w:val="registerbox1"/>
    <w:basedOn w:val="a"/>
    <w:rsid w:val="006B1762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2">
    <w:name w:val="registerbox2"/>
    <w:basedOn w:val="a"/>
    <w:rsid w:val="006B1762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a"/>
    <w:rsid w:val="006B1762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  <w:ind w:right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rsid w:val="006B1762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rsid w:val="006B1762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E2E2E2"/>
      <w:sz w:val="19"/>
      <w:szCs w:val="19"/>
    </w:rPr>
  </w:style>
  <w:style w:type="paragraph" w:customStyle="1" w:styleId="ui-datepicker-next1">
    <w:name w:val="ui-datepicker-next1"/>
    <w:basedOn w:val="a"/>
    <w:rsid w:val="006B1762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E2E2E2"/>
      <w:sz w:val="19"/>
      <w:szCs w:val="19"/>
    </w:rPr>
  </w:style>
  <w:style w:type="paragraph" w:customStyle="1" w:styleId="ui-datepicker-prev2">
    <w:name w:val="ui-datepicker-prev2"/>
    <w:basedOn w:val="a"/>
    <w:rsid w:val="006B1762"/>
    <w:pPr>
      <w:shd w:val="clear" w:color="auto" w:fill="2B6CC6"/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ui-datepicker-next2">
    <w:name w:val="ui-datepicker-next2"/>
    <w:basedOn w:val="a"/>
    <w:rsid w:val="006B1762"/>
    <w:pPr>
      <w:shd w:val="clear" w:color="auto" w:fill="2B6CC6"/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ui-state-disabled1">
    <w:name w:val="ui-state-disabled1"/>
    <w:basedOn w:val="a"/>
    <w:rsid w:val="006B176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rsid w:val="006B176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a"/>
    <w:rsid w:val="006B1762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state-default2">
    <w:name w:val="ui-state-default2"/>
    <w:basedOn w:val="a"/>
    <w:rsid w:val="006B1762"/>
    <w:pPr>
      <w:shd w:val="clear" w:color="auto" w:fill="9D9DA4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1">
    <w:name w:val="ui-state-active1"/>
    <w:basedOn w:val="a"/>
    <w:rsid w:val="006B1762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1">
    <w:name w:val="ui-state-highlight1"/>
    <w:basedOn w:val="a"/>
    <w:rsid w:val="006B1762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ynatree-expander1">
    <w:name w:val="dynatree-expander1"/>
    <w:basedOn w:val="a0"/>
    <w:rsid w:val="006B1762"/>
  </w:style>
  <w:style w:type="character" w:customStyle="1" w:styleId="dynatree-icon1">
    <w:name w:val="dynatree-icon1"/>
    <w:basedOn w:val="a0"/>
    <w:rsid w:val="006B1762"/>
  </w:style>
  <w:style w:type="paragraph" w:customStyle="1" w:styleId="confirmdialogheader1">
    <w:name w:val="confirmdialogheader1"/>
    <w:basedOn w:val="a"/>
    <w:rsid w:val="006B176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onfirmdialogmessage1">
    <w:name w:val="confirmdialogmessage1"/>
    <w:basedOn w:val="a"/>
    <w:rsid w:val="006B1762"/>
    <w:pPr>
      <w:spacing w:after="0" w:line="240" w:lineRule="auto"/>
    </w:pPr>
    <w:rPr>
      <w:rFonts w:ascii="Times New Roman" w:eastAsia="Times New Roman" w:hAnsi="Times New Roman" w:cs="Times New Roman"/>
      <w:color w:val="333333"/>
      <w:sz w:val="17"/>
      <w:szCs w:val="17"/>
    </w:rPr>
  </w:style>
  <w:style w:type="paragraph" w:customStyle="1" w:styleId="confirmdialogbuttons1">
    <w:name w:val="confirmdialogbuttons1"/>
    <w:basedOn w:val="a"/>
    <w:rsid w:val="006B1762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1">
    <w:name w:val="jcarousel-direction-rtl1"/>
    <w:basedOn w:val="a"/>
    <w:rsid w:val="006B176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1">
    <w:name w:val="jcarousel-container-horizontal1"/>
    <w:basedOn w:val="a"/>
    <w:rsid w:val="006B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1">
    <w:name w:val="jcarousel-clip-horizontal1"/>
    <w:basedOn w:val="a"/>
    <w:rsid w:val="006B1762"/>
    <w:pPr>
      <w:shd w:val="clear" w:color="auto" w:fill="E5EFF6"/>
      <w:spacing w:after="0" w:line="264" w:lineRule="atLeast"/>
      <w:jc w:val="center"/>
    </w:pPr>
    <w:rPr>
      <w:rFonts w:ascii="Times New Roman" w:eastAsia="Times New Roman" w:hAnsi="Times New Roman" w:cs="Times New Roman"/>
      <w:color w:val="546D81"/>
      <w:sz w:val="16"/>
      <w:szCs w:val="16"/>
    </w:rPr>
  </w:style>
  <w:style w:type="paragraph" w:customStyle="1" w:styleId="jcarousel-item1">
    <w:name w:val="jcarousel-item1"/>
    <w:basedOn w:val="a"/>
    <w:rsid w:val="006B1762"/>
    <w:pPr>
      <w:spacing w:before="100" w:beforeAutospacing="1" w:after="100" w:afterAutospacing="1" w:line="26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1">
    <w:name w:val="jcarousel-item-horizontal1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2">
    <w:name w:val="jcarousel-item-horizontal2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1">
    <w:name w:val="jcarousel-item-placeholder1"/>
    <w:basedOn w:val="a"/>
    <w:rsid w:val="006B176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carousel-next-horizontal1">
    <w:name w:val="jcarousel-next-horizontal1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2">
    <w:name w:val="jcarousel-next-horizontal2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1">
    <w:name w:val="jcarousel-prev-horizontal1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2">
    <w:name w:val="jcarousel-prev-horizontal2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6B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15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1699</Words>
  <Characters>9686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2018-06-29T15:55:00Z</dcterms:created>
  <dcterms:modified xsi:type="dcterms:W3CDTF">2018-06-29T15:56:00Z</dcterms:modified>
</cp:coreProperties>
</file>