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6574E3"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6574E3"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254B51" w:rsidP="005D5E8B">
                  <w:pPr>
                    <w:pStyle w:val="a7"/>
                    <w:jc w:val="center"/>
                    <w:rPr>
                      <w:rFonts w:ascii="Times New Roman" w:hAnsi="Times New Roman"/>
                      <w:b/>
                      <w:sz w:val="28"/>
                      <w:szCs w:val="28"/>
                    </w:rPr>
                  </w:pPr>
                  <w:r>
                    <w:rPr>
                      <w:rFonts w:ascii="Times New Roman" w:hAnsi="Times New Roman"/>
                      <w:b/>
                      <w:sz w:val="28"/>
                      <w:szCs w:val="28"/>
                    </w:rPr>
                    <w:t>№ 16</w:t>
                  </w:r>
                </w:p>
                <w:p w:rsidR="00430C6F" w:rsidRDefault="00254B51" w:rsidP="005D5E8B">
                  <w:pPr>
                    <w:pStyle w:val="a7"/>
                    <w:jc w:val="center"/>
                    <w:rPr>
                      <w:rFonts w:ascii="Times New Roman" w:hAnsi="Times New Roman"/>
                      <w:b/>
                    </w:rPr>
                  </w:pPr>
                  <w:r>
                    <w:rPr>
                      <w:rFonts w:ascii="Times New Roman" w:hAnsi="Times New Roman"/>
                      <w:b/>
                    </w:rPr>
                    <w:t>26</w:t>
                  </w:r>
                </w:p>
                <w:p w:rsidR="00430C6F" w:rsidRDefault="00254B51" w:rsidP="005D5E8B">
                  <w:pPr>
                    <w:pStyle w:val="a7"/>
                    <w:jc w:val="center"/>
                    <w:rPr>
                      <w:rFonts w:ascii="Times New Roman" w:hAnsi="Times New Roman"/>
                      <w:b/>
                    </w:rPr>
                  </w:pPr>
                  <w:r>
                    <w:rPr>
                      <w:rFonts w:ascii="Times New Roman" w:hAnsi="Times New Roman"/>
                      <w:b/>
                    </w:rPr>
                    <w:t>июля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Default="00823620" w:rsidP="00FF5A74">
      <w:pPr>
        <w:pStyle w:val="a5"/>
        <w:contextualSpacing/>
        <w:jc w:val="center"/>
        <w:rPr>
          <w:b/>
          <w:sz w:val="16"/>
          <w:szCs w:val="16"/>
        </w:rPr>
      </w:pPr>
    </w:p>
    <w:p w:rsidR="00254B51" w:rsidRPr="00254B51" w:rsidRDefault="00254B51" w:rsidP="00254B51">
      <w:pPr>
        <w:pStyle w:val="2"/>
        <w:spacing w:before="0" w:line="240" w:lineRule="auto"/>
        <w:ind w:hanging="284"/>
        <w:jc w:val="center"/>
        <w:rPr>
          <w:rFonts w:ascii="Times New Roman" w:hAnsi="Times New Roman" w:cs="Times New Roman"/>
          <w:b w:val="0"/>
          <w:bCs w:val="0"/>
          <w:sz w:val="16"/>
          <w:szCs w:val="16"/>
        </w:rPr>
      </w:pPr>
      <w:r w:rsidRPr="00254B51">
        <w:rPr>
          <w:rFonts w:ascii="Times New Roman" w:hAnsi="Times New Roman" w:cs="Times New Roman"/>
          <w:b w:val="0"/>
          <w:noProof/>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254B51" w:rsidRPr="00EE472E" w:rsidRDefault="00254B51" w:rsidP="00EE472E">
      <w:pPr>
        <w:pStyle w:val="2"/>
        <w:spacing w:before="0" w:line="240" w:lineRule="auto"/>
        <w:ind w:hanging="284"/>
        <w:jc w:val="center"/>
        <w:rPr>
          <w:rFonts w:ascii="Times New Roman" w:hAnsi="Times New Roman" w:cs="Times New Roman"/>
          <w:b w:val="0"/>
          <w:bCs w:val="0"/>
          <w:color w:val="auto"/>
          <w:sz w:val="16"/>
          <w:szCs w:val="16"/>
        </w:rPr>
      </w:pPr>
      <w:r w:rsidRPr="00EE472E">
        <w:rPr>
          <w:rFonts w:ascii="Times New Roman" w:hAnsi="Times New Roman" w:cs="Times New Roman"/>
          <w:b w:val="0"/>
          <w:bCs w:val="0"/>
          <w:color w:val="auto"/>
          <w:sz w:val="16"/>
          <w:szCs w:val="16"/>
        </w:rPr>
        <w:t>А  Д  М  И  Н   И   С  Т  Р  А  Ц  И  Я</w:t>
      </w:r>
    </w:p>
    <w:p w:rsidR="00254B51" w:rsidRPr="00EE472E" w:rsidRDefault="00254B51" w:rsidP="00EE472E">
      <w:pPr>
        <w:pStyle w:val="1"/>
        <w:rPr>
          <w:sz w:val="16"/>
          <w:szCs w:val="16"/>
        </w:rPr>
      </w:pPr>
      <w:r w:rsidRPr="00EE472E">
        <w:rPr>
          <w:sz w:val="16"/>
          <w:szCs w:val="16"/>
        </w:rPr>
        <w:t>СЕЛЬСКОГО ПОСЕЛЕНИЯ  «ПУСТОЗЕРСКИЙ  СЕЛЬСОВЕТ»</w:t>
      </w:r>
    </w:p>
    <w:p w:rsidR="00254B51" w:rsidRPr="00EE472E" w:rsidRDefault="00254B51" w:rsidP="00EE472E">
      <w:pPr>
        <w:pStyle w:val="3"/>
        <w:spacing w:before="0" w:line="240" w:lineRule="auto"/>
        <w:jc w:val="center"/>
        <w:rPr>
          <w:rFonts w:ascii="Times New Roman" w:hAnsi="Times New Roman" w:cs="Times New Roman"/>
          <w:color w:val="auto"/>
          <w:sz w:val="16"/>
          <w:szCs w:val="16"/>
        </w:rPr>
      </w:pPr>
      <w:r w:rsidRPr="00EE472E">
        <w:rPr>
          <w:rFonts w:ascii="Times New Roman" w:hAnsi="Times New Roman" w:cs="Times New Roman"/>
          <w:color w:val="auto"/>
          <w:sz w:val="16"/>
          <w:szCs w:val="16"/>
        </w:rPr>
        <w:t>ЗАПОЛЯРНОГО РАЙОНА НЕНЕЦКОГО  АВТОНОМНОГО  ОКРУГА</w:t>
      </w:r>
    </w:p>
    <w:p w:rsidR="00254B51" w:rsidRPr="00EE472E" w:rsidRDefault="00254B51" w:rsidP="00EE472E">
      <w:pPr>
        <w:pStyle w:val="2"/>
        <w:spacing w:before="0" w:line="240" w:lineRule="auto"/>
        <w:rPr>
          <w:rFonts w:ascii="Times New Roman" w:hAnsi="Times New Roman" w:cs="Times New Roman"/>
          <w:color w:val="auto"/>
          <w:sz w:val="16"/>
          <w:szCs w:val="16"/>
        </w:rPr>
      </w:pPr>
    </w:p>
    <w:p w:rsidR="00254B51" w:rsidRPr="00EE472E" w:rsidRDefault="00254B51" w:rsidP="00EE472E">
      <w:pPr>
        <w:spacing w:after="0" w:line="240" w:lineRule="auto"/>
        <w:jc w:val="center"/>
        <w:rPr>
          <w:rFonts w:ascii="Times New Roman" w:hAnsi="Times New Roman" w:cs="Times New Roman"/>
          <w:sz w:val="16"/>
          <w:szCs w:val="16"/>
        </w:rPr>
      </w:pPr>
    </w:p>
    <w:p w:rsidR="00254B51" w:rsidRPr="00EE472E" w:rsidRDefault="00254B51" w:rsidP="00EE472E">
      <w:pPr>
        <w:spacing w:after="0" w:line="240" w:lineRule="auto"/>
        <w:jc w:val="center"/>
        <w:rPr>
          <w:rFonts w:ascii="Times New Roman" w:hAnsi="Times New Roman" w:cs="Times New Roman"/>
          <w:b/>
          <w:bCs/>
          <w:sz w:val="16"/>
          <w:szCs w:val="16"/>
        </w:rPr>
      </w:pPr>
      <w:r w:rsidRPr="00EE472E">
        <w:rPr>
          <w:rFonts w:ascii="Times New Roman" w:hAnsi="Times New Roman" w:cs="Times New Roman"/>
          <w:b/>
          <w:bCs/>
          <w:sz w:val="16"/>
          <w:szCs w:val="16"/>
        </w:rPr>
        <w:t>П О С Т А Н О В Л Е Н И Е</w:t>
      </w:r>
    </w:p>
    <w:p w:rsidR="00254B51" w:rsidRPr="00EE472E" w:rsidRDefault="00254B51" w:rsidP="00EE472E">
      <w:pPr>
        <w:spacing w:after="0" w:line="240" w:lineRule="auto"/>
        <w:jc w:val="center"/>
        <w:rPr>
          <w:rFonts w:ascii="Times New Roman" w:hAnsi="Times New Roman" w:cs="Times New Roman"/>
          <w:b/>
          <w:bCs/>
          <w:sz w:val="16"/>
          <w:szCs w:val="16"/>
        </w:rPr>
      </w:pPr>
    </w:p>
    <w:p w:rsidR="00254B51" w:rsidRPr="00EE472E" w:rsidRDefault="00254B51" w:rsidP="00EE472E">
      <w:pPr>
        <w:spacing w:after="0" w:line="240" w:lineRule="auto"/>
        <w:jc w:val="center"/>
        <w:rPr>
          <w:rFonts w:ascii="Times New Roman" w:hAnsi="Times New Roman" w:cs="Times New Roman"/>
          <w:b/>
          <w:bCs/>
          <w:sz w:val="16"/>
          <w:szCs w:val="16"/>
        </w:rPr>
      </w:pPr>
    </w:p>
    <w:p w:rsidR="00254B51" w:rsidRPr="00EE472E" w:rsidRDefault="00254B51" w:rsidP="00EE472E">
      <w:pPr>
        <w:pStyle w:val="2"/>
        <w:spacing w:before="0" w:line="240" w:lineRule="auto"/>
        <w:rPr>
          <w:rFonts w:ascii="Times New Roman" w:hAnsi="Times New Roman" w:cs="Times New Roman"/>
          <w:b w:val="0"/>
          <w:bCs w:val="0"/>
          <w:color w:val="auto"/>
          <w:sz w:val="16"/>
          <w:szCs w:val="16"/>
          <w:u w:val="single"/>
        </w:rPr>
      </w:pPr>
      <w:r w:rsidRPr="00EE472E">
        <w:rPr>
          <w:rFonts w:ascii="Times New Roman" w:hAnsi="Times New Roman" w:cs="Times New Roman"/>
          <w:b w:val="0"/>
          <w:bCs w:val="0"/>
          <w:color w:val="auto"/>
          <w:sz w:val="16"/>
          <w:szCs w:val="16"/>
          <w:u w:val="single"/>
        </w:rPr>
        <w:t>от  15.07.2024  № 42</w:t>
      </w:r>
    </w:p>
    <w:p w:rsidR="00254B51" w:rsidRPr="00EE472E" w:rsidRDefault="00254B51" w:rsidP="00EE472E">
      <w:pPr>
        <w:spacing w:after="0" w:line="240" w:lineRule="auto"/>
        <w:rPr>
          <w:rFonts w:ascii="Times New Roman" w:hAnsi="Times New Roman" w:cs="Times New Roman"/>
          <w:sz w:val="16"/>
          <w:szCs w:val="16"/>
        </w:rPr>
      </w:pPr>
      <w:r w:rsidRPr="00EE472E">
        <w:rPr>
          <w:rFonts w:ascii="Times New Roman" w:hAnsi="Times New Roman" w:cs="Times New Roman"/>
          <w:sz w:val="16"/>
          <w:szCs w:val="16"/>
        </w:rPr>
        <w:t>село Оксино,</w:t>
      </w:r>
    </w:p>
    <w:p w:rsidR="00254B51" w:rsidRPr="00EE472E" w:rsidRDefault="00254B51" w:rsidP="00EE472E">
      <w:pPr>
        <w:spacing w:after="0" w:line="240" w:lineRule="auto"/>
        <w:rPr>
          <w:rFonts w:ascii="Times New Roman" w:hAnsi="Times New Roman" w:cs="Times New Roman"/>
          <w:sz w:val="16"/>
          <w:szCs w:val="16"/>
        </w:rPr>
      </w:pPr>
      <w:r w:rsidRPr="00EE472E">
        <w:rPr>
          <w:rFonts w:ascii="Times New Roman" w:hAnsi="Times New Roman" w:cs="Times New Roman"/>
          <w:sz w:val="16"/>
          <w:szCs w:val="16"/>
        </w:rPr>
        <w:t>Ненецкий автономный округ</w:t>
      </w:r>
    </w:p>
    <w:p w:rsidR="00254B51" w:rsidRPr="00EE472E" w:rsidRDefault="00254B51" w:rsidP="00EE472E">
      <w:pPr>
        <w:spacing w:after="0" w:line="240" w:lineRule="auto"/>
        <w:rPr>
          <w:rFonts w:ascii="Times New Roman" w:hAnsi="Times New Roman" w:cs="Times New Roman"/>
          <w:sz w:val="16"/>
          <w:szCs w:val="16"/>
        </w:rPr>
      </w:pPr>
    </w:p>
    <w:p w:rsidR="00254B51" w:rsidRPr="00EE472E" w:rsidRDefault="00254B51" w:rsidP="00EE472E">
      <w:pPr>
        <w:spacing w:after="0" w:line="240" w:lineRule="auto"/>
        <w:rPr>
          <w:rFonts w:ascii="Times New Roman" w:hAnsi="Times New Roman" w:cs="Times New Roman"/>
          <w:sz w:val="16"/>
          <w:szCs w:val="16"/>
        </w:rPr>
      </w:pPr>
    </w:p>
    <w:p w:rsidR="00254B51" w:rsidRPr="00EE472E" w:rsidRDefault="00254B51" w:rsidP="00EE472E">
      <w:pPr>
        <w:pStyle w:val="2"/>
        <w:spacing w:before="0" w:line="240" w:lineRule="auto"/>
        <w:jc w:val="center"/>
        <w:rPr>
          <w:rFonts w:ascii="Times New Roman" w:hAnsi="Times New Roman" w:cs="Times New Roman"/>
          <w:color w:val="auto"/>
          <w:sz w:val="16"/>
          <w:szCs w:val="16"/>
        </w:rPr>
      </w:pPr>
      <w:r w:rsidRPr="00EE472E">
        <w:rPr>
          <w:rFonts w:ascii="Times New Roman" w:hAnsi="Times New Roman" w:cs="Times New Roman"/>
          <w:color w:val="auto"/>
          <w:sz w:val="16"/>
          <w:szCs w:val="16"/>
        </w:rPr>
        <w:t>ОБ  УТВЕРЖДЕНИИ  ОТЧЕТА  ОБ  ИСПОЛНЕНИИ  МЕСТНОГО  БЮДЖЕТА  ЗА ПОЛУГОДИЕ  2024 ГОДА</w:t>
      </w:r>
    </w:p>
    <w:p w:rsidR="00254B51" w:rsidRPr="00EE472E" w:rsidRDefault="00254B51" w:rsidP="00EE472E">
      <w:pPr>
        <w:spacing w:after="0" w:line="240" w:lineRule="auto"/>
        <w:jc w:val="center"/>
        <w:rPr>
          <w:rFonts w:ascii="Times New Roman" w:hAnsi="Times New Roman" w:cs="Times New Roman"/>
          <w:sz w:val="16"/>
          <w:szCs w:val="16"/>
        </w:rPr>
      </w:pPr>
    </w:p>
    <w:p w:rsidR="00254B51" w:rsidRPr="00EE472E" w:rsidRDefault="00254B51" w:rsidP="00EE472E">
      <w:pPr>
        <w:pStyle w:val="a5"/>
        <w:rPr>
          <w:color w:val="auto"/>
          <w:sz w:val="16"/>
          <w:szCs w:val="16"/>
        </w:rPr>
      </w:pPr>
      <w:r w:rsidRPr="00EE472E">
        <w:rPr>
          <w:color w:val="auto"/>
          <w:sz w:val="16"/>
          <w:szCs w:val="16"/>
        </w:rPr>
        <w:t xml:space="preserve">          Руководствуясь Бюджетным кодексом Российской Федерации, Федеральным законом от 06.10.2003 № 131 ФЗ «Об  общих принципах  организации  местного самоуправления в Российской  Федерации», Положением «О  бюджетном процессе  в  муниципальном образовании «Пустозерский  сельсовет» Ненецкого автономного округа», утвержденным  Советом депутатов МО «Пустозерский сельсовет» НАО от 11.03.2014 №3 Администрация Сельского поселения «Пустозерский  сельсовет»  Заполярного района Ненецкого автономного округа  ПОСТАНОВЛЯЕТ:</w:t>
      </w:r>
    </w:p>
    <w:p w:rsidR="00254B51" w:rsidRPr="00EE472E" w:rsidRDefault="00254B51" w:rsidP="00EE472E">
      <w:pPr>
        <w:pStyle w:val="a5"/>
        <w:rPr>
          <w:color w:val="auto"/>
          <w:sz w:val="16"/>
          <w:szCs w:val="16"/>
        </w:rPr>
      </w:pP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1.Утвердить отчет об исполнении местного  бюджета за полугодие 2024 года по  доходам  в сумме 25 757,8 тыс. руб., по расходам в сумме 23 657,0 тыс. руб. с превышением доходов над расходами  в  сумме 2 100,8 тыс. руб.</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2. Утвердить исполнение местного бюджета  за полугодие 2024 года:</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2.1.  По  </w:t>
      </w:r>
      <w:r w:rsidRPr="00EE472E">
        <w:rPr>
          <w:rStyle w:val="hl41"/>
          <w:rFonts w:ascii="Times New Roman" w:hAnsi="Times New Roman" w:cs="Times New Roman"/>
          <w:b w:val="0"/>
          <w:sz w:val="16"/>
          <w:szCs w:val="16"/>
        </w:rPr>
        <w:t>доходам</w:t>
      </w:r>
      <w:r w:rsidRPr="00EE472E">
        <w:rPr>
          <w:rStyle w:val="hl41"/>
          <w:rFonts w:ascii="Times New Roman" w:hAnsi="Times New Roman" w:cs="Times New Roman"/>
          <w:sz w:val="16"/>
          <w:szCs w:val="16"/>
        </w:rPr>
        <w:t xml:space="preserve">   </w:t>
      </w:r>
      <w:r w:rsidRPr="00EE472E">
        <w:rPr>
          <w:rStyle w:val="hl41"/>
          <w:rFonts w:ascii="Times New Roman" w:hAnsi="Times New Roman" w:cs="Times New Roman"/>
          <w:b w:val="0"/>
          <w:sz w:val="16"/>
          <w:szCs w:val="16"/>
        </w:rPr>
        <w:t>бюджета  по  кодам  классификации  доходов  бюджетов за полугодие 2024 года согласно приложению 1</w:t>
      </w:r>
      <w:r w:rsidRPr="00EE472E">
        <w:rPr>
          <w:rFonts w:ascii="Times New Roman" w:hAnsi="Times New Roman" w:cs="Times New Roman"/>
          <w:sz w:val="16"/>
          <w:szCs w:val="16"/>
        </w:rPr>
        <w:t xml:space="preserve"> к настоящему постановлению;</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2</w:t>
      </w:r>
      <w:r w:rsidRPr="00EE472E">
        <w:rPr>
          <w:rFonts w:ascii="Times New Roman" w:hAnsi="Times New Roman" w:cs="Times New Roman"/>
          <w:b/>
          <w:sz w:val="16"/>
          <w:szCs w:val="16"/>
        </w:rPr>
        <w:t>.</w:t>
      </w:r>
      <w:r w:rsidRPr="00EE472E">
        <w:rPr>
          <w:rFonts w:ascii="Times New Roman" w:hAnsi="Times New Roman" w:cs="Times New Roman"/>
          <w:sz w:val="16"/>
          <w:szCs w:val="16"/>
        </w:rPr>
        <w:t>2.  По расходам</w:t>
      </w:r>
      <w:r w:rsidRPr="00EE472E">
        <w:rPr>
          <w:rFonts w:ascii="Times New Roman" w:hAnsi="Times New Roman" w:cs="Times New Roman"/>
          <w:b/>
          <w:sz w:val="16"/>
          <w:szCs w:val="16"/>
        </w:rPr>
        <w:t xml:space="preserve">  </w:t>
      </w:r>
      <w:r w:rsidRPr="00EE472E">
        <w:rPr>
          <w:rFonts w:ascii="Times New Roman" w:hAnsi="Times New Roman" w:cs="Times New Roman"/>
          <w:sz w:val="16"/>
          <w:szCs w:val="16"/>
        </w:rPr>
        <w:t>бюджета по ведомственной структуре расходов местного бюджета  за</w:t>
      </w:r>
      <w:r w:rsidRPr="00EE472E">
        <w:rPr>
          <w:rFonts w:ascii="Times New Roman" w:hAnsi="Times New Roman" w:cs="Times New Roman"/>
          <w:b/>
          <w:sz w:val="16"/>
          <w:szCs w:val="16"/>
        </w:rPr>
        <w:t xml:space="preserve"> </w:t>
      </w:r>
      <w:r w:rsidRPr="00EE472E">
        <w:rPr>
          <w:rFonts w:ascii="Times New Roman" w:hAnsi="Times New Roman" w:cs="Times New Roman"/>
          <w:sz w:val="16"/>
          <w:szCs w:val="16"/>
        </w:rPr>
        <w:t xml:space="preserve">полугодие 2024 года согласно  приложению  2  к настоящему  постановлению;    </w:t>
      </w:r>
    </w:p>
    <w:p w:rsidR="00254B51" w:rsidRPr="00EE472E" w:rsidRDefault="00254B51" w:rsidP="00EE472E">
      <w:pPr>
        <w:spacing w:after="0" w:line="240" w:lineRule="auto"/>
        <w:jc w:val="both"/>
        <w:rPr>
          <w:rFonts w:ascii="Times New Roman" w:hAnsi="Times New Roman" w:cs="Times New Roman"/>
          <w:b/>
          <w:sz w:val="16"/>
          <w:szCs w:val="16"/>
        </w:rPr>
      </w:pPr>
      <w:r w:rsidRPr="00EE472E">
        <w:rPr>
          <w:rFonts w:ascii="Times New Roman" w:hAnsi="Times New Roman" w:cs="Times New Roman"/>
          <w:sz w:val="16"/>
          <w:szCs w:val="16"/>
        </w:rPr>
        <w:t xml:space="preserve">     2</w:t>
      </w:r>
      <w:r w:rsidRPr="00EE472E">
        <w:rPr>
          <w:rFonts w:ascii="Times New Roman" w:hAnsi="Times New Roman" w:cs="Times New Roman"/>
          <w:b/>
          <w:sz w:val="16"/>
          <w:szCs w:val="16"/>
        </w:rPr>
        <w:t>.</w:t>
      </w:r>
      <w:r w:rsidRPr="00EE472E">
        <w:rPr>
          <w:rFonts w:ascii="Times New Roman" w:hAnsi="Times New Roman" w:cs="Times New Roman"/>
          <w:sz w:val="16"/>
          <w:szCs w:val="16"/>
        </w:rPr>
        <w:t>3. По расходам   бюджета  по  разделам и подразделам  классификации  расходов  бюджетов за полугодие 2024 года   согласно  приложению  3  к настоящему  постановлению;</w:t>
      </w:r>
      <w:r w:rsidRPr="00EE472E">
        <w:rPr>
          <w:rFonts w:ascii="Times New Roman" w:hAnsi="Times New Roman" w:cs="Times New Roman"/>
          <w:b/>
          <w:sz w:val="16"/>
          <w:szCs w:val="16"/>
        </w:rPr>
        <w:t xml:space="preserve">    </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2.4. По источникам  финансирования  дефицита  местного бюджета  по кодам классификации источников финансирования дефицитов бюджетов за полугодие 2024 года  согласно     приложению   4  к  настоящему  постановлению.</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w:t>
      </w:r>
    </w:p>
    <w:p w:rsidR="00254B51" w:rsidRPr="00EE472E" w:rsidRDefault="00254B51" w:rsidP="00EE472E">
      <w:pPr>
        <w:spacing w:after="0" w:line="240" w:lineRule="auto"/>
        <w:jc w:val="both"/>
        <w:rPr>
          <w:rFonts w:ascii="Times New Roman" w:hAnsi="Times New Roman" w:cs="Times New Roman"/>
          <w:bCs/>
          <w:sz w:val="16"/>
          <w:szCs w:val="16"/>
        </w:rPr>
      </w:pPr>
      <w:r w:rsidRPr="00EE472E">
        <w:rPr>
          <w:rFonts w:ascii="Times New Roman" w:hAnsi="Times New Roman" w:cs="Times New Roman"/>
          <w:sz w:val="16"/>
          <w:szCs w:val="16"/>
        </w:rPr>
        <w:t xml:space="preserve">     3. Настоящее постановление вступает в силу со дня его подписания и подлежит официальному опубликованию.                                                                                                                                                                                                      </w:t>
      </w:r>
    </w:p>
    <w:p w:rsidR="00254B51" w:rsidRPr="00EE472E" w:rsidRDefault="00254B51" w:rsidP="00EE472E">
      <w:pPr>
        <w:spacing w:after="0" w:line="240" w:lineRule="auto"/>
        <w:jc w:val="both"/>
        <w:rPr>
          <w:rFonts w:ascii="Times New Roman" w:hAnsi="Times New Roman" w:cs="Times New Roman"/>
          <w:sz w:val="16"/>
          <w:szCs w:val="16"/>
        </w:rPr>
      </w:pP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Глава Сельского поселения  </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«Пустозерский  сельсовет» ЗР НАО                                              С.М.Макарова                                 </w:t>
      </w:r>
    </w:p>
    <w:p w:rsidR="00254B51" w:rsidRPr="00EE472E" w:rsidRDefault="00254B51" w:rsidP="00EE472E">
      <w:pPr>
        <w:spacing w:after="0" w:line="240" w:lineRule="auto"/>
        <w:jc w:val="both"/>
        <w:rPr>
          <w:rFonts w:ascii="Times New Roman" w:hAnsi="Times New Roman" w:cs="Times New Roman"/>
          <w:sz w:val="16"/>
          <w:szCs w:val="16"/>
        </w:rPr>
      </w:pPr>
      <w:r w:rsidRPr="00EE472E">
        <w:rPr>
          <w:rFonts w:ascii="Times New Roman" w:hAnsi="Times New Roman" w:cs="Times New Roman"/>
          <w:sz w:val="16"/>
          <w:szCs w:val="16"/>
        </w:rPr>
        <w:t xml:space="preserve">                                                             </w:t>
      </w:r>
    </w:p>
    <w:tbl>
      <w:tblPr>
        <w:tblW w:w="10795" w:type="dxa"/>
        <w:tblInd w:w="96" w:type="dxa"/>
        <w:tblLook w:val="04A0"/>
      </w:tblPr>
      <w:tblGrid>
        <w:gridCol w:w="2420"/>
        <w:gridCol w:w="4396"/>
        <w:gridCol w:w="1560"/>
        <w:gridCol w:w="1055"/>
        <w:gridCol w:w="1364"/>
      </w:tblGrid>
      <w:tr w:rsidR="00254B51" w:rsidRPr="00254B51" w:rsidTr="00254B51">
        <w:trPr>
          <w:trHeight w:val="1245"/>
        </w:trPr>
        <w:tc>
          <w:tcPr>
            <w:tcW w:w="10795" w:type="dxa"/>
            <w:gridSpan w:val="5"/>
            <w:tcBorders>
              <w:top w:val="nil"/>
              <w:left w:val="nil"/>
              <w:bottom w:val="nil"/>
              <w:right w:val="nil"/>
            </w:tcBorders>
            <w:shd w:val="clear" w:color="auto" w:fill="auto"/>
            <w:hideMark/>
          </w:tcPr>
          <w:p w:rsidR="00254B51" w:rsidRPr="00254B51" w:rsidRDefault="00254B51" w:rsidP="00EE472E">
            <w:pPr>
              <w:spacing w:after="0" w:line="240" w:lineRule="auto"/>
              <w:jc w:val="right"/>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Приложение 1    </w:t>
            </w:r>
            <w:r w:rsidRPr="00254B51">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254B51">
              <w:rPr>
                <w:rFonts w:ascii="Times New Roman" w:eastAsia="Times New Roman" w:hAnsi="Times New Roman" w:cs="Times New Roman"/>
                <w:sz w:val="16"/>
                <w:szCs w:val="16"/>
              </w:rPr>
              <w:br/>
              <w:t>"Об исполнении местного бюджета за полугодие 2024 года"                                                                                                                                                                                     от 15.07.2024 №42</w:t>
            </w:r>
          </w:p>
        </w:tc>
      </w:tr>
      <w:tr w:rsidR="00254B51" w:rsidRPr="00254B51" w:rsidTr="00254B51">
        <w:trPr>
          <w:trHeight w:val="315"/>
        </w:trPr>
        <w:tc>
          <w:tcPr>
            <w:tcW w:w="10795" w:type="dxa"/>
            <w:gridSpan w:val="5"/>
            <w:tcBorders>
              <w:top w:val="nil"/>
              <w:left w:val="nil"/>
              <w:bottom w:val="nil"/>
              <w:right w:val="nil"/>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Доходы местного бюджета по кодам классификации доходов бюджетов на полугодие 2024 года</w:t>
            </w:r>
          </w:p>
        </w:tc>
      </w:tr>
      <w:tr w:rsidR="00254B51" w:rsidRPr="00254B51" w:rsidTr="00254B51">
        <w:trPr>
          <w:trHeight w:val="225"/>
        </w:trPr>
        <w:tc>
          <w:tcPr>
            <w:tcW w:w="2420" w:type="dxa"/>
            <w:tcBorders>
              <w:top w:val="nil"/>
              <w:left w:val="nil"/>
              <w:bottom w:val="nil"/>
              <w:right w:val="nil"/>
            </w:tcBorders>
            <w:shd w:val="clear" w:color="auto" w:fill="auto"/>
            <w:noWrap/>
            <w:vAlign w:val="bottom"/>
            <w:hideMark/>
          </w:tcPr>
          <w:p w:rsidR="00254B51" w:rsidRPr="00254B51" w:rsidRDefault="00254B51" w:rsidP="00EE472E">
            <w:pPr>
              <w:spacing w:after="0" w:line="240" w:lineRule="auto"/>
              <w:rPr>
                <w:rFonts w:ascii="Times New Roman" w:eastAsia="Times New Roman" w:hAnsi="Times New Roman" w:cs="Times New Roman"/>
                <w:sz w:val="16"/>
                <w:szCs w:val="16"/>
              </w:rPr>
            </w:pPr>
          </w:p>
        </w:tc>
        <w:tc>
          <w:tcPr>
            <w:tcW w:w="4396" w:type="dxa"/>
            <w:tcBorders>
              <w:top w:val="nil"/>
              <w:left w:val="nil"/>
              <w:bottom w:val="nil"/>
              <w:right w:val="nil"/>
            </w:tcBorders>
            <w:shd w:val="clear" w:color="auto" w:fill="auto"/>
            <w:noWrap/>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p>
        </w:tc>
        <w:tc>
          <w:tcPr>
            <w:tcW w:w="1560" w:type="dxa"/>
            <w:tcBorders>
              <w:top w:val="nil"/>
              <w:left w:val="nil"/>
              <w:bottom w:val="nil"/>
              <w:right w:val="nil"/>
            </w:tcBorders>
            <w:shd w:val="clear" w:color="auto" w:fill="auto"/>
            <w:noWrap/>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p>
        </w:tc>
        <w:tc>
          <w:tcPr>
            <w:tcW w:w="1055" w:type="dxa"/>
            <w:tcBorders>
              <w:top w:val="nil"/>
              <w:left w:val="nil"/>
              <w:bottom w:val="nil"/>
              <w:right w:val="nil"/>
            </w:tcBorders>
            <w:shd w:val="clear" w:color="auto" w:fill="auto"/>
            <w:noWrap/>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p>
        </w:tc>
        <w:tc>
          <w:tcPr>
            <w:tcW w:w="1364" w:type="dxa"/>
            <w:tcBorders>
              <w:top w:val="nil"/>
              <w:left w:val="nil"/>
              <w:bottom w:val="nil"/>
              <w:right w:val="nil"/>
            </w:tcBorders>
            <w:shd w:val="clear" w:color="auto" w:fill="auto"/>
            <w:noWrap/>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(тыс.руб.)</w:t>
            </w:r>
          </w:p>
        </w:tc>
      </w:tr>
      <w:tr w:rsidR="00254B51" w:rsidRPr="00254B51" w:rsidTr="00254B51">
        <w:trPr>
          <w:trHeight w:val="230"/>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Код                                  </w:t>
            </w:r>
            <w:r w:rsidRPr="00254B51">
              <w:rPr>
                <w:rFonts w:ascii="Times New Roman" w:eastAsia="Times New Roman" w:hAnsi="Times New Roman" w:cs="Times New Roman"/>
                <w:sz w:val="16"/>
                <w:szCs w:val="16"/>
              </w:rPr>
              <w:lastRenderedPageBreak/>
              <w:t>бюджетной классификации Россиийской Федерации</w:t>
            </w:r>
          </w:p>
        </w:tc>
        <w:tc>
          <w:tcPr>
            <w:tcW w:w="4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lastRenderedPageBreak/>
              <w:t xml:space="preserve">Наименование                                                                                                                </w:t>
            </w:r>
            <w:r w:rsidRPr="00254B51">
              <w:rPr>
                <w:rFonts w:ascii="Times New Roman" w:eastAsia="Times New Roman" w:hAnsi="Times New Roman" w:cs="Times New Roman"/>
                <w:sz w:val="16"/>
                <w:szCs w:val="16"/>
              </w:rPr>
              <w:lastRenderedPageBreak/>
              <w:t>статьи доходов</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lastRenderedPageBreak/>
              <w:t xml:space="preserve">Утверждено  на </w:t>
            </w:r>
            <w:r w:rsidRPr="00254B51">
              <w:rPr>
                <w:rFonts w:ascii="Times New Roman" w:eastAsia="Times New Roman" w:hAnsi="Times New Roman" w:cs="Times New Roman"/>
                <w:sz w:val="16"/>
                <w:szCs w:val="16"/>
              </w:rPr>
              <w:lastRenderedPageBreak/>
              <w:t>2024 год</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lastRenderedPageBreak/>
              <w:t xml:space="preserve">Утверждено  </w:t>
            </w:r>
            <w:r w:rsidRPr="00254B51">
              <w:rPr>
                <w:rFonts w:ascii="Times New Roman" w:eastAsia="Times New Roman" w:hAnsi="Times New Roman" w:cs="Times New Roman"/>
                <w:sz w:val="16"/>
                <w:szCs w:val="16"/>
              </w:rPr>
              <w:lastRenderedPageBreak/>
              <w:t>на полугодие 2024 года</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lastRenderedPageBreak/>
              <w:t xml:space="preserve">Исполнено за </w:t>
            </w:r>
            <w:r w:rsidRPr="00254B51">
              <w:rPr>
                <w:rFonts w:ascii="Times New Roman" w:eastAsia="Times New Roman" w:hAnsi="Times New Roman" w:cs="Times New Roman"/>
                <w:sz w:val="16"/>
                <w:szCs w:val="16"/>
              </w:rPr>
              <w:lastRenderedPageBreak/>
              <w:t>полугодие 2024 года</w:t>
            </w:r>
          </w:p>
        </w:tc>
      </w:tr>
      <w:tr w:rsidR="00254B51" w:rsidRPr="00254B51" w:rsidTr="00254B51">
        <w:trPr>
          <w:trHeight w:val="552"/>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254B51" w:rsidRPr="00254B51" w:rsidRDefault="00254B51" w:rsidP="00EE472E">
            <w:pPr>
              <w:spacing w:after="0" w:line="240" w:lineRule="auto"/>
              <w:rPr>
                <w:rFonts w:ascii="Times New Roman" w:eastAsia="Times New Roman" w:hAnsi="Times New Roman" w:cs="Times New Roman"/>
                <w:sz w:val="16"/>
                <w:szCs w:val="16"/>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rsidR="00254B51" w:rsidRPr="00254B51" w:rsidRDefault="00254B51" w:rsidP="00EE472E">
            <w:pPr>
              <w:spacing w:after="0" w:line="240" w:lineRule="auto"/>
              <w:rPr>
                <w:rFonts w:ascii="Times New Roman" w:eastAsia="Times New Roman" w:hAnsi="Times New Roman" w:cs="Times New Roman"/>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54B51" w:rsidRPr="00254B51" w:rsidRDefault="00254B51" w:rsidP="00EE472E">
            <w:pPr>
              <w:spacing w:after="0" w:line="240" w:lineRule="auto"/>
              <w:rPr>
                <w:rFonts w:ascii="Times New Roman" w:eastAsia="Times New Roman" w:hAnsi="Times New Roman" w:cs="Times New Roman"/>
                <w:sz w:val="16"/>
                <w:szCs w:val="16"/>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rsidR="00254B51" w:rsidRPr="00254B51" w:rsidRDefault="00254B51" w:rsidP="00EE472E">
            <w:pPr>
              <w:spacing w:after="0" w:line="240" w:lineRule="auto"/>
              <w:rPr>
                <w:rFonts w:ascii="Times New Roman" w:eastAsia="Times New Roman" w:hAnsi="Times New Roman" w:cs="Times New Roman"/>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254B51" w:rsidRPr="00254B51" w:rsidRDefault="00254B51" w:rsidP="00EE472E">
            <w:pPr>
              <w:spacing w:after="0" w:line="240" w:lineRule="auto"/>
              <w:rPr>
                <w:rFonts w:ascii="Times New Roman" w:eastAsia="Times New Roman" w:hAnsi="Times New Roman" w:cs="Times New Roman"/>
                <w:sz w:val="16"/>
                <w:szCs w:val="16"/>
              </w:rPr>
            </w:pP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lastRenderedPageBreak/>
              <w:t>000 1 00 00000 00 0000 000</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НАЛОГОВЫЕ И НЕНАЛОГОВЫЕ ДОХОДЫ</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4847,4</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2378,6</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3199,9</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000 1 01 00000 00 0000 000</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Налоги на прибыль, доходы</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1442,6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692,6</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804,0</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000 1 01 02000 01 0000 110</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Налог на доходы физических лиц</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1442,6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692,6</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804,0</w:t>
            </w:r>
          </w:p>
        </w:tc>
      </w:tr>
      <w:tr w:rsidR="00254B51" w:rsidRPr="00254B51" w:rsidTr="00254B51">
        <w:trPr>
          <w:trHeight w:val="1290"/>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182 1 01 02010 01 0000 110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1442,6</w:t>
            </w:r>
          </w:p>
        </w:tc>
        <w:tc>
          <w:tcPr>
            <w:tcW w:w="1055"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692,6</w:t>
            </w:r>
          </w:p>
        </w:tc>
        <w:tc>
          <w:tcPr>
            <w:tcW w:w="1364"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804,0</w:t>
            </w:r>
          </w:p>
        </w:tc>
      </w:tr>
      <w:tr w:rsidR="00254B51" w:rsidRPr="00254B51" w:rsidTr="00254B51">
        <w:trPr>
          <w:trHeight w:val="864"/>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182 1 01 02030 01 0000 110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055"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0,6</w:t>
            </w:r>
          </w:p>
        </w:tc>
      </w:tr>
      <w:tr w:rsidR="00254B51" w:rsidRPr="00254B51" w:rsidTr="00254B51">
        <w:trPr>
          <w:trHeight w:val="163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182 1 01 02080 01 0000 110</w:t>
            </w:r>
          </w:p>
        </w:tc>
        <w:tc>
          <w:tcPr>
            <w:tcW w:w="4396" w:type="dxa"/>
            <w:tcBorders>
              <w:top w:val="nil"/>
              <w:left w:val="nil"/>
              <w:bottom w:val="nil"/>
              <w:right w:val="nil"/>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055" w:type="dxa"/>
            <w:tcBorders>
              <w:top w:val="nil"/>
              <w:left w:val="nil"/>
              <w:bottom w:val="single" w:sz="4" w:space="0" w:color="auto"/>
              <w:right w:val="single" w:sz="4" w:space="0" w:color="auto"/>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auto" w:fill="auto"/>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-0,6</w:t>
            </w:r>
          </w:p>
        </w:tc>
      </w:tr>
      <w:tr w:rsidR="00254B51" w:rsidRPr="00254B51" w:rsidTr="00254B51">
        <w:trPr>
          <w:trHeight w:val="528"/>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000 1 03 00000 00 0000 000</w:t>
            </w:r>
          </w:p>
        </w:tc>
        <w:tc>
          <w:tcPr>
            <w:tcW w:w="4396" w:type="dxa"/>
            <w:tcBorders>
              <w:top w:val="single" w:sz="4" w:space="0" w:color="auto"/>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407,4</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199,0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217,6</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000 1 03 02000 01 0000 110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407,4</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199,0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217,6</w:t>
            </w:r>
          </w:p>
        </w:tc>
      </w:tr>
      <w:tr w:rsidR="00254B51" w:rsidRPr="00254B51" w:rsidTr="00254B51">
        <w:trPr>
          <w:trHeight w:val="1860"/>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182 1 03 02231 01 0000 110</w:t>
            </w:r>
          </w:p>
        </w:tc>
        <w:tc>
          <w:tcPr>
            <w:tcW w:w="4396" w:type="dxa"/>
            <w:tcBorders>
              <w:top w:val="nil"/>
              <w:left w:val="nil"/>
              <w:bottom w:val="nil"/>
              <w:right w:val="nil"/>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193,0</w:t>
            </w:r>
          </w:p>
        </w:tc>
        <w:tc>
          <w:tcPr>
            <w:tcW w:w="1055"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100,0</w:t>
            </w:r>
          </w:p>
        </w:tc>
        <w:tc>
          <w:tcPr>
            <w:tcW w:w="1364"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111,2</w:t>
            </w:r>
          </w:p>
        </w:tc>
      </w:tr>
      <w:tr w:rsidR="00254B51" w:rsidRPr="00254B51" w:rsidTr="00254B51">
        <w:trPr>
          <w:trHeight w:val="2085"/>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182 1 03 02241 01 0000 110</w:t>
            </w:r>
          </w:p>
        </w:tc>
        <w:tc>
          <w:tcPr>
            <w:tcW w:w="4396" w:type="dxa"/>
            <w:tcBorders>
              <w:top w:val="single" w:sz="4" w:space="0" w:color="auto"/>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1,3</w:t>
            </w:r>
          </w:p>
        </w:tc>
        <w:tc>
          <w:tcPr>
            <w:tcW w:w="1055"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0,5</w:t>
            </w:r>
          </w:p>
        </w:tc>
        <w:tc>
          <w:tcPr>
            <w:tcW w:w="1364"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0,6</w:t>
            </w:r>
          </w:p>
        </w:tc>
      </w:tr>
      <w:tr w:rsidR="00254B51" w:rsidRPr="00254B51" w:rsidTr="00254B51">
        <w:trPr>
          <w:trHeight w:val="2085"/>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182 1 03 02251 01 0000 110</w:t>
            </w:r>
          </w:p>
        </w:tc>
        <w:tc>
          <w:tcPr>
            <w:tcW w:w="4396" w:type="dxa"/>
            <w:tcBorders>
              <w:top w:val="nil"/>
              <w:left w:val="nil"/>
              <w:bottom w:val="nil"/>
              <w:right w:val="nil"/>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238,6</w:t>
            </w:r>
          </w:p>
        </w:tc>
        <w:tc>
          <w:tcPr>
            <w:tcW w:w="1055"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110,5</w:t>
            </w:r>
          </w:p>
        </w:tc>
        <w:tc>
          <w:tcPr>
            <w:tcW w:w="1364"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120,2</w:t>
            </w:r>
          </w:p>
        </w:tc>
      </w:tr>
      <w:tr w:rsidR="00254B51" w:rsidRPr="00254B51" w:rsidTr="00254B51">
        <w:trPr>
          <w:trHeight w:val="2085"/>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182 1 03 02261 01 0000 110</w:t>
            </w:r>
          </w:p>
        </w:tc>
        <w:tc>
          <w:tcPr>
            <w:tcW w:w="4396" w:type="dxa"/>
            <w:tcBorders>
              <w:top w:val="single" w:sz="4" w:space="0" w:color="auto"/>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-25,5</w:t>
            </w:r>
          </w:p>
        </w:tc>
        <w:tc>
          <w:tcPr>
            <w:tcW w:w="1055"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-12,0</w:t>
            </w:r>
          </w:p>
        </w:tc>
        <w:tc>
          <w:tcPr>
            <w:tcW w:w="1364"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-14,4</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000 1 05 00000 00 0000 000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Налоги на совокупный доход</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1751,2</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850,0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1597,8</w:t>
            </w:r>
          </w:p>
        </w:tc>
      </w:tr>
      <w:tr w:rsidR="00254B51" w:rsidRPr="00254B51" w:rsidTr="00254B51">
        <w:trPr>
          <w:trHeight w:val="528"/>
        </w:trPr>
        <w:tc>
          <w:tcPr>
            <w:tcW w:w="242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000 1 05 01000 00 0000 110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290,0</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130,0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234,4</w:t>
            </w:r>
          </w:p>
        </w:tc>
      </w:tr>
      <w:tr w:rsidR="00254B51" w:rsidRPr="00254B51" w:rsidTr="00254B51">
        <w:trPr>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lastRenderedPageBreak/>
              <w:t>182 1 05 01011 01 0000 110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560"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200,0</w:t>
            </w:r>
          </w:p>
        </w:tc>
        <w:tc>
          <w:tcPr>
            <w:tcW w:w="1055"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100,0</w:t>
            </w:r>
          </w:p>
        </w:tc>
        <w:tc>
          <w:tcPr>
            <w:tcW w:w="1364"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149,3</w:t>
            </w:r>
          </w:p>
        </w:tc>
      </w:tr>
      <w:tr w:rsidR="00254B51" w:rsidRPr="00254B51" w:rsidTr="00254B51">
        <w:trPr>
          <w:trHeight w:val="1056"/>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182 1 05 01021 01 0000 110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90,0</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30,0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85,1</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000 1 05 03000 01 0000 110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Единый сельскохозяйственный налог</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1461,2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720,0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1363,4</w:t>
            </w:r>
          </w:p>
        </w:tc>
      </w:tr>
      <w:tr w:rsidR="00254B51" w:rsidRPr="00254B51" w:rsidTr="00254B51">
        <w:trPr>
          <w:trHeight w:val="276"/>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182 1 05 03010 01 0000 110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1461,2</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720,0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1363,4</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000 1 06 00000 00 0000 000</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Налоги на имущество</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144,6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51,1</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000 1 06 01000 00 0000 110</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Налог на имущество физических лиц</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21,0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11,0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3,8</w:t>
            </w:r>
          </w:p>
        </w:tc>
      </w:tr>
      <w:tr w:rsidR="00254B51" w:rsidRPr="00254B51" w:rsidTr="00254B51">
        <w:trPr>
          <w:trHeight w:val="81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182 1 06 01030 10 0000 110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21,0</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3,8</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000 1 06 06000  00 0000 110</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 xml:space="preserve">Земельный налог </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123,6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52,0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47,3</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182 1 06 06030 00 0000 110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Земельный налог с организаций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56,6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29,0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22,1</w:t>
            </w:r>
          </w:p>
        </w:tc>
      </w:tr>
      <w:tr w:rsidR="00254B51" w:rsidRPr="00254B51" w:rsidTr="00254B51">
        <w:trPr>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182 1 06 06033 10 0000 110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56,6</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29,0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22,1</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182 1 06 06040 00 0000 110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Земельный налог с физических лиц</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67,0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23,0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25,2</w:t>
            </w:r>
          </w:p>
        </w:tc>
      </w:tr>
      <w:tr w:rsidR="00254B51" w:rsidRPr="00254B51" w:rsidTr="00254B51">
        <w:trPr>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182 1 06 06043 10 0000 110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67,0</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23,0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25,2</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000 1 08 00000 00 0000 000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 xml:space="preserve">Государственная пошлина </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1,3</w:t>
            </w:r>
          </w:p>
        </w:tc>
      </w:tr>
      <w:tr w:rsidR="00254B51" w:rsidRPr="00254B51" w:rsidTr="00254B51">
        <w:trPr>
          <w:trHeight w:val="792"/>
        </w:trPr>
        <w:tc>
          <w:tcPr>
            <w:tcW w:w="2420" w:type="dxa"/>
            <w:tcBorders>
              <w:top w:val="nil"/>
              <w:left w:val="single" w:sz="4" w:space="0" w:color="auto"/>
              <w:bottom w:val="single" w:sz="4" w:space="0" w:color="auto"/>
              <w:right w:val="single" w:sz="4" w:space="0" w:color="auto"/>
            </w:tcBorders>
            <w:shd w:val="clear" w:color="000000" w:fill="FFFFFF"/>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000 1 08 04000 01 0000 110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1,3</w:t>
            </w:r>
          </w:p>
        </w:tc>
      </w:tr>
      <w:tr w:rsidR="00254B51" w:rsidRPr="00254B51" w:rsidTr="00254B51">
        <w:trPr>
          <w:trHeight w:val="1320"/>
        </w:trPr>
        <w:tc>
          <w:tcPr>
            <w:tcW w:w="2420" w:type="dxa"/>
            <w:tcBorders>
              <w:top w:val="nil"/>
              <w:left w:val="single" w:sz="4" w:space="0" w:color="auto"/>
              <w:bottom w:val="single" w:sz="4" w:space="0" w:color="auto"/>
              <w:right w:val="single" w:sz="4" w:space="0" w:color="auto"/>
            </w:tcBorders>
            <w:shd w:val="clear" w:color="000000" w:fill="FFFFFF"/>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630 1 08 04020 01 0000 110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jc w:val="both"/>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4,5</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1,3</w:t>
            </w:r>
          </w:p>
        </w:tc>
      </w:tr>
      <w:tr w:rsidR="00254B51" w:rsidRPr="00254B51" w:rsidTr="00254B51">
        <w:trPr>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000 1 11 00000 00 0000 000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410,6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229,0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179,9</w:t>
            </w:r>
          </w:p>
        </w:tc>
      </w:tr>
      <w:tr w:rsidR="00254B51" w:rsidRPr="00254B51" w:rsidTr="00254B51">
        <w:trPr>
          <w:trHeight w:val="160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000 1 11 05000 00 0000 120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153,8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100,6</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60,0</w:t>
            </w:r>
          </w:p>
        </w:tc>
      </w:tr>
      <w:tr w:rsidR="00254B51" w:rsidRPr="00254B51" w:rsidTr="00254B51">
        <w:trPr>
          <w:trHeight w:val="138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000 1 11 05020 00 0000 120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60,6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30,3</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129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630 1 11 05025 10 0000 120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60,6</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30,3</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79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000 1 11 05070 00 0000 120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93,2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70,3</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60,0</w:t>
            </w:r>
          </w:p>
        </w:tc>
      </w:tr>
      <w:tr w:rsidR="00254B51" w:rsidRPr="00254B51" w:rsidTr="00254B51">
        <w:trPr>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630 1 11 05075 10 0000 120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93,2</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70,3</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60,0</w:t>
            </w:r>
          </w:p>
        </w:tc>
      </w:tr>
      <w:tr w:rsidR="00254B51" w:rsidRPr="00254B51" w:rsidTr="00254B51">
        <w:trPr>
          <w:trHeight w:val="158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000 1 11 09000 00 0000 120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256,8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128,4</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119,9</w:t>
            </w:r>
          </w:p>
        </w:tc>
      </w:tr>
      <w:tr w:rsidR="00254B51" w:rsidRPr="00254B51" w:rsidTr="00254B51">
        <w:trPr>
          <w:trHeight w:val="135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lastRenderedPageBreak/>
              <w:t>000 1 11 09040 00 0000 120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256,8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128,4</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119,9</w:t>
            </w:r>
          </w:p>
        </w:tc>
      </w:tr>
      <w:tr w:rsidR="00254B51" w:rsidRPr="00254B51" w:rsidTr="00254B51">
        <w:trPr>
          <w:trHeight w:val="127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630 1 11 09045 10 0000 120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256,8</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128,4</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119,9</w:t>
            </w:r>
          </w:p>
        </w:tc>
      </w:tr>
      <w:tr w:rsidR="00254B51" w:rsidRPr="00254B51" w:rsidTr="00254B51">
        <w:trPr>
          <w:trHeight w:val="34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000 1 13 00000 00 0000 000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686,5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343,0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348,2</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0 00 1 13 02000 00 0000 130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от компенсации затрат государства</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686,5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343,0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348,2</w:t>
            </w:r>
          </w:p>
        </w:tc>
      </w:tr>
      <w:tr w:rsidR="00254B51" w:rsidRPr="00254B51" w:rsidTr="00254B51">
        <w:trPr>
          <w:trHeight w:val="792"/>
        </w:trPr>
        <w:tc>
          <w:tcPr>
            <w:tcW w:w="2420" w:type="dxa"/>
            <w:tcBorders>
              <w:top w:val="nil"/>
              <w:left w:val="single" w:sz="4" w:space="0" w:color="auto"/>
              <w:bottom w:val="single" w:sz="4" w:space="0" w:color="auto"/>
              <w:right w:val="single" w:sz="4" w:space="0" w:color="auto"/>
            </w:tcBorders>
            <w:shd w:val="clear" w:color="000000" w:fill="FFFFFF"/>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630 1 13 02065 10 0000 130 </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686,5</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343,0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348,2</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000 2 00 00000 00 0000 000</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 xml:space="preserve">БЕЗВОЗМЕЗДНЫЕ ПОСТУПЛЕНИЯ </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96482,7</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31189,8</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22557,9</w:t>
            </w:r>
          </w:p>
        </w:tc>
      </w:tr>
      <w:tr w:rsidR="00254B51" w:rsidRPr="00254B51" w:rsidTr="00254B51">
        <w:trPr>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000 2 02 00000 00 0000 000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96026,4</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30733,5</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22101,2</w:t>
            </w:r>
          </w:p>
        </w:tc>
      </w:tr>
      <w:tr w:rsidR="00254B51" w:rsidRPr="00254B51" w:rsidTr="00254B51">
        <w:trPr>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000 2 02 10000 00 0000 150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6229,0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3114,4</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3114,4</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000 2 02 15001 00 0000 150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Дотации на выравнивание бюджетной обеспеченности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2051,8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1025,8</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1025,8</w:t>
            </w:r>
          </w:p>
        </w:tc>
      </w:tr>
      <w:tr w:rsidR="00254B51" w:rsidRPr="00254B51" w:rsidTr="00254B51">
        <w:trPr>
          <w:trHeight w:val="48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630 2 02 15001 10 0000 150</w:t>
            </w:r>
          </w:p>
        </w:tc>
        <w:tc>
          <w:tcPr>
            <w:tcW w:w="4396" w:type="dxa"/>
            <w:tcBorders>
              <w:top w:val="nil"/>
              <w:left w:val="nil"/>
              <w:bottom w:val="single" w:sz="4" w:space="0" w:color="auto"/>
              <w:right w:val="single" w:sz="4" w:space="0" w:color="000000"/>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254B51">
              <w:rPr>
                <w:rFonts w:ascii="Times New Roman" w:eastAsia="Times New Roman" w:hAnsi="Times New Roman" w:cs="Times New Roman"/>
                <w:sz w:val="16"/>
                <w:szCs w:val="16"/>
              </w:rPr>
              <w:br/>
              <w:t xml:space="preserve"> </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2051,8</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1025,8</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1025,8</w:t>
            </w:r>
          </w:p>
        </w:tc>
      </w:tr>
      <w:tr w:rsidR="00254B51" w:rsidRPr="00254B51" w:rsidTr="00254B51">
        <w:trPr>
          <w:trHeight w:val="73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000 2 02 16001 00 0000 150</w:t>
            </w:r>
          </w:p>
        </w:tc>
        <w:tc>
          <w:tcPr>
            <w:tcW w:w="4396" w:type="dxa"/>
            <w:tcBorders>
              <w:top w:val="nil"/>
              <w:left w:val="nil"/>
              <w:bottom w:val="single" w:sz="4" w:space="0" w:color="000000"/>
              <w:right w:val="nil"/>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254B51">
              <w:rPr>
                <w:rFonts w:ascii="Times New Roman" w:eastAsia="Times New Roman" w:hAnsi="Times New Roman" w:cs="Times New Roman"/>
                <w:b/>
                <w:bCs/>
                <w:sz w:val="16"/>
                <w:szCs w:val="16"/>
              </w:rPr>
              <w:br/>
              <w:t xml:space="preserve"> </w:t>
            </w:r>
          </w:p>
        </w:tc>
        <w:tc>
          <w:tcPr>
            <w:tcW w:w="156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4177,2</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2088,6</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2088,6</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630 2 02 16001 10 0000 150</w:t>
            </w:r>
          </w:p>
        </w:tc>
        <w:tc>
          <w:tcPr>
            <w:tcW w:w="4396" w:type="dxa"/>
            <w:tcBorders>
              <w:top w:val="nil"/>
              <w:left w:val="nil"/>
              <w:bottom w:val="single" w:sz="4" w:space="0" w:color="auto"/>
              <w:right w:val="single" w:sz="4" w:space="0" w:color="000000"/>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254B51">
              <w:rPr>
                <w:rFonts w:ascii="Times New Roman" w:eastAsia="Times New Roman" w:hAnsi="Times New Roman" w:cs="Times New Roman"/>
                <w:sz w:val="16"/>
                <w:szCs w:val="16"/>
              </w:rPr>
              <w:br/>
              <w:t xml:space="preserve"> </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4177,2</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2088,6</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2088,6</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00"/>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000 2 02 20000 00 0000 150</w:t>
            </w:r>
          </w:p>
        </w:tc>
        <w:tc>
          <w:tcPr>
            <w:tcW w:w="4396" w:type="dxa"/>
            <w:tcBorders>
              <w:top w:val="nil"/>
              <w:left w:val="nil"/>
              <w:bottom w:val="single" w:sz="4" w:space="0" w:color="auto"/>
              <w:right w:val="nil"/>
            </w:tcBorders>
            <w:shd w:val="clear" w:color="000000" w:fill="FFFF00"/>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Субсидии бюдждетам бюджетной системы Российской Федерации (межбюджетные трансферты)</w:t>
            </w:r>
          </w:p>
        </w:tc>
        <w:tc>
          <w:tcPr>
            <w:tcW w:w="1560" w:type="dxa"/>
            <w:tcBorders>
              <w:top w:val="nil"/>
              <w:left w:val="single" w:sz="4" w:space="0" w:color="auto"/>
              <w:bottom w:val="single" w:sz="4" w:space="0" w:color="auto"/>
              <w:right w:val="single" w:sz="4" w:space="0" w:color="auto"/>
            </w:tcBorders>
            <w:shd w:val="clear" w:color="000000" w:fill="FFFF00"/>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23466,3</w:t>
            </w:r>
          </w:p>
        </w:tc>
        <w:tc>
          <w:tcPr>
            <w:tcW w:w="1055" w:type="dxa"/>
            <w:tcBorders>
              <w:top w:val="nil"/>
              <w:left w:val="nil"/>
              <w:bottom w:val="single" w:sz="4" w:space="0" w:color="auto"/>
              <w:right w:val="single" w:sz="4" w:space="0" w:color="auto"/>
            </w:tcBorders>
            <w:shd w:val="clear" w:color="000000" w:fill="FFFF00"/>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9464,1</w:t>
            </w:r>
          </w:p>
        </w:tc>
        <w:tc>
          <w:tcPr>
            <w:tcW w:w="1364" w:type="dxa"/>
            <w:tcBorders>
              <w:top w:val="nil"/>
              <w:left w:val="nil"/>
              <w:bottom w:val="single" w:sz="4" w:space="0" w:color="auto"/>
              <w:right w:val="single" w:sz="4" w:space="0" w:color="auto"/>
            </w:tcBorders>
            <w:shd w:val="clear" w:color="000000" w:fill="FFFF00"/>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882,0</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000 2 02 20077 00 0000 150</w:t>
            </w:r>
          </w:p>
        </w:tc>
        <w:tc>
          <w:tcPr>
            <w:tcW w:w="4396" w:type="dxa"/>
            <w:tcBorders>
              <w:top w:val="nil"/>
              <w:left w:val="nil"/>
              <w:bottom w:val="single" w:sz="4" w:space="0" w:color="auto"/>
              <w:right w:val="nil"/>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Субсидии бюдждетам на софинансирование капитальных вложений в объекты муниципальной собственности</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22584,3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8582,1</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000 2 02 20077 10 0000 150</w:t>
            </w:r>
          </w:p>
        </w:tc>
        <w:tc>
          <w:tcPr>
            <w:tcW w:w="4396" w:type="dxa"/>
            <w:tcBorders>
              <w:top w:val="nil"/>
              <w:left w:val="nil"/>
              <w:bottom w:val="single" w:sz="4" w:space="0" w:color="auto"/>
              <w:right w:val="nil"/>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Субсидии бюдждетам сельских поселений на софинансирование капитальных вложений в объекты муниципальной собственности</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22584,3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8582,1</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1416"/>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000 2 02 20077 10 0000 150</w:t>
            </w:r>
          </w:p>
        </w:tc>
        <w:tc>
          <w:tcPr>
            <w:tcW w:w="4396" w:type="dxa"/>
            <w:tcBorders>
              <w:top w:val="nil"/>
              <w:left w:val="nil"/>
              <w:bottom w:val="single" w:sz="4" w:space="0" w:color="auto"/>
              <w:right w:val="nil"/>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Субсидии бюджетам муниципальных образования НАО на оказание финансовой помощи бюджетам муниципальных образований на строительство (приобретепние)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156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22584,3</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8582,1</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348"/>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000 2 02 29999 00 0000 150</w:t>
            </w:r>
          </w:p>
        </w:tc>
        <w:tc>
          <w:tcPr>
            <w:tcW w:w="4396" w:type="dxa"/>
            <w:tcBorders>
              <w:top w:val="nil"/>
              <w:left w:val="nil"/>
              <w:bottom w:val="single" w:sz="4" w:space="0" w:color="auto"/>
              <w:right w:val="nil"/>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Прочие субсидии</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882,0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882,0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882,0</w:t>
            </w:r>
          </w:p>
        </w:tc>
      </w:tr>
      <w:tr w:rsidR="00254B51" w:rsidRPr="00254B51" w:rsidTr="00254B51">
        <w:trPr>
          <w:trHeight w:val="372"/>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000 2 02 29999 10 0000 150</w:t>
            </w:r>
          </w:p>
        </w:tc>
        <w:tc>
          <w:tcPr>
            <w:tcW w:w="4396" w:type="dxa"/>
            <w:tcBorders>
              <w:top w:val="nil"/>
              <w:left w:val="nil"/>
              <w:bottom w:val="single" w:sz="4" w:space="0" w:color="auto"/>
              <w:right w:val="nil"/>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Прочие субсидии бюджетам сельских поселений</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882,0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882,0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882,0</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000 2 02 29999 10 0000 150</w:t>
            </w:r>
          </w:p>
        </w:tc>
        <w:tc>
          <w:tcPr>
            <w:tcW w:w="4396" w:type="dxa"/>
            <w:tcBorders>
              <w:top w:val="nil"/>
              <w:left w:val="nil"/>
              <w:bottom w:val="single" w:sz="4" w:space="0" w:color="auto"/>
              <w:right w:val="nil"/>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Субсидии бюджетам муниципальных образования НАО на реализацию проектов местных инициатив</w:t>
            </w:r>
          </w:p>
        </w:tc>
        <w:tc>
          <w:tcPr>
            <w:tcW w:w="1560" w:type="dxa"/>
            <w:tcBorders>
              <w:top w:val="nil"/>
              <w:left w:val="single" w:sz="4" w:space="0" w:color="auto"/>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882,0</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882,0</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882,0</w:t>
            </w:r>
          </w:p>
        </w:tc>
      </w:tr>
      <w:tr w:rsidR="00254B51" w:rsidRPr="00254B51" w:rsidTr="00254B51">
        <w:trPr>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000 2 02 30000 00 0000 150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330,3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168,5</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124,1</w:t>
            </w:r>
          </w:p>
        </w:tc>
      </w:tr>
      <w:tr w:rsidR="00254B51" w:rsidRPr="00254B51" w:rsidTr="00254B51">
        <w:trPr>
          <w:trHeight w:val="8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000 2 02 30024 00 0000 150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6,9</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6,9</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6,9</w:t>
            </w:r>
          </w:p>
        </w:tc>
      </w:tr>
      <w:tr w:rsidR="00254B51" w:rsidRPr="00254B51" w:rsidTr="00254B51">
        <w:trPr>
          <w:trHeight w:val="58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000 2 02 30024 10 0000 150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w:t>
            </w:r>
          </w:p>
        </w:tc>
      </w:tr>
      <w:tr w:rsidR="00254B51" w:rsidRPr="00254B51" w:rsidTr="00254B51">
        <w:trPr>
          <w:trHeight w:val="80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630 2 02 30024 10 0000 150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6,9</w:t>
            </w:r>
          </w:p>
        </w:tc>
      </w:tr>
      <w:tr w:rsidR="00254B51" w:rsidRPr="00254B51" w:rsidTr="00254B51">
        <w:trPr>
          <w:trHeight w:val="57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lastRenderedPageBreak/>
              <w:t>000 2 02 35118 00 0000 150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323,4</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161,6</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117,2</w:t>
            </w:r>
          </w:p>
        </w:tc>
      </w:tr>
      <w:tr w:rsidR="00254B51" w:rsidRPr="00254B51" w:rsidTr="00254B51">
        <w:trPr>
          <w:trHeight w:val="78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630 2 02 35118 10 0000 150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323,4</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161,6</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117,2</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000 2 02 40000 00 0000 150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66000,8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17986,5</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17980,7</w:t>
            </w:r>
          </w:p>
        </w:tc>
      </w:tr>
      <w:tr w:rsidR="00254B51" w:rsidRPr="00254B51" w:rsidTr="00254B51">
        <w:trPr>
          <w:trHeight w:val="112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000 2 02 40014 00 0000 150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11502,3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61,1</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59,9</w:t>
            </w:r>
          </w:p>
        </w:tc>
      </w:tr>
      <w:tr w:rsidR="00254B51" w:rsidRPr="00254B51" w:rsidTr="00254B51">
        <w:trPr>
          <w:trHeight w:val="132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11502,3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61,1</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59,9</w:t>
            </w:r>
          </w:p>
        </w:tc>
      </w:tr>
      <w:tr w:rsidR="00254B51" w:rsidRPr="00254B51" w:rsidTr="00254B51">
        <w:trPr>
          <w:trHeight w:val="76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630 2 02 40014 10 0000 150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11056,7</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61,1</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59,9</w:t>
            </w:r>
          </w:p>
        </w:tc>
      </w:tr>
      <w:tr w:rsidR="00254B51" w:rsidRPr="00254B51" w:rsidTr="00254B51">
        <w:trPr>
          <w:trHeight w:val="30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Содержание авиаплощадок  в  поселениях  Заполярного района</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62,2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31,1</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30,8</w:t>
            </w:r>
          </w:p>
        </w:tc>
      </w:tr>
      <w:tr w:rsidR="00254B51" w:rsidRPr="00254B51" w:rsidTr="00254B51">
        <w:trPr>
          <w:trHeight w:val="51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152,8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30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Обозначение и содержание снегоходных маршрутов</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91,7</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29,1</w:t>
            </w:r>
          </w:p>
        </w:tc>
      </w:tr>
      <w:tr w:rsidR="00254B51" w:rsidRPr="00254B51" w:rsidTr="00254B51">
        <w:trPr>
          <w:trHeight w:val="122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630 2 02 40014 10 0000 150</w:t>
            </w:r>
          </w:p>
        </w:tc>
        <w:tc>
          <w:tcPr>
            <w:tcW w:w="4396" w:type="dxa"/>
            <w:tcBorders>
              <w:top w:val="nil"/>
              <w:left w:val="nil"/>
              <w:bottom w:val="nil"/>
              <w:right w:val="nil"/>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Другие мероприятия.Сельское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10750,0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630 2 02 40014 10 0000 150</w:t>
            </w:r>
          </w:p>
        </w:tc>
        <w:tc>
          <w:tcPr>
            <w:tcW w:w="4396" w:type="dxa"/>
            <w:tcBorders>
              <w:top w:val="single" w:sz="4" w:space="0" w:color="auto"/>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145,6</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r>
      <w:tr w:rsidR="00254B51" w:rsidRPr="00254B51" w:rsidTr="00254B51">
        <w:trPr>
          <w:trHeight w:val="48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630 2 02 40014 10 0000150</w:t>
            </w:r>
          </w:p>
        </w:tc>
        <w:tc>
          <w:tcPr>
            <w:tcW w:w="4396" w:type="dxa"/>
            <w:tcBorders>
              <w:top w:val="nil"/>
              <w:left w:val="nil"/>
              <w:bottom w:val="nil"/>
              <w:right w:val="nil"/>
            </w:tcBorders>
            <w:shd w:val="clear" w:color="auto" w:fill="auto"/>
            <w:vAlign w:val="bottom"/>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105,5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630 2 02 40014 10 0000150</w:t>
            </w:r>
          </w:p>
        </w:tc>
        <w:tc>
          <w:tcPr>
            <w:tcW w:w="4396" w:type="dxa"/>
            <w:tcBorders>
              <w:top w:val="single" w:sz="4" w:space="0" w:color="auto"/>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40,1</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78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630 2 02 40014 10 0000 150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300,0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r>
      <w:tr w:rsidR="00254B51" w:rsidRPr="00254B51" w:rsidTr="00254B51">
        <w:trPr>
          <w:trHeight w:val="1716"/>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630 2 02 40014 10 0000150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Создание условий для обеспечения населения чистой водой</w:t>
            </w:r>
            <w:r w:rsidRPr="00254B51">
              <w:rPr>
                <w:rFonts w:ascii="Times New Roman" w:eastAsia="Times New Roman" w:hAnsi="Times New Roman" w:cs="Times New Roman"/>
                <w:sz w:val="16"/>
                <w:szCs w:val="16"/>
              </w:rPr>
              <w:br/>
              <w:t xml:space="preserve">Сельское поселение "Пустозерский сельсовет" Заполярного района Ненецкого автономного округа </w:t>
            </w:r>
            <w:r w:rsidRPr="00254B51">
              <w:rPr>
                <w:rFonts w:ascii="Times New Roman" w:eastAsia="Times New Roman" w:hAnsi="Times New Roman" w:cs="Times New Roman"/>
                <w:sz w:val="16"/>
                <w:szCs w:val="16"/>
              </w:rPr>
              <w:br/>
              <w:t>Мероприятие "Выполнение текстового и графического описания местоположения границ зоны санитарной охраны водозабора в д.Каменка Сельского поселения "Пустозерский сельсовет" Заполярного района Ненецкого автономного округа с водоподготовительной установкой</w:t>
            </w:r>
          </w:p>
        </w:tc>
        <w:tc>
          <w:tcPr>
            <w:tcW w:w="1560" w:type="dxa"/>
            <w:tcBorders>
              <w:top w:val="nil"/>
              <w:left w:val="nil"/>
              <w:bottom w:val="single" w:sz="4" w:space="0" w:color="auto"/>
              <w:right w:val="single" w:sz="4" w:space="0" w:color="auto"/>
            </w:tcBorders>
            <w:shd w:val="clear" w:color="000000" w:fill="FFFFFF"/>
            <w:noWrap/>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300,0</w:t>
            </w:r>
          </w:p>
        </w:tc>
        <w:tc>
          <w:tcPr>
            <w:tcW w:w="1055" w:type="dxa"/>
            <w:tcBorders>
              <w:top w:val="nil"/>
              <w:left w:val="nil"/>
              <w:bottom w:val="single" w:sz="4" w:space="0" w:color="auto"/>
              <w:right w:val="single" w:sz="4" w:space="0" w:color="auto"/>
            </w:tcBorders>
            <w:shd w:val="clear" w:color="000000" w:fill="FFFFFF"/>
            <w:noWrap/>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vAlign w:val="center"/>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25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000 2 02 49999 00 0000 150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Прочие межбюджетные трансферты, передаваемые бюджетам</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54498,5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17925,4</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17920,8</w:t>
            </w:r>
          </w:p>
        </w:tc>
      </w:tr>
      <w:tr w:rsidR="00254B51" w:rsidRPr="00254B51" w:rsidTr="00254B51">
        <w:trPr>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54498,5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17925,4</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17920,8</w:t>
            </w:r>
          </w:p>
        </w:tc>
      </w:tr>
      <w:tr w:rsidR="00254B51" w:rsidRPr="00254B51" w:rsidTr="00254B51">
        <w:trPr>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1560"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8866,6</w:t>
            </w:r>
          </w:p>
        </w:tc>
        <w:tc>
          <w:tcPr>
            <w:tcW w:w="1055"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4433,2</w:t>
            </w:r>
          </w:p>
        </w:tc>
        <w:tc>
          <w:tcPr>
            <w:tcW w:w="1364" w:type="dxa"/>
            <w:tcBorders>
              <w:top w:val="nil"/>
              <w:left w:val="nil"/>
              <w:bottom w:val="single" w:sz="4" w:space="0" w:color="auto"/>
              <w:right w:val="single" w:sz="4" w:space="0" w:color="auto"/>
            </w:tcBorders>
            <w:shd w:val="clear" w:color="auto" w:fill="auto"/>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4433,2</w:t>
            </w:r>
          </w:p>
        </w:tc>
      </w:tr>
      <w:tr w:rsidR="00254B51" w:rsidRPr="00254B51" w:rsidTr="00254B51">
        <w:trPr>
          <w:trHeight w:val="8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3616,7</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r>
      <w:tr w:rsidR="00254B51" w:rsidRPr="00254B51" w:rsidTr="00254B51">
        <w:trPr>
          <w:trHeight w:val="8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61,7</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576"/>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Капитальный ремонт хоккейно-футбольной площадки в с.Оксино Сельского поселения "Пустозерский сельсовет" ЗР НАО</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3555,0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11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lastRenderedPageBreak/>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"Возмещение части затрат  органов местного самоуправления поселений муниципального района "Заполярный район" на 2024-2030 годы" в том числе: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4213,1</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1252,8</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1252,0</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1859,7</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272,2</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271,5</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Расходы на выплату пенсий за выслугу лет  лицам, замещавшим выборные должности  </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764,2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318,4</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318,4</w:t>
            </w:r>
          </w:p>
        </w:tc>
      </w:tr>
      <w:tr w:rsidR="00254B51" w:rsidRPr="00254B51" w:rsidTr="00254B51">
        <w:trPr>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Расходы на выплату пенсий за выслугу лет  лицам, замещавшимдолжности муниципальной службы </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1589,2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662,2</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662,1</w:t>
            </w:r>
          </w:p>
        </w:tc>
      </w:tr>
      <w:tr w:rsidR="00254B51" w:rsidRPr="00254B51" w:rsidTr="00254B51">
        <w:trPr>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2033,0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574,0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574,0</w:t>
            </w:r>
          </w:p>
        </w:tc>
      </w:tr>
      <w:tr w:rsidR="00254B51" w:rsidRPr="00254B51" w:rsidTr="00254B51">
        <w:trPr>
          <w:trHeight w:val="108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1930,1</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566,0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566,0</w:t>
            </w:r>
          </w:p>
        </w:tc>
      </w:tr>
      <w:tr w:rsidR="00254B51" w:rsidRPr="00254B51" w:rsidTr="00254B51">
        <w:trPr>
          <w:trHeight w:val="816"/>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92,9</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792"/>
        </w:trPr>
        <w:tc>
          <w:tcPr>
            <w:tcW w:w="2420" w:type="dxa"/>
            <w:tcBorders>
              <w:top w:val="nil"/>
              <w:left w:val="single" w:sz="4" w:space="0" w:color="auto"/>
              <w:bottom w:val="nil"/>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nil"/>
              <w:right w:val="nil"/>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Borders>
              <w:top w:val="nil"/>
              <w:left w:val="single" w:sz="4" w:space="0" w:color="auto"/>
              <w:bottom w:val="nil"/>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10,0</w:t>
            </w:r>
          </w:p>
        </w:tc>
        <w:tc>
          <w:tcPr>
            <w:tcW w:w="1055" w:type="dxa"/>
            <w:tcBorders>
              <w:top w:val="nil"/>
              <w:left w:val="nil"/>
              <w:bottom w:val="nil"/>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8,0</w:t>
            </w:r>
          </w:p>
        </w:tc>
        <w:tc>
          <w:tcPr>
            <w:tcW w:w="1364" w:type="dxa"/>
            <w:tcBorders>
              <w:top w:val="nil"/>
              <w:left w:val="nil"/>
              <w:bottom w:val="nil"/>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8,0</w:t>
            </w:r>
          </w:p>
        </w:tc>
      </w:tr>
      <w:tr w:rsidR="00254B51" w:rsidRPr="00254B51" w:rsidTr="00254B51">
        <w:trPr>
          <w:trHeight w:val="912"/>
        </w:trPr>
        <w:tc>
          <w:tcPr>
            <w:tcW w:w="2420" w:type="dxa"/>
            <w:tcBorders>
              <w:top w:val="single" w:sz="4" w:space="0" w:color="auto"/>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630 2 02 49999 10 0000 150</w:t>
            </w:r>
          </w:p>
        </w:tc>
        <w:tc>
          <w:tcPr>
            <w:tcW w:w="4396" w:type="dxa"/>
            <w:tcBorders>
              <w:top w:val="single" w:sz="4" w:space="0" w:color="auto"/>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5458,6</w:t>
            </w:r>
          </w:p>
        </w:tc>
        <w:tc>
          <w:tcPr>
            <w:tcW w:w="1055" w:type="dxa"/>
            <w:tcBorders>
              <w:top w:val="single" w:sz="4" w:space="0" w:color="auto"/>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c>
          <w:tcPr>
            <w:tcW w:w="1364" w:type="dxa"/>
            <w:tcBorders>
              <w:top w:val="single" w:sz="4" w:space="0" w:color="auto"/>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r>
      <w:tr w:rsidR="00254B51" w:rsidRPr="00254B51" w:rsidTr="00254B51">
        <w:trPr>
          <w:trHeight w:val="132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740,2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1464"/>
        </w:trPr>
        <w:tc>
          <w:tcPr>
            <w:tcW w:w="2420" w:type="dxa"/>
            <w:tcBorders>
              <w:top w:val="nil"/>
              <w:left w:val="single" w:sz="4" w:space="0" w:color="auto"/>
              <w:bottom w:val="nil"/>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 Другие мероприятия за счет средств дорожного фонда. Сельское поселение "Пустозерский сельсовет" ЗР НАО</w:t>
            </w:r>
            <w:r w:rsidRPr="00254B51">
              <w:rPr>
                <w:rFonts w:ascii="Times New Roman" w:eastAsia="Times New Roman" w:hAnsi="Times New Roman" w:cs="Times New Roman"/>
                <w:sz w:val="16"/>
                <w:szCs w:val="16"/>
              </w:rPr>
              <w:br/>
              <w:t xml:space="preserve">Мероприятие "Ремонт участка автомобильной дороги общего пользования местного значения "с.Оксино-аэропорт" (участок от дома №105 до дома №66)" </w:t>
            </w:r>
          </w:p>
        </w:tc>
        <w:tc>
          <w:tcPr>
            <w:tcW w:w="1560" w:type="dxa"/>
            <w:tcBorders>
              <w:top w:val="nil"/>
              <w:left w:val="nil"/>
              <w:bottom w:val="nil"/>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4718,4</w:t>
            </w:r>
          </w:p>
        </w:tc>
        <w:tc>
          <w:tcPr>
            <w:tcW w:w="1055" w:type="dxa"/>
            <w:tcBorders>
              <w:top w:val="nil"/>
              <w:left w:val="nil"/>
              <w:bottom w:val="nil"/>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1050"/>
        </w:trPr>
        <w:tc>
          <w:tcPr>
            <w:tcW w:w="2420" w:type="dxa"/>
            <w:tcBorders>
              <w:top w:val="single" w:sz="4" w:space="0" w:color="auto"/>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20763,8</w:t>
            </w:r>
          </w:p>
        </w:tc>
        <w:tc>
          <w:tcPr>
            <w:tcW w:w="1055" w:type="dxa"/>
            <w:tcBorders>
              <w:top w:val="single" w:sz="4" w:space="0" w:color="auto"/>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11515,6</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11515,4</w:t>
            </w:r>
          </w:p>
        </w:tc>
      </w:tr>
      <w:tr w:rsidR="00254B51" w:rsidRPr="00254B51" w:rsidTr="00254B51">
        <w:trPr>
          <w:trHeight w:val="105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14465,4</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8555,3</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8555,2</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 Благоустройство территорий поселений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298,3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Уличное освещение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4440,1</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2960,3</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2960,2</w:t>
            </w:r>
          </w:p>
        </w:tc>
      </w:tr>
      <w:tr w:rsidR="00254B51" w:rsidRPr="00254B51" w:rsidTr="00254B51">
        <w:trPr>
          <w:trHeight w:val="132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Инициативное бюджетирование. Сельское поселение "Пустозерский сельсовет" Заполярного района Ненецкого автономного округа. Мероприятие: «Городок детства (приобретение игрового комплекса детского городка в с.Оксино")</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1560,0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85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164,3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r>
      <w:tr w:rsidR="00254B51" w:rsidRPr="00254B51" w:rsidTr="00254B51">
        <w:trPr>
          <w:trHeight w:val="133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lastRenderedPageBreak/>
              <w:t>630 2 02 49999 10 0000 150</w:t>
            </w:r>
          </w:p>
        </w:tc>
        <w:tc>
          <w:tcPr>
            <w:tcW w:w="4396" w:type="dxa"/>
            <w:tcBorders>
              <w:top w:val="nil"/>
              <w:left w:val="nil"/>
              <w:bottom w:val="single" w:sz="4" w:space="0" w:color="auto"/>
              <w:right w:val="single" w:sz="4" w:space="0" w:color="auto"/>
            </w:tcBorders>
            <w:shd w:val="clear" w:color="000000" w:fill="FFFFFF"/>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164,3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132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630 2 02 49999 10 0000 150</w:t>
            </w:r>
          </w:p>
        </w:tc>
        <w:tc>
          <w:tcPr>
            <w:tcW w:w="4396" w:type="dxa"/>
            <w:tcBorders>
              <w:top w:val="nil"/>
              <w:left w:val="nil"/>
              <w:bottom w:val="single" w:sz="4" w:space="0" w:color="auto"/>
              <w:right w:val="single" w:sz="4" w:space="0" w:color="auto"/>
            </w:tcBorders>
            <w:shd w:val="clear" w:color="auto" w:fill="auto"/>
            <w:vAlign w:val="bottom"/>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9082,7</w:t>
            </w:r>
          </w:p>
        </w:tc>
        <w:tc>
          <w:tcPr>
            <w:tcW w:w="1055" w:type="dxa"/>
            <w:tcBorders>
              <w:top w:val="nil"/>
              <w:left w:val="nil"/>
              <w:bottom w:val="single" w:sz="4" w:space="0" w:color="auto"/>
              <w:right w:val="single" w:sz="4" w:space="0" w:color="auto"/>
            </w:tcBorders>
            <w:shd w:val="clear" w:color="000000" w:fill="FFFFFF"/>
            <w:noWrap/>
            <w:vAlign w:val="center"/>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c>
          <w:tcPr>
            <w:tcW w:w="1364" w:type="dxa"/>
            <w:tcBorders>
              <w:top w:val="nil"/>
              <w:left w:val="nil"/>
              <w:bottom w:val="single" w:sz="4" w:space="0" w:color="auto"/>
              <w:right w:val="single" w:sz="4" w:space="0" w:color="auto"/>
            </w:tcBorders>
            <w:shd w:val="clear" w:color="000000" w:fill="FFFFFF"/>
            <w:noWrap/>
            <w:vAlign w:val="center"/>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w:t>
            </w:r>
          </w:p>
        </w:tc>
      </w:tr>
      <w:tr w:rsidR="00254B51" w:rsidRPr="00254B51" w:rsidTr="00254B51">
        <w:trPr>
          <w:trHeight w:val="756"/>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Сельское поселение "Пустозерский сельсовет" ЗР НАО </w:t>
            </w:r>
            <w:r w:rsidRPr="00254B51">
              <w:rPr>
                <w:rFonts w:ascii="Times New Roman" w:eastAsia="Times New Roman" w:hAnsi="Times New Roman" w:cs="Times New Roman"/>
                <w:sz w:val="16"/>
                <w:szCs w:val="16"/>
              </w:rPr>
              <w:br/>
              <w:t>Мероприятие "Приобретение жилых помещений в с.Оксино  Сельского поселения «Пустозерский  сельсовет»  ЗР НАО»</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5597,2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76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Сельское поселение "Пустозерский сельсовет" ЗР НАО </w:t>
            </w:r>
            <w:r w:rsidRPr="00254B51">
              <w:rPr>
                <w:rFonts w:ascii="Times New Roman" w:eastAsia="Times New Roman" w:hAnsi="Times New Roman" w:cs="Times New Roman"/>
                <w:sz w:val="16"/>
                <w:szCs w:val="16"/>
              </w:rPr>
              <w:br/>
              <w:t>Мероприятие "Капитальный ремонт жилого дома № 103  в с. Оксино  Сельского поселения «Пустозерский сельсовет» ЗР НАО"</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2356,2</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75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630 2 02 49999 10 0000 150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xml:space="preserve">Сельское поселение "Пустозерский сельсовет" ЗР НАО </w:t>
            </w:r>
            <w:r w:rsidRPr="00254B51">
              <w:rPr>
                <w:rFonts w:ascii="Times New Roman" w:eastAsia="Times New Roman" w:hAnsi="Times New Roman" w:cs="Times New Roman"/>
                <w:sz w:val="16"/>
                <w:szCs w:val="16"/>
              </w:rPr>
              <w:br/>
              <w:t>Мероприятие "Капитальный ремонт квартиры №1 в жилом доме № 53 в с.Оксино  Сельского поселения «Пустозерский  сельсовет»  ЗР НАО»</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1129,3</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0,0</w:t>
            </w:r>
          </w:p>
        </w:tc>
      </w:tr>
      <w:tr w:rsidR="00254B51" w:rsidRPr="00254B51" w:rsidTr="00254B51">
        <w:trPr>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630 2 02 49999 10 0000 150</w:t>
            </w:r>
          </w:p>
        </w:tc>
        <w:tc>
          <w:tcPr>
            <w:tcW w:w="4396" w:type="dxa"/>
            <w:tcBorders>
              <w:top w:val="nil"/>
              <w:left w:val="nil"/>
              <w:bottom w:val="single" w:sz="4" w:space="0" w:color="auto"/>
              <w:right w:val="single" w:sz="4" w:space="0" w:color="auto"/>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299,7</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149,8</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146,2</w:t>
            </w:r>
          </w:p>
        </w:tc>
      </w:tr>
      <w:tr w:rsidR="00254B51" w:rsidRPr="00254B51" w:rsidTr="00254B51">
        <w:trPr>
          <w:trHeight w:val="264"/>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000 2 07 00000 00 0000 000</w:t>
            </w:r>
          </w:p>
        </w:tc>
        <w:tc>
          <w:tcPr>
            <w:tcW w:w="4396" w:type="dxa"/>
            <w:tcBorders>
              <w:top w:val="nil"/>
              <w:left w:val="nil"/>
              <w:bottom w:val="single" w:sz="4" w:space="0" w:color="auto"/>
              <w:right w:val="single" w:sz="4" w:space="0" w:color="auto"/>
            </w:tcBorders>
            <w:shd w:val="clear" w:color="auto" w:fill="auto"/>
            <w:noWrap/>
            <w:vAlign w:val="bottom"/>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 xml:space="preserve">Прочие безвозмездные  поступления </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455,5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455,5</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455,5</w:t>
            </w:r>
          </w:p>
        </w:tc>
      </w:tr>
      <w:tr w:rsidR="00254B51" w:rsidRPr="00254B51" w:rsidTr="00254B51">
        <w:trPr>
          <w:trHeight w:val="31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630 2 07 05000 10 0000 150</w:t>
            </w:r>
          </w:p>
        </w:tc>
        <w:tc>
          <w:tcPr>
            <w:tcW w:w="4396" w:type="dxa"/>
            <w:tcBorders>
              <w:top w:val="nil"/>
              <w:left w:val="nil"/>
              <w:bottom w:val="single" w:sz="4" w:space="0" w:color="auto"/>
              <w:right w:val="single" w:sz="4" w:space="0" w:color="auto"/>
            </w:tcBorders>
            <w:shd w:val="clear" w:color="auto" w:fill="auto"/>
            <w:vAlign w:val="bottom"/>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455,5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455,5</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455,5</w:t>
            </w:r>
          </w:p>
        </w:tc>
      </w:tr>
      <w:tr w:rsidR="00254B51" w:rsidRPr="00254B51" w:rsidTr="00254B51">
        <w:trPr>
          <w:trHeight w:val="504"/>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630 2 07 05020 10 0000 150</w:t>
            </w:r>
          </w:p>
        </w:tc>
        <w:tc>
          <w:tcPr>
            <w:tcW w:w="4396" w:type="dxa"/>
            <w:tcBorders>
              <w:top w:val="nil"/>
              <w:left w:val="nil"/>
              <w:bottom w:val="single" w:sz="4" w:space="0" w:color="auto"/>
              <w:right w:val="single" w:sz="4" w:space="0" w:color="auto"/>
            </w:tcBorders>
            <w:shd w:val="clear" w:color="auto" w:fill="auto"/>
            <w:vAlign w:val="bottom"/>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 бюджетов поселений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108,5</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108,5</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108,5</w:t>
            </w:r>
          </w:p>
        </w:tc>
      </w:tr>
      <w:tr w:rsidR="00254B51" w:rsidRPr="00254B51" w:rsidTr="00254B51">
        <w:trPr>
          <w:trHeight w:val="31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630 2 07 05030 10 0000 150</w:t>
            </w:r>
          </w:p>
        </w:tc>
        <w:tc>
          <w:tcPr>
            <w:tcW w:w="4396" w:type="dxa"/>
            <w:tcBorders>
              <w:top w:val="nil"/>
              <w:left w:val="nil"/>
              <w:bottom w:val="single" w:sz="4" w:space="0" w:color="auto"/>
              <w:right w:val="single" w:sz="4" w:space="0" w:color="auto"/>
            </w:tcBorders>
            <w:shd w:val="clear" w:color="auto" w:fill="auto"/>
            <w:vAlign w:val="bottom"/>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347,0</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347,0</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347,0</w:t>
            </w:r>
          </w:p>
        </w:tc>
      </w:tr>
      <w:tr w:rsidR="00254B51" w:rsidRPr="00254B51" w:rsidTr="00254B51">
        <w:trPr>
          <w:trHeight w:val="936"/>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630 2 18 00000 00 0000 000</w:t>
            </w:r>
          </w:p>
        </w:tc>
        <w:tc>
          <w:tcPr>
            <w:tcW w:w="4396" w:type="dxa"/>
            <w:tcBorders>
              <w:top w:val="nil"/>
              <w:left w:val="nil"/>
              <w:bottom w:val="single" w:sz="4" w:space="0" w:color="auto"/>
              <w:right w:val="nil"/>
            </w:tcBorders>
            <w:shd w:val="clear" w:color="auto" w:fill="auto"/>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ПОШЛЫХ ЛЕТ</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0,8</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1,2</w:t>
            </w:r>
          </w:p>
        </w:tc>
      </w:tr>
      <w:tr w:rsidR="00254B51" w:rsidRPr="00254B51" w:rsidTr="00254B51">
        <w:trPr>
          <w:trHeight w:val="708"/>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630 2 18 60010 10 0000 000</w:t>
            </w:r>
          </w:p>
        </w:tc>
        <w:tc>
          <w:tcPr>
            <w:tcW w:w="4396" w:type="dxa"/>
            <w:tcBorders>
              <w:top w:val="nil"/>
              <w:left w:val="nil"/>
              <w:bottom w:val="single" w:sz="4" w:space="0" w:color="auto"/>
              <w:right w:val="single" w:sz="4" w:space="0" w:color="auto"/>
            </w:tcBorders>
            <w:shd w:val="clear" w:color="auto" w:fill="auto"/>
            <w:vAlign w:val="bottom"/>
            <w:hideMark/>
          </w:tcPr>
          <w:p w:rsidR="00254B51" w:rsidRPr="00254B51" w:rsidRDefault="00254B51" w:rsidP="00EE472E">
            <w:pPr>
              <w:spacing w:after="0" w:line="240" w:lineRule="auto"/>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0,8</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0,8</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1,2</w:t>
            </w:r>
          </w:p>
        </w:tc>
      </w:tr>
      <w:tr w:rsidR="00254B51" w:rsidRPr="00254B51" w:rsidTr="00254B51">
        <w:trPr>
          <w:trHeight w:val="300"/>
        </w:trPr>
        <w:tc>
          <w:tcPr>
            <w:tcW w:w="2420" w:type="dxa"/>
            <w:tcBorders>
              <w:top w:val="nil"/>
              <w:left w:val="single" w:sz="4" w:space="0" w:color="auto"/>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sz w:val="16"/>
                <w:szCs w:val="16"/>
              </w:rPr>
            </w:pPr>
            <w:r w:rsidRPr="00254B51">
              <w:rPr>
                <w:rFonts w:ascii="Times New Roman" w:eastAsia="Times New Roman" w:hAnsi="Times New Roman" w:cs="Times New Roman"/>
                <w:sz w:val="16"/>
                <w:szCs w:val="16"/>
              </w:rPr>
              <w:t> </w:t>
            </w:r>
          </w:p>
        </w:tc>
        <w:tc>
          <w:tcPr>
            <w:tcW w:w="4396"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ИТОГО ДОХОДОВ</w:t>
            </w:r>
          </w:p>
        </w:tc>
        <w:tc>
          <w:tcPr>
            <w:tcW w:w="1560"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101330,1</w:t>
            </w:r>
          </w:p>
        </w:tc>
        <w:tc>
          <w:tcPr>
            <w:tcW w:w="1055"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33568,4</w:t>
            </w:r>
          </w:p>
        </w:tc>
        <w:tc>
          <w:tcPr>
            <w:tcW w:w="1364" w:type="dxa"/>
            <w:tcBorders>
              <w:top w:val="nil"/>
              <w:left w:val="nil"/>
              <w:bottom w:val="single" w:sz="4" w:space="0" w:color="auto"/>
              <w:right w:val="single" w:sz="4" w:space="0" w:color="auto"/>
            </w:tcBorders>
            <w:shd w:val="clear" w:color="000000" w:fill="FFFFFF"/>
            <w:noWrap/>
            <w:hideMark/>
          </w:tcPr>
          <w:p w:rsidR="00254B51" w:rsidRPr="00254B51" w:rsidRDefault="00254B51" w:rsidP="00EE472E">
            <w:pPr>
              <w:spacing w:after="0" w:line="240" w:lineRule="auto"/>
              <w:jc w:val="center"/>
              <w:rPr>
                <w:rFonts w:ascii="Times New Roman" w:eastAsia="Times New Roman" w:hAnsi="Times New Roman" w:cs="Times New Roman"/>
                <w:b/>
                <w:bCs/>
                <w:sz w:val="16"/>
                <w:szCs w:val="16"/>
              </w:rPr>
            </w:pPr>
            <w:r w:rsidRPr="00254B51">
              <w:rPr>
                <w:rFonts w:ascii="Times New Roman" w:eastAsia="Times New Roman" w:hAnsi="Times New Roman" w:cs="Times New Roman"/>
                <w:b/>
                <w:bCs/>
                <w:sz w:val="16"/>
                <w:szCs w:val="16"/>
              </w:rPr>
              <w:t>25757,8</w:t>
            </w:r>
          </w:p>
        </w:tc>
      </w:tr>
    </w:tbl>
    <w:p w:rsidR="00254B51" w:rsidRPr="00EE472E" w:rsidRDefault="00254B51" w:rsidP="00EE472E">
      <w:pPr>
        <w:pStyle w:val="a5"/>
        <w:contextualSpacing/>
        <w:jc w:val="center"/>
        <w:rPr>
          <w:b/>
          <w:color w:val="auto"/>
          <w:sz w:val="16"/>
          <w:szCs w:val="16"/>
        </w:rPr>
      </w:pPr>
    </w:p>
    <w:p w:rsidR="00254B51" w:rsidRPr="00EE472E" w:rsidRDefault="00254B51" w:rsidP="00EE472E">
      <w:pPr>
        <w:pStyle w:val="a5"/>
        <w:contextualSpacing/>
        <w:jc w:val="center"/>
        <w:rPr>
          <w:b/>
          <w:color w:val="auto"/>
          <w:sz w:val="16"/>
          <w:szCs w:val="16"/>
        </w:rPr>
      </w:pPr>
    </w:p>
    <w:tbl>
      <w:tblPr>
        <w:tblW w:w="10927" w:type="dxa"/>
        <w:tblInd w:w="96" w:type="dxa"/>
        <w:tblLayout w:type="fixed"/>
        <w:tblLook w:val="04A0"/>
      </w:tblPr>
      <w:tblGrid>
        <w:gridCol w:w="4123"/>
        <w:gridCol w:w="709"/>
        <w:gridCol w:w="567"/>
        <w:gridCol w:w="425"/>
        <w:gridCol w:w="1276"/>
        <w:gridCol w:w="709"/>
        <w:gridCol w:w="1055"/>
        <w:gridCol w:w="1071"/>
        <w:gridCol w:w="992"/>
      </w:tblGrid>
      <w:tr w:rsidR="007040D7" w:rsidRPr="007040D7" w:rsidTr="007040D7">
        <w:trPr>
          <w:trHeight w:val="1350"/>
        </w:trPr>
        <w:tc>
          <w:tcPr>
            <w:tcW w:w="10927" w:type="dxa"/>
            <w:gridSpan w:val="9"/>
            <w:tcBorders>
              <w:top w:val="nil"/>
              <w:left w:val="nil"/>
              <w:bottom w:val="nil"/>
              <w:right w:val="nil"/>
            </w:tcBorders>
            <w:shd w:val="clear" w:color="auto" w:fill="auto"/>
            <w:hideMark/>
          </w:tcPr>
          <w:p w:rsidR="007040D7" w:rsidRPr="007040D7" w:rsidRDefault="007040D7" w:rsidP="00EE472E">
            <w:pPr>
              <w:spacing w:after="0" w:line="240" w:lineRule="auto"/>
              <w:jc w:val="right"/>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Приложение 2    </w:t>
            </w:r>
            <w:r w:rsidRPr="007040D7">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7040D7">
              <w:rPr>
                <w:rFonts w:ascii="Times New Roman" w:eastAsia="Times New Roman" w:hAnsi="Times New Roman" w:cs="Times New Roman"/>
                <w:sz w:val="16"/>
                <w:szCs w:val="16"/>
              </w:rPr>
              <w:br/>
              <w:t xml:space="preserve">"Об исполнении местного бюджета за полугодие 2024 года"                                                                                                                                                                                     от 15.07.2024 №42 </w:t>
            </w:r>
          </w:p>
        </w:tc>
      </w:tr>
      <w:tr w:rsidR="007040D7" w:rsidRPr="007040D7" w:rsidTr="007040D7">
        <w:trPr>
          <w:trHeight w:val="510"/>
        </w:trPr>
        <w:tc>
          <w:tcPr>
            <w:tcW w:w="10927" w:type="dxa"/>
            <w:gridSpan w:val="9"/>
            <w:tcBorders>
              <w:top w:val="nil"/>
              <w:left w:val="nil"/>
              <w:bottom w:val="single" w:sz="4" w:space="0" w:color="auto"/>
              <w:right w:val="nil"/>
            </w:tcBorders>
            <w:shd w:val="clear" w:color="auto" w:fill="auto"/>
            <w:vAlign w:val="center"/>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Расходы бюджета по ведомственной структуре расходов местного бюджета за полугодие 2024 года</w:t>
            </w:r>
          </w:p>
        </w:tc>
      </w:tr>
      <w:tr w:rsidR="00E33454" w:rsidRPr="00EE472E" w:rsidTr="007040D7">
        <w:trPr>
          <w:trHeight w:val="255"/>
        </w:trPr>
        <w:tc>
          <w:tcPr>
            <w:tcW w:w="4123" w:type="dxa"/>
            <w:vMerge w:val="restart"/>
            <w:tcBorders>
              <w:top w:val="nil"/>
              <w:left w:val="single" w:sz="4" w:space="0" w:color="auto"/>
              <w:bottom w:val="single" w:sz="4" w:space="0" w:color="auto"/>
              <w:right w:val="single" w:sz="4" w:space="0" w:color="auto"/>
            </w:tcBorders>
            <w:shd w:val="clear" w:color="auto" w:fill="auto"/>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Наименование</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Глава</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Раздел</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Подраздел</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Целевая статья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Группа вида расходов</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Утверждено на 2024 год</w:t>
            </w:r>
          </w:p>
        </w:tc>
        <w:tc>
          <w:tcPr>
            <w:tcW w:w="1071" w:type="dxa"/>
            <w:vMerge w:val="restart"/>
            <w:tcBorders>
              <w:top w:val="nil"/>
              <w:left w:val="single" w:sz="4" w:space="0" w:color="auto"/>
              <w:bottom w:val="single" w:sz="4" w:space="0" w:color="000000"/>
              <w:right w:val="single" w:sz="4" w:space="0" w:color="auto"/>
            </w:tcBorders>
            <w:shd w:val="clear" w:color="auto" w:fill="auto"/>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Утверждено на полугодие 2024 года</w:t>
            </w:r>
          </w:p>
        </w:tc>
        <w:tc>
          <w:tcPr>
            <w:tcW w:w="992"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(тыс.руб.)</w:t>
            </w:r>
          </w:p>
        </w:tc>
      </w:tr>
      <w:tr w:rsidR="00EE472E" w:rsidRPr="007040D7" w:rsidTr="007040D7">
        <w:trPr>
          <w:trHeight w:val="1110"/>
        </w:trPr>
        <w:tc>
          <w:tcPr>
            <w:tcW w:w="4123" w:type="dxa"/>
            <w:vMerge/>
            <w:tcBorders>
              <w:top w:val="nil"/>
              <w:left w:val="single" w:sz="4" w:space="0" w:color="auto"/>
              <w:bottom w:val="single" w:sz="4" w:space="0" w:color="auto"/>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1055" w:type="dxa"/>
            <w:vMerge/>
            <w:tcBorders>
              <w:top w:val="nil"/>
              <w:left w:val="single" w:sz="4" w:space="0" w:color="auto"/>
              <w:bottom w:val="single" w:sz="4" w:space="0" w:color="000000"/>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1071" w:type="dxa"/>
            <w:vMerge/>
            <w:tcBorders>
              <w:top w:val="nil"/>
              <w:left w:val="single" w:sz="4" w:space="0" w:color="auto"/>
              <w:bottom w:val="single" w:sz="4" w:space="0" w:color="000000"/>
              <w:right w:val="single" w:sz="4" w:space="0" w:color="auto"/>
            </w:tcBorders>
            <w:vAlign w:val="center"/>
            <w:hideMark/>
          </w:tcPr>
          <w:p w:rsidR="007040D7" w:rsidRPr="007040D7" w:rsidRDefault="007040D7" w:rsidP="00EE472E">
            <w:pPr>
              <w:spacing w:after="0" w:line="240" w:lineRule="auto"/>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Исполнено за полугодие 2024 года</w:t>
            </w:r>
          </w:p>
        </w:tc>
      </w:tr>
      <w:tr w:rsidR="00E33454"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right"/>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w:t>
            </w:r>
          </w:p>
        </w:tc>
        <w:tc>
          <w:tcPr>
            <w:tcW w:w="425"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w:t>
            </w:r>
          </w:p>
        </w:tc>
        <w:tc>
          <w:tcPr>
            <w:tcW w:w="1276"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w:t>
            </w:r>
          </w:p>
        </w:tc>
        <w:tc>
          <w:tcPr>
            <w:tcW w:w="1055"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7</w:t>
            </w:r>
          </w:p>
        </w:tc>
        <w:tc>
          <w:tcPr>
            <w:tcW w:w="1071"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ВСЕГО РАСХОДОВ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102 219,6</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33 928,8</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23 657,0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102 219,6</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33 928,8</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23 657,0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23 284,3</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9 463,6</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8 682,3</w:t>
            </w:r>
          </w:p>
        </w:tc>
      </w:tr>
      <w:tr w:rsidR="00EE472E" w:rsidRPr="00EE472E" w:rsidTr="007040D7">
        <w:trPr>
          <w:trHeight w:val="7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2 812,7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1 288,8</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1 277,4</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91.0.00.00000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2 812,7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1 288,8</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1 277,4</w:t>
            </w:r>
          </w:p>
        </w:tc>
      </w:tr>
      <w:tr w:rsidR="00E33454"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lastRenderedPageBreak/>
              <w:t>Расходы на содержание органов местного самоуправления и обеспечение их функций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91.0.00.91010</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2 812,7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1 288,8</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1 277,4</w:t>
            </w:r>
          </w:p>
        </w:tc>
      </w:tr>
      <w:tr w:rsidR="00E33454" w:rsidRPr="00EE472E" w:rsidTr="007040D7">
        <w:trPr>
          <w:trHeight w:val="129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91.0.00.91010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2 812,7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1 288,8</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1 277,4</w:t>
            </w:r>
          </w:p>
        </w:tc>
      </w:tr>
      <w:tr w:rsidR="00EE472E" w:rsidRPr="00EE472E" w:rsidTr="007040D7">
        <w:trPr>
          <w:trHeight w:val="82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vAlign w:val="center"/>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vAlign w:val="center"/>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226,1</w:t>
            </w:r>
          </w:p>
        </w:tc>
        <w:tc>
          <w:tcPr>
            <w:tcW w:w="1071" w:type="dxa"/>
            <w:tcBorders>
              <w:top w:val="nil"/>
              <w:left w:val="nil"/>
              <w:bottom w:val="single" w:sz="4" w:space="0" w:color="auto"/>
              <w:right w:val="single" w:sz="4" w:space="0" w:color="auto"/>
            </w:tcBorders>
            <w:shd w:val="clear" w:color="auto" w:fill="auto"/>
            <w:noWrap/>
            <w:vAlign w:val="center"/>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116,1</w:t>
            </w:r>
          </w:p>
        </w:tc>
        <w:tc>
          <w:tcPr>
            <w:tcW w:w="992" w:type="dxa"/>
            <w:tcBorders>
              <w:top w:val="nil"/>
              <w:left w:val="nil"/>
              <w:bottom w:val="single" w:sz="4" w:space="0" w:color="auto"/>
              <w:right w:val="single" w:sz="4" w:space="0" w:color="auto"/>
            </w:tcBorders>
            <w:shd w:val="clear" w:color="auto" w:fill="auto"/>
            <w:noWrap/>
            <w:vAlign w:val="center"/>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103,8</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Представительный орган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226,1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116,1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103,8</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Депутаты представительного органа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92.1.00.00000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168,0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84,0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84,0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92.1.00.91010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168,0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84,0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84,0</w:t>
            </w:r>
          </w:p>
        </w:tc>
      </w:tr>
      <w:tr w:rsidR="00EE472E" w:rsidRPr="00EE472E" w:rsidTr="007040D7">
        <w:trPr>
          <w:trHeight w:val="129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92.1.00.91010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168,0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84,0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84,0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Аппарат представительного органа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92.2.00.00000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19,8</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92.2.00.91010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19,8</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92.2.00.91010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19,8</w:t>
            </w:r>
          </w:p>
        </w:tc>
      </w:tr>
      <w:tr w:rsidR="00EE472E" w:rsidRPr="00EE472E" w:rsidTr="007040D7">
        <w:trPr>
          <w:trHeight w:val="111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14 832,7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6 955,8</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6 826,4</w:t>
            </w:r>
          </w:p>
        </w:tc>
      </w:tr>
      <w:tr w:rsidR="00EE472E" w:rsidRPr="00EE472E" w:rsidTr="007040D7">
        <w:trPr>
          <w:trHeight w:val="105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1 730,2</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225,3</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224,6</w:t>
            </w:r>
          </w:p>
        </w:tc>
      </w:tr>
      <w:tr w:rsidR="00EE472E" w:rsidRPr="00EE472E" w:rsidTr="007040D7">
        <w:trPr>
          <w:trHeight w:val="106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в рамках МП "Возмещение части затрат  органов местного самоуправления поселений муниципального района "Заполярный район на 2024-2030 годы", в т.ч.:</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1 730,2</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225,3</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224,6</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43.0.00.89350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1 730,2</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225,3</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224,6</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43.0.00.89350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1 730,2</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225,3</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224,6</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Администрация поселения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13 102,5</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6 730,5</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6 601,8</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13 102,5</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6 730,5</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6 601,8</w:t>
            </w:r>
          </w:p>
        </w:tc>
      </w:tr>
      <w:tr w:rsidR="00EE472E" w:rsidRPr="00EE472E" w:rsidTr="007040D7">
        <w:trPr>
          <w:trHeight w:val="126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11 299,0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6 138,6</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6 085,2</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1 796,5</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588,0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514,4</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7,0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w:t>
            </w:r>
          </w:p>
        </w:tc>
      </w:tr>
      <w:tr w:rsidR="00EE472E" w:rsidRPr="00EE472E" w:rsidTr="007040D7">
        <w:trPr>
          <w:trHeight w:val="81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560,9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280,4</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280,4</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Другие 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560,9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Межбюджетные трансферты из бюджета поселения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98.0.00.99000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560,9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r>
      <w:tr w:rsidR="00EE472E" w:rsidRPr="00EE472E" w:rsidTr="007040D7">
        <w:trPr>
          <w:trHeight w:val="106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lastRenderedPageBreak/>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98.0.00.99110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560,9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98.0.00.99110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560,9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280,4</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Резервные фонды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15,0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Резервный фонд местной администрации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90.0.00.00000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15,0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Резервный фонд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90.0.00.90010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15,0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31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90.0.00.90010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15,0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4 801,9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807,5</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194,3</w:t>
            </w:r>
          </w:p>
        </w:tc>
      </w:tr>
      <w:tr w:rsidR="00EE472E" w:rsidRPr="00EE472E" w:rsidTr="007040D7">
        <w:trPr>
          <w:trHeight w:val="81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42.0.00.00000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3 616,7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EE472E" w:rsidRPr="00EE472E" w:rsidTr="007040D7">
        <w:trPr>
          <w:trHeight w:val="705"/>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42.0.00.89210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3 616,7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84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42.0.00.89210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61,7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74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Капитальный ремонт хоккейной-футбольной площадки в с.Оксино Сельского поселения "Пустозерский сельсовет" ЗР НАО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nil"/>
              <w:right w:val="nil"/>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42.0.00.89210</w:t>
            </w:r>
          </w:p>
        </w:tc>
        <w:tc>
          <w:tcPr>
            <w:tcW w:w="709" w:type="dxa"/>
            <w:tcBorders>
              <w:top w:val="nil"/>
              <w:left w:val="single" w:sz="4" w:space="0" w:color="auto"/>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3 555,0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60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42.0.00.89210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3 616,7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33454" w:rsidRPr="00EE472E" w:rsidTr="007040D7">
        <w:trPr>
          <w:trHeight w:val="795"/>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2021-2030 годы"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39.0.00.00000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91,7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29,1</w:t>
            </w:r>
          </w:p>
        </w:tc>
      </w:tr>
      <w:tr w:rsidR="00E33454" w:rsidRPr="00EE472E" w:rsidTr="007040D7">
        <w:trPr>
          <w:trHeight w:val="888"/>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91,7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29,1</w:t>
            </w:r>
          </w:p>
        </w:tc>
      </w:tr>
      <w:tr w:rsidR="00E33454" w:rsidRPr="00EE472E" w:rsidTr="007040D7">
        <w:trPr>
          <w:trHeight w:val="315"/>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Обозначение и содержание снегоходных маршрутов</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91,7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29,1</w:t>
            </w:r>
          </w:p>
        </w:tc>
      </w:tr>
      <w:tr w:rsidR="00EE472E" w:rsidRPr="00EE472E" w:rsidTr="007040D7">
        <w:trPr>
          <w:trHeight w:val="60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91,7</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29,1</w:t>
            </w:r>
          </w:p>
        </w:tc>
      </w:tr>
      <w:tr w:rsidR="00EE472E" w:rsidRPr="00EE472E" w:rsidTr="007040D7">
        <w:trPr>
          <w:trHeight w:val="54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Выполнение переданных государственных полномочий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95.0.00.00000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2,5</w:t>
            </w:r>
          </w:p>
        </w:tc>
      </w:tr>
      <w:tr w:rsidR="00EE472E" w:rsidRPr="00EE472E" w:rsidTr="007040D7">
        <w:trPr>
          <w:trHeight w:val="10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95.0.00.79210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2,5</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95.0.00.79210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6,9</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2,5</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1 086,6</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774,5</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162,7</w:t>
            </w:r>
          </w:p>
        </w:tc>
      </w:tr>
      <w:tr w:rsidR="00EE472E" w:rsidRPr="00EE472E" w:rsidTr="007040D7">
        <w:trPr>
          <w:trHeight w:val="130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 (проект "Приобретение зала ожидания для пассажирского транспорта в п.Хонгурей "Добро пожаловать")</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98.0.00.79690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98.0.00.79690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13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Софинансирование за счет средств местного бюджета субсидии бюджетам муниципальных образований Ненецкого автономного округа на реализацию проектов по поддержке местных инициатив (проект "Приобретение зала ожидания для пассажирского транспорта в п.Хонгурей "Добро пожаловать")</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98.0.00.S9690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98.0.00.S9690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7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lastRenderedPageBreak/>
              <w:t>Уплата членских взносов в ассоциацию "Совет муниципальных образований Ненецкого автономного округа".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98.0.00.91040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98.0.00.91040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98.0.00.91080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23,1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98.0.00.91080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23,1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4,2</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7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98.0.00.91090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98.0.00.91090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18,0</w:t>
            </w:r>
          </w:p>
        </w:tc>
      </w:tr>
      <w:tr w:rsidR="00EE472E" w:rsidRPr="00EE472E" w:rsidTr="007040D7">
        <w:trPr>
          <w:trHeight w:val="54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98.0.00.91100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65,4</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33,2</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25,6</w:t>
            </w:r>
          </w:p>
        </w:tc>
      </w:tr>
      <w:tr w:rsidR="00EE472E" w:rsidRPr="00EE472E" w:rsidTr="007040D7">
        <w:trPr>
          <w:trHeight w:val="54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98.0.00.91100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45,4</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28,2</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25,6</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98.0.00.91100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10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98.0.00.91110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38,1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19,1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19,1</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98.0.00.91110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38,1</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19,1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19,0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Проведение праздничных мероприятий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98.0.00.91130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98.0.00.91130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НАЦИОНАЛЬНАЯ ОБОРОНА</w:t>
            </w:r>
          </w:p>
        </w:tc>
        <w:tc>
          <w:tcPr>
            <w:tcW w:w="709"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323,4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161,6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117,2</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323,4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161,6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117,2</w:t>
            </w:r>
          </w:p>
        </w:tc>
      </w:tr>
      <w:tr w:rsidR="007040D7" w:rsidRPr="00EE472E" w:rsidTr="007040D7">
        <w:trPr>
          <w:trHeight w:val="504"/>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Выполнение переданных государственных полномочий</w:t>
            </w:r>
          </w:p>
        </w:tc>
        <w:tc>
          <w:tcPr>
            <w:tcW w:w="709"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95.0.00.00000</w:t>
            </w:r>
          </w:p>
        </w:tc>
        <w:tc>
          <w:tcPr>
            <w:tcW w:w="709"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323,4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161,6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117,2</w:t>
            </w:r>
          </w:p>
        </w:tc>
      </w:tr>
      <w:tr w:rsidR="007040D7" w:rsidRPr="00EE472E" w:rsidTr="007040D7">
        <w:trPr>
          <w:trHeight w:val="792"/>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95.0.00.51180</w:t>
            </w:r>
          </w:p>
        </w:tc>
        <w:tc>
          <w:tcPr>
            <w:tcW w:w="709"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323,4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161,6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117,2</w:t>
            </w:r>
          </w:p>
        </w:tc>
      </w:tr>
      <w:tr w:rsidR="007040D7" w:rsidRPr="00EE472E" w:rsidTr="007040D7">
        <w:trPr>
          <w:trHeight w:val="1050"/>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95.0.00.51180</w:t>
            </w:r>
          </w:p>
        </w:tc>
        <w:tc>
          <w:tcPr>
            <w:tcW w:w="709"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313,0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156,6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117,2</w:t>
            </w:r>
          </w:p>
        </w:tc>
      </w:tr>
      <w:tr w:rsidR="00EE472E"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95.0.00.51180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10,4</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2 798,1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918,7</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911,2</w:t>
            </w:r>
          </w:p>
        </w:tc>
      </w:tr>
      <w:tr w:rsidR="007040D7" w:rsidRPr="00EE472E" w:rsidTr="007040D7">
        <w:trPr>
          <w:trHeight w:val="34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Гражданская оборона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2 152,5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612,9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612,8</w:t>
            </w:r>
          </w:p>
        </w:tc>
      </w:tr>
      <w:tr w:rsidR="007040D7" w:rsidRPr="00EE472E" w:rsidTr="007040D7">
        <w:trPr>
          <w:trHeight w:val="1056"/>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129,5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46,9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46,8</w:t>
            </w:r>
          </w:p>
        </w:tc>
      </w:tr>
      <w:tr w:rsidR="007040D7" w:rsidRPr="00EE472E" w:rsidTr="007040D7">
        <w:trPr>
          <w:trHeight w:val="105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в рамках МП "Возмещение части затрат органов местного самоуправления поселений муниципального района "Заполярный район" на 2024-2030 годы", в т.ч.:</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129,5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46,8</w:t>
            </w:r>
          </w:p>
        </w:tc>
      </w:tr>
      <w:tr w:rsidR="007040D7" w:rsidRPr="00EE472E" w:rsidTr="007040D7">
        <w:trPr>
          <w:trHeight w:val="51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Расходы на оплату коммунальных услуг и приобретение твердого топлива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43.0.00.89350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129,5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46,8</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43.0.00.89350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129,5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46,8</w:t>
            </w:r>
          </w:p>
        </w:tc>
      </w:tr>
      <w:tr w:rsidR="007040D7" w:rsidRPr="00EE472E" w:rsidTr="007040D7">
        <w:trPr>
          <w:trHeight w:val="76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2 023,0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566,0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566,0</w:t>
            </w:r>
          </w:p>
        </w:tc>
      </w:tr>
      <w:tr w:rsidR="007040D7" w:rsidRPr="00EE472E" w:rsidTr="007040D7">
        <w:trPr>
          <w:trHeight w:val="105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lastRenderedPageBreak/>
              <w:t>Иные межбюджетные трансферты в рамках МП "Безопасность на территории муниципального района "Заполярный район" на 2019-2030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2 023,0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566,0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566,0</w:t>
            </w:r>
          </w:p>
        </w:tc>
      </w:tr>
      <w:tr w:rsidR="007040D7" w:rsidRPr="00EE472E" w:rsidTr="007040D7">
        <w:trPr>
          <w:trHeight w:val="85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92,9</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127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1 930,1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566,0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566,0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2 023,0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566,0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566,0</w:t>
            </w:r>
          </w:p>
        </w:tc>
      </w:tr>
      <w:tr w:rsidR="007040D7" w:rsidRPr="00EE472E" w:rsidTr="007040D7">
        <w:trPr>
          <w:trHeight w:val="7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595,5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297,8</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290,4</w:t>
            </w:r>
          </w:p>
        </w:tc>
      </w:tr>
      <w:tr w:rsidR="007040D7" w:rsidRPr="00EE472E" w:rsidTr="007040D7">
        <w:trPr>
          <w:trHeight w:val="7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105,5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105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105,5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105,5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105,5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непрограмные расходы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490,0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297,8</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290,4</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98.0.00.92010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490,0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297,8</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290,4</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98.0.00.92010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490,0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297,8</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290,4</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50,1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8,0</w:t>
            </w:r>
          </w:p>
        </w:tc>
      </w:tr>
      <w:tr w:rsidR="007040D7" w:rsidRPr="00EE472E" w:rsidTr="007040D7">
        <w:trPr>
          <w:trHeight w:val="7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50,1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8,0</w:t>
            </w:r>
          </w:p>
        </w:tc>
      </w:tr>
      <w:tr w:rsidR="007040D7" w:rsidRPr="00EE472E" w:rsidTr="007040D7">
        <w:trPr>
          <w:trHeight w:val="102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50,1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8,0</w:t>
            </w:r>
          </w:p>
        </w:tc>
      </w:tr>
      <w:tr w:rsidR="007040D7" w:rsidRPr="00EE472E" w:rsidTr="007040D7">
        <w:trPr>
          <w:trHeight w:val="7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w:t>
            </w:r>
          </w:p>
        </w:tc>
      </w:tr>
      <w:tr w:rsidR="007040D7" w:rsidRPr="00EE472E" w:rsidTr="007040D7">
        <w:trPr>
          <w:trHeight w:val="130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w:t>
            </w:r>
          </w:p>
        </w:tc>
      </w:tr>
      <w:tr w:rsidR="007040D7" w:rsidRPr="00EE472E" w:rsidTr="007040D7">
        <w:trPr>
          <w:trHeight w:val="82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40,1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60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40,1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7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17 018,8</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251,1</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213,6</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Транспорт</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10 965,0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31,1</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30,8</w:t>
            </w:r>
          </w:p>
        </w:tc>
      </w:tr>
      <w:tr w:rsidR="007040D7" w:rsidRPr="00EE472E" w:rsidTr="007040D7">
        <w:trPr>
          <w:trHeight w:val="82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lastRenderedPageBreak/>
              <w:t>Муниципальная программа  "Развитие транспортной инфраструктуры   муниципального района  "Заполярный район" на 2021-2030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39.0.00.00000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10 965,0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31,1</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30,8</w:t>
            </w:r>
          </w:p>
        </w:tc>
      </w:tr>
      <w:tr w:rsidR="007040D7" w:rsidRPr="00EE472E" w:rsidTr="007040D7">
        <w:trPr>
          <w:trHeight w:val="109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10 965,0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31,1</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30,8</w:t>
            </w:r>
          </w:p>
        </w:tc>
      </w:tr>
      <w:tr w:rsidR="007040D7" w:rsidRPr="00EE472E" w:rsidTr="007040D7">
        <w:trPr>
          <w:trHeight w:val="33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Содержание авиаплощадок в поселениях</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62,2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31,1</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30,8</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152,8</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73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10 750,0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10 965,0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31,1</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30,8</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6 043,8</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220,0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182,8</w:t>
            </w:r>
          </w:p>
        </w:tc>
      </w:tr>
      <w:tr w:rsidR="007040D7" w:rsidRPr="00EE472E" w:rsidTr="007040D7">
        <w:trPr>
          <w:trHeight w:val="79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39.0.00.00000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5 458,6</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81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5 458,6</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102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740,2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120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Другие мероприятия за счет средств дорожного фонда. Сельское поселение "Пустозерский сельсовет" Заполярного района Ненецкого автономного округа. Мероприятие "Ремонт участка автомобильной дороги общего пользования местного значения "с.Оксино-аэропорт" (участок от дома №105 до дома №66)</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4 718,4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5 458,6</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585,2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220,0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182,8</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Мероприятия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98.0.00.93000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585,2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182,8</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Муниципальный дорожный фонд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98.0.00.93100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585,2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182,8</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98.0.00.93100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585,2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182,8</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Муниципальные программы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50.0.00.00000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105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2022-2024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50.0.00.93010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50.0.00.93010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ЖИЛИЩНО-КОММУНАЛЬНОЕ ХОЗЯЙСТВО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55 817,8</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21 592,3</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12 192,7</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32 027,0</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8 824,1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86,4</w:t>
            </w:r>
          </w:p>
        </w:tc>
      </w:tr>
      <w:tr w:rsidR="007040D7" w:rsidRPr="00EE472E" w:rsidTr="007040D7">
        <w:trPr>
          <w:trHeight w:val="118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35.0.00.00000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9 082,7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98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9 082,7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72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lastRenderedPageBreak/>
              <w:t xml:space="preserve"> Сельское поселение "Пустозерский сельсовет" ЗР НАО.</w:t>
            </w:r>
            <w:r w:rsidRPr="007040D7">
              <w:rPr>
                <w:rFonts w:ascii="Times New Roman" w:eastAsia="Times New Roman" w:hAnsi="Times New Roman" w:cs="Times New Roman"/>
                <w:sz w:val="16"/>
                <w:szCs w:val="16"/>
              </w:rPr>
              <w:br/>
              <w:t>Мероприятие "Капитальный ремонт жилого дома № 103 в  с.Оксино СП "Пустозерский сельсовет" ЗР НАО"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2 356,2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73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 Сельское поселение "Пустозерский сельсовет" ЗР НАО</w:t>
            </w:r>
            <w:r w:rsidRPr="007040D7">
              <w:rPr>
                <w:rFonts w:ascii="Times New Roman" w:eastAsia="Times New Roman" w:hAnsi="Times New Roman" w:cs="Times New Roman"/>
                <w:sz w:val="16"/>
                <w:szCs w:val="16"/>
              </w:rPr>
              <w:br/>
              <w:t>Мероприятие "Капитальный ремонт кв.1 в жилом доме № 53 в  с.Оксино  СП "Пустозерский сельсовет" ЗР НАО"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1 129,3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73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3 485,5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73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 Сельское поселение "Пустозерский сельсовет" ЗР НАО Ненецкого автономного округа.</w:t>
            </w:r>
            <w:r w:rsidRPr="007040D7">
              <w:rPr>
                <w:rFonts w:ascii="Times New Roman" w:eastAsia="Times New Roman" w:hAnsi="Times New Roman" w:cs="Times New Roman"/>
                <w:sz w:val="16"/>
                <w:szCs w:val="16"/>
              </w:rPr>
              <w:br/>
              <w:t>Мероприятие "Приобретение жилых помещений в с.Оксино СП "Пустозерский сельсовет" ЗР НАО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5 597,2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5 597,2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22 944,3</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8 824,1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86,4</w:t>
            </w:r>
          </w:p>
        </w:tc>
      </w:tr>
      <w:tr w:rsidR="00EE472E" w:rsidRPr="00EE472E" w:rsidTr="007040D7">
        <w:trPr>
          <w:trHeight w:val="144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Субсидии бюджетам муниципальных образований НАО на 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98.0.00.79050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22 584,3</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8 582,1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46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98.0.00.79050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22 584,3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8 582,1</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98.0.00.96100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360,0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242,0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86,4</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Текущий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98.0.00.96110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360,0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242,0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86,4</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98.0.00.96110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360,0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242,0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86,4</w:t>
            </w:r>
          </w:p>
        </w:tc>
      </w:tr>
      <w:tr w:rsidR="007040D7" w:rsidRPr="00EE472E" w:rsidTr="007040D7">
        <w:trPr>
          <w:trHeight w:val="27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14 929,7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8 555,3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8 555,2</w:t>
            </w:r>
          </w:p>
        </w:tc>
      </w:tr>
      <w:tr w:rsidR="007040D7" w:rsidRPr="00EE472E" w:rsidTr="007040D7">
        <w:trPr>
          <w:trHeight w:val="1035"/>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14 465,4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8 555,3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8 555,2</w:t>
            </w:r>
          </w:p>
        </w:tc>
      </w:tr>
      <w:tr w:rsidR="007040D7" w:rsidRPr="00EE472E" w:rsidTr="007040D7">
        <w:trPr>
          <w:trHeight w:val="1092"/>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14 465,4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8 555,3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8 555,2</w:t>
            </w:r>
          </w:p>
        </w:tc>
      </w:tr>
      <w:tr w:rsidR="007040D7" w:rsidRPr="00EE472E" w:rsidTr="007040D7">
        <w:trPr>
          <w:trHeight w:val="99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14 465,4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8 555,3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8 555,2</w:t>
            </w:r>
          </w:p>
        </w:tc>
      </w:tr>
      <w:tr w:rsidR="007040D7" w:rsidRPr="00EE472E" w:rsidTr="007040D7">
        <w:trPr>
          <w:trHeight w:val="27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14 465,4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8 555,3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8 555,2</w:t>
            </w:r>
          </w:p>
        </w:tc>
      </w:tr>
      <w:tr w:rsidR="007040D7" w:rsidRPr="00EE472E" w:rsidTr="007040D7">
        <w:trPr>
          <w:trHeight w:val="81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36.0.00.00000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164,3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73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164,3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127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164,3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164,3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7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38.0.00.00000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300,0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r>
      <w:tr w:rsidR="007040D7" w:rsidRPr="00EE472E" w:rsidTr="007040D7">
        <w:trPr>
          <w:trHeight w:val="105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38.0.00.89280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10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lastRenderedPageBreak/>
              <w:t xml:space="preserve"> Мероприятие «Выполнение текстового играфического описания местоположения границ зоны санитарной охраны водозабора в п.Каменка СП "Пустозерский сельсовет" ЗР НАО с водоподготовительной установкой"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38.0.00.89280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5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38.0.00.89280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EE472E"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8 561,4</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4 063,1</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3 404,9</w:t>
            </w:r>
          </w:p>
        </w:tc>
      </w:tr>
      <w:tr w:rsidR="007040D7" w:rsidRPr="00EE472E" w:rsidTr="007040D7">
        <w:trPr>
          <w:trHeight w:val="74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6 298,4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2 960,3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2 960,2</w:t>
            </w:r>
          </w:p>
        </w:tc>
      </w:tr>
      <w:tr w:rsidR="007040D7" w:rsidRPr="00EE472E" w:rsidTr="007040D7">
        <w:trPr>
          <w:trHeight w:val="99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4 738,4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2 960,3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2 960,2</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Благоустройство территорий поселений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298,3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Уличное освещение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4 440,1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2 960,3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2 960,2</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4 738,4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2 960,3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2 960,2</w:t>
            </w:r>
          </w:p>
        </w:tc>
      </w:tr>
      <w:tr w:rsidR="007040D7" w:rsidRPr="00EE472E" w:rsidTr="007040D7">
        <w:trPr>
          <w:trHeight w:val="96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Инициативное бюджетирование.Сельское поселение "Пустозерский сельсовет" ЗР НАО. Мероприятие "Городок детства (приобретение игрового комплекса детского городка в с.Оксино)"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1 560,0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4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1 560,0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66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программа"Благоустройство территории Сельского поселения "Пустозерский сельсовет" ЗР НАО на 2024-2026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1 397,1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236,9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117,9</w:t>
            </w:r>
          </w:p>
        </w:tc>
      </w:tr>
      <w:tr w:rsidR="007040D7" w:rsidRPr="00EE472E" w:rsidTr="007040D7">
        <w:trPr>
          <w:trHeight w:val="76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Мероприятия в области благоустройства в рамках муниципальной программы "Благоустройство территории Сельского поселения "Пустозерский сельсовет" ЗР НАО на 2024-2026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53.0.00.96300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1 397,1</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236,9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117,9</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Содержание и ремонт тротуаров</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53.0.00.96320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149,4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88,2</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58,6</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53.0.00.96320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149,4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88,2</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58,6</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Озеленение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53.0.00.96330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160,0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Содержание мест захоронения на территории поселения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53.0.00.96360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547,7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148,7</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59,3</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53.0.00.96360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547,7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148,7</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59,3</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Исполнение обязательств по софинансированию мероприятий по инициативному бюджетированию, в том числе: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440,0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Мероприятие: "Городок детства (приобретение игрового комплекса детского городка в с.Оксино)"</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440,0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53.0.00.96390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440,0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0,0</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865,9</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865,9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326,8</w:t>
            </w:r>
          </w:p>
        </w:tc>
      </w:tr>
      <w:tr w:rsidR="007040D7" w:rsidRPr="00EE472E" w:rsidTr="007040D7">
        <w:trPr>
          <w:trHeight w:val="100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Субсидии бюджетам муниципальных образований Ненецкого автономного округа на реализацию проектов по поддержке местных инициатив (проект "Приобретение"Новогодняя сказка "(Приобретение уличных фигур Дед Мороз и Снегурочка)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98.0.00.79690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462,0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462,0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138,6</w:t>
            </w:r>
          </w:p>
        </w:tc>
      </w:tr>
      <w:tr w:rsidR="007040D7" w:rsidRPr="00EE472E" w:rsidTr="007040D7">
        <w:trPr>
          <w:trHeight w:val="576"/>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98.0.00.79690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462,0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462,0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138,6</w:t>
            </w:r>
          </w:p>
        </w:tc>
      </w:tr>
      <w:tr w:rsidR="007040D7" w:rsidRPr="00EE472E" w:rsidTr="007040D7">
        <w:trPr>
          <w:trHeight w:val="80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Софинансирование за счет средств местного бюджета субсидии бюджетам муниципальных образований Ненецкого автономного округа на реализацию проектов по поддержке местных инициатив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98.0.00.S9690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308,0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308,0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92,4</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98.0.00.S9690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308,0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308,0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92,4</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lastRenderedPageBreak/>
              <w:t>Мероприятия в области благоустройства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98.0.00.96300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95,9</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95,9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95,8</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Содержание и ремонт тротуаров</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98.0.00.96320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10,6</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10,5</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98.0.00.96320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10,6</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10,5</w:t>
            </w:r>
          </w:p>
        </w:tc>
      </w:tr>
      <w:tr w:rsidR="007040D7" w:rsidRPr="00EE472E" w:rsidTr="007040D7">
        <w:trPr>
          <w:trHeight w:val="30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98.0.00.96360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85,3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85,3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85,3</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98.0.00.96360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85,3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85,3</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85,3</w:t>
            </w:r>
          </w:p>
        </w:tc>
      </w:tr>
      <w:tr w:rsidR="007040D7" w:rsidRPr="00EE472E" w:rsidTr="007040D7">
        <w:trPr>
          <w:trHeight w:val="55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Другие вопросы в области жилищно - 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299,7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149,8</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146,2</w:t>
            </w:r>
          </w:p>
        </w:tc>
      </w:tr>
      <w:tr w:rsidR="007040D7" w:rsidRPr="00EE472E" w:rsidTr="007040D7">
        <w:trPr>
          <w:trHeight w:val="54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межбюджетные трансферты на организацию ритуальных услуг</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98.0.00.89140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299,7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149,8</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146,2</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98.0.00.89140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299,7</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149,8</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146,2</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ОБРАЗОВАНИЕ</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148,5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101,9</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100,6</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18,5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18,5</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18,5</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18,5</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18,5</w:t>
            </w:r>
          </w:p>
        </w:tc>
      </w:tr>
      <w:tr w:rsidR="007040D7" w:rsidRPr="00EE472E" w:rsidTr="007040D7">
        <w:trPr>
          <w:trHeight w:val="528"/>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18,5</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18,5</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18,5</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07</w:t>
            </w:r>
          </w:p>
        </w:tc>
        <w:tc>
          <w:tcPr>
            <w:tcW w:w="1276"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83,4</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82,1</w:t>
            </w:r>
          </w:p>
        </w:tc>
      </w:tr>
      <w:tr w:rsidR="007040D7" w:rsidRPr="00EE472E" w:rsidTr="007040D7">
        <w:trPr>
          <w:trHeight w:val="79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2022-2024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07</w:t>
            </w:r>
          </w:p>
        </w:tc>
        <w:tc>
          <w:tcPr>
            <w:tcW w:w="1276" w:type="dxa"/>
            <w:tcBorders>
              <w:top w:val="nil"/>
              <w:left w:val="nil"/>
              <w:bottom w:val="nil"/>
              <w:right w:val="nil"/>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52.0.00.00000</w:t>
            </w:r>
          </w:p>
        </w:tc>
        <w:tc>
          <w:tcPr>
            <w:tcW w:w="709" w:type="dxa"/>
            <w:tcBorders>
              <w:top w:val="nil"/>
              <w:left w:val="single" w:sz="4" w:space="0" w:color="auto"/>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130,0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83,4</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82,1</w:t>
            </w:r>
          </w:p>
        </w:tc>
      </w:tr>
      <w:tr w:rsidR="007040D7" w:rsidRPr="00EE472E" w:rsidTr="007040D7">
        <w:trPr>
          <w:trHeight w:val="76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52.0.00.97010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83,4</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82,1</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98.0.00. 97010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130,0</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83,4</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82,1</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000000" w:fill="FFFFFF"/>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2 353,4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980,5</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xml:space="preserve">Пенсионное обеспечение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2 353,4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980,5</w:t>
            </w:r>
          </w:p>
        </w:tc>
      </w:tr>
      <w:tr w:rsidR="007040D7" w:rsidRPr="00EE472E" w:rsidTr="007040D7">
        <w:trPr>
          <w:trHeight w:val="72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43.0.00.00000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2 353,4</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980,6</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980,5</w:t>
            </w:r>
          </w:p>
        </w:tc>
      </w:tr>
      <w:tr w:rsidR="00EE472E" w:rsidRPr="00EE472E" w:rsidTr="007040D7">
        <w:trPr>
          <w:trHeight w:val="732"/>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Иные межбюджетные трансфертыв рамках МП  "Возмещение части затрат органов местного самоуправления поселений муниципального района "Заполярный район"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43.0.00.00000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2 353,4</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980,6</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980,5</w:t>
            </w:r>
          </w:p>
        </w:tc>
      </w:tr>
      <w:tr w:rsidR="00EE472E"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Расходы на выплату пенсий за выслугу лет лицам,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43.0.00.89330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1 589,2</w:t>
            </w:r>
          </w:p>
        </w:tc>
        <w:tc>
          <w:tcPr>
            <w:tcW w:w="1071"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662,2</w:t>
            </w:r>
          </w:p>
        </w:tc>
        <w:tc>
          <w:tcPr>
            <w:tcW w:w="992"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662,1</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43.0.00.89330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1 589,2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662,2</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662,1</w:t>
            </w:r>
          </w:p>
        </w:tc>
      </w:tr>
      <w:tr w:rsidR="007040D7" w:rsidRPr="00EE472E" w:rsidTr="007040D7">
        <w:trPr>
          <w:trHeight w:val="52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Расходы на выплату пенсий за выслугу лет лицам, замещавшим выборные должности </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43.0.00.89340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764,2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318,4</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318,4</w:t>
            </w:r>
          </w:p>
        </w:tc>
      </w:tr>
      <w:tr w:rsidR="007040D7" w:rsidRPr="00EE472E" w:rsidTr="007040D7">
        <w:trPr>
          <w:trHeight w:val="28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xml:space="preserve">43.0.00.89340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300</w:t>
            </w:r>
          </w:p>
        </w:tc>
        <w:tc>
          <w:tcPr>
            <w:tcW w:w="1055"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764,2</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318,4</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318,4</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475,3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459,0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458,9</w:t>
            </w:r>
          </w:p>
        </w:tc>
      </w:tr>
      <w:tr w:rsidR="007040D7" w:rsidRPr="00EE472E" w:rsidTr="007040D7">
        <w:trPr>
          <w:trHeight w:val="264"/>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Физическая культура</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475,3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459,0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458,9</w:t>
            </w:r>
          </w:p>
        </w:tc>
      </w:tr>
      <w:tr w:rsidR="007040D7" w:rsidRPr="00EE472E" w:rsidTr="007040D7">
        <w:trPr>
          <w:trHeight w:val="75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2022-2024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nil"/>
              <w:right w:val="nil"/>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b/>
                <w:bCs/>
                <w:sz w:val="16"/>
                <w:szCs w:val="16"/>
              </w:rPr>
            </w:pPr>
            <w:r w:rsidRPr="007040D7">
              <w:rPr>
                <w:rFonts w:ascii="Times New Roman" w:eastAsia="Times New Roman" w:hAnsi="Times New Roman" w:cs="Times New Roman"/>
                <w:b/>
                <w:bCs/>
                <w:sz w:val="16"/>
                <w:szCs w:val="16"/>
              </w:rPr>
              <w:t>51.0.00.00000</w:t>
            </w:r>
          </w:p>
        </w:tc>
        <w:tc>
          <w:tcPr>
            <w:tcW w:w="709" w:type="dxa"/>
            <w:tcBorders>
              <w:top w:val="nil"/>
              <w:left w:val="single" w:sz="4" w:space="0" w:color="auto"/>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475,3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459,0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458,9</w:t>
            </w:r>
          </w:p>
        </w:tc>
      </w:tr>
      <w:tr w:rsidR="007040D7" w:rsidRPr="00EE472E" w:rsidTr="007040D7">
        <w:trPr>
          <w:trHeight w:val="765"/>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51.0.00.97020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475,3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459,0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458,9</w:t>
            </w:r>
          </w:p>
        </w:tc>
      </w:tr>
      <w:tr w:rsidR="007040D7" w:rsidRPr="00EE472E" w:rsidTr="007040D7">
        <w:trPr>
          <w:trHeight w:val="480"/>
        </w:trPr>
        <w:tc>
          <w:tcPr>
            <w:tcW w:w="4123" w:type="dxa"/>
            <w:tcBorders>
              <w:top w:val="nil"/>
              <w:left w:val="single" w:sz="4" w:space="0" w:color="auto"/>
              <w:bottom w:val="single" w:sz="4" w:space="0" w:color="auto"/>
              <w:right w:val="single" w:sz="4" w:space="0" w:color="auto"/>
            </w:tcBorders>
            <w:shd w:val="clear" w:color="auto" w:fill="auto"/>
            <w:hideMark/>
          </w:tcPr>
          <w:p w:rsidR="007040D7" w:rsidRPr="007040D7" w:rsidRDefault="007040D7" w:rsidP="00EE472E">
            <w:pPr>
              <w:spacing w:after="0" w:line="240" w:lineRule="auto"/>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98.0.00.97020</w:t>
            </w:r>
          </w:p>
        </w:tc>
        <w:tc>
          <w:tcPr>
            <w:tcW w:w="709" w:type="dxa"/>
            <w:tcBorders>
              <w:top w:val="nil"/>
              <w:left w:val="nil"/>
              <w:bottom w:val="single" w:sz="4" w:space="0" w:color="auto"/>
              <w:right w:val="single" w:sz="4" w:space="0" w:color="auto"/>
            </w:tcBorders>
            <w:shd w:val="clear" w:color="auto" w:fill="auto"/>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200</w:t>
            </w:r>
          </w:p>
        </w:tc>
        <w:tc>
          <w:tcPr>
            <w:tcW w:w="1055"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475,3</w:t>
            </w:r>
          </w:p>
        </w:tc>
        <w:tc>
          <w:tcPr>
            <w:tcW w:w="1071"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459,0</w:t>
            </w:r>
          </w:p>
        </w:tc>
        <w:tc>
          <w:tcPr>
            <w:tcW w:w="992" w:type="dxa"/>
            <w:tcBorders>
              <w:top w:val="nil"/>
              <w:left w:val="nil"/>
              <w:bottom w:val="single" w:sz="4" w:space="0" w:color="auto"/>
              <w:right w:val="single" w:sz="4" w:space="0" w:color="auto"/>
            </w:tcBorders>
            <w:shd w:val="clear" w:color="000000" w:fill="FFFFFF"/>
            <w:noWrap/>
            <w:hideMark/>
          </w:tcPr>
          <w:p w:rsidR="007040D7" w:rsidRPr="007040D7" w:rsidRDefault="007040D7" w:rsidP="00EE472E">
            <w:pPr>
              <w:spacing w:after="0" w:line="240" w:lineRule="auto"/>
              <w:jc w:val="center"/>
              <w:rPr>
                <w:rFonts w:ascii="Times New Roman" w:eastAsia="Times New Roman" w:hAnsi="Times New Roman" w:cs="Times New Roman"/>
                <w:sz w:val="16"/>
                <w:szCs w:val="16"/>
              </w:rPr>
            </w:pPr>
            <w:r w:rsidRPr="007040D7">
              <w:rPr>
                <w:rFonts w:ascii="Times New Roman" w:eastAsia="Times New Roman" w:hAnsi="Times New Roman" w:cs="Times New Roman"/>
                <w:sz w:val="16"/>
                <w:szCs w:val="16"/>
              </w:rPr>
              <w:t>458,9</w:t>
            </w:r>
          </w:p>
        </w:tc>
      </w:tr>
    </w:tbl>
    <w:p w:rsidR="00757D27" w:rsidRPr="00EE472E" w:rsidRDefault="00757D27" w:rsidP="00EE472E">
      <w:pPr>
        <w:pStyle w:val="a7"/>
        <w:rPr>
          <w:rStyle w:val="FontStyle21"/>
          <w:b w:val="0"/>
          <w:sz w:val="16"/>
          <w:szCs w:val="16"/>
        </w:rPr>
      </w:pPr>
    </w:p>
    <w:tbl>
      <w:tblPr>
        <w:tblW w:w="10916" w:type="dxa"/>
        <w:tblInd w:w="96" w:type="dxa"/>
        <w:tblLook w:val="04A0"/>
      </w:tblPr>
      <w:tblGrid>
        <w:gridCol w:w="4939"/>
        <w:gridCol w:w="866"/>
        <w:gridCol w:w="980"/>
        <w:gridCol w:w="1580"/>
        <w:gridCol w:w="1580"/>
        <w:gridCol w:w="434"/>
        <w:gridCol w:w="537"/>
      </w:tblGrid>
      <w:tr w:rsidR="00E33454" w:rsidRPr="00E33454" w:rsidTr="00E33454">
        <w:trPr>
          <w:gridAfter w:val="1"/>
          <w:wAfter w:w="131" w:type="dxa"/>
          <w:trHeight w:val="1395"/>
        </w:trPr>
        <w:tc>
          <w:tcPr>
            <w:tcW w:w="10785" w:type="dxa"/>
            <w:gridSpan w:val="6"/>
            <w:tcBorders>
              <w:top w:val="nil"/>
              <w:left w:val="nil"/>
              <w:bottom w:val="nil"/>
              <w:right w:val="nil"/>
            </w:tcBorders>
            <w:shd w:val="clear" w:color="auto" w:fill="auto"/>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 xml:space="preserve">Приложение 3    </w:t>
            </w:r>
            <w:r w:rsidRPr="00E33454">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E33454">
              <w:rPr>
                <w:rFonts w:ascii="Times New Roman" w:eastAsia="Times New Roman" w:hAnsi="Times New Roman" w:cs="Times New Roman"/>
                <w:sz w:val="16"/>
                <w:szCs w:val="16"/>
              </w:rPr>
              <w:br/>
              <w:t xml:space="preserve">"Об исполнении местного бюджета за полугодие 2024 года"                                                                                                                                                                                     от 15.07.2024 №42 </w:t>
            </w:r>
          </w:p>
        </w:tc>
      </w:tr>
      <w:tr w:rsidR="00E33454" w:rsidRPr="00E33454" w:rsidTr="00E33454">
        <w:trPr>
          <w:gridAfter w:val="1"/>
          <w:wAfter w:w="131" w:type="dxa"/>
          <w:trHeight w:val="420"/>
        </w:trPr>
        <w:tc>
          <w:tcPr>
            <w:tcW w:w="10785" w:type="dxa"/>
            <w:gridSpan w:val="6"/>
            <w:tcBorders>
              <w:top w:val="nil"/>
              <w:left w:val="nil"/>
              <w:bottom w:val="single" w:sz="4" w:space="0" w:color="auto"/>
              <w:right w:val="nil"/>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Расходы бюджета  по разделам и подразделам классификации расходов бюджетов   за  полугодие 2024 года</w:t>
            </w:r>
          </w:p>
        </w:tc>
      </w:tr>
      <w:tr w:rsidR="00E33454" w:rsidRPr="00E33454" w:rsidTr="00E33454">
        <w:trPr>
          <w:gridAfter w:val="1"/>
          <w:wAfter w:w="131" w:type="dxa"/>
          <w:trHeight w:val="225"/>
        </w:trPr>
        <w:tc>
          <w:tcPr>
            <w:tcW w:w="5560" w:type="dxa"/>
            <w:vMerge w:val="restart"/>
            <w:tcBorders>
              <w:top w:val="nil"/>
              <w:left w:val="single" w:sz="4" w:space="0" w:color="auto"/>
              <w:bottom w:val="single" w:sz="4" w:space="0" w:color="auto"/>
              <w:right w:val="single" w:sz="4" w:space="0" w:color="auto"/>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lastRenderedPageBreak/>
              <w:t>Наименование</w:t>
            </w:r>
          </w:p>
        </w:tc>
        <w:tc>
          <w:tcPr>
            <w:tcW w:w="9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Раздел</w:t>
            </w:r>
          </w:p>
        </w:tc>
        <w:tc>
          <w:tcPr>
            <w:tcW w:w="9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Подраздел</w:t>
            </w:r>
          </w:p>
        </w:tc>
        <w:tc>
          <w:tcPr>
            <w:tcW w:w="3265" w:type="dxa"/>
            <w:gridSpan w:val="3"/>
            <w:tcBorders>
              <w:top w:val="single" w:sz="4" w:space="0" w:color="auto"/>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тыс.руб.</w:t>
            </w:r>
          </w:p>
        </w:tc>
      </w:tr>
      <w:tr w:rsidR="00E33454" w:rsidRPr="00E33454" w:rsidTr="00E33454">
        <w:trPr>
          <w:trHeight w:val="750"/>
        </w:trPr>
        <w:tc>
          <w:tcPr>
            <w:tcW w:w="5560" w:type="dxa"/>
            <w:vMerge/>
            <w:tcBorders>
              <w:top w:val="nil"/>
              <w:left w:val="single" w:sz="4" w:space="0" w:color="auto"/>
              <w:bottom w:val="single" w:sz="4" w:space="0" w:color="auto"/>
              <w:right w:val="single" w:sz="4" w:space="0" w:color="auto"/>
            </w:tcBorders>
            <w:vAlign w:val="center"/>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Утверждено на 2024год</w:t>
            </w:r>
          </w:p>
        </w:tc>
        <w:tc>
          <w:tcPr>
            <w:tcW w:w="1580" w:type="dxa"/>
            <w:tcBorders>
              <w:top w:val="nil"/>
              <w:left w:val="nil"/>
              <w:bottom w:val="single" w:sz="4" w:space="0" w:color="auto"/>
              <w:right w:val="single" w:sz="4" w:space="0" w:color="auto"/>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Утверждено            на полугодие      2024 год</w:t>
            </w:r>
          </w:p>
        </w:tc>
        <w:tc>
          <w:tcPr>
            <w:tcW w:w="236" w:type="dxa"/>
            <w:gridSpan w:val="2"/>
            <w:tcBorders>
              <w:top w:val="nil"/>
              <w:left w:val="nil"/>
              <w:bottom w:val="single" w:sz="4" w:space="0" w:color="auto"/>
              <w:right w:val="single" w:sz="4" w:space="0" w:color="auto"/>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Исполнено                  за полугодие          2024 года</w:t>
            </w:r>
          </w:p>
        </w:tc>
      </w:tr>
      <w:tr w:rsidR="00E33454" w:rsidRPr="00E33454" w:rsidTr="00E33454">
        <w:trPr>
          <w:trHeight w:val="264"/>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w:t>
            </w:r>
          </w:p>
        </w:tc>
        <w:tc>
          <w:tcPr>
            <w:tcW w:w="9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w:t>
            </w:r>
          </w:p>
        </w:tc>
        <w:tc>
          <w:tcPr>
            <w:tcW w:w="9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w:t>
            </w:r>
          </w:p>
        </w:tc>
        <w:tc>
          <w:tcPr>
            <w:tcW w:w="15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4</w:t>
            </w:r>
          </w:p>
        </w:tc>
        <w:tc>
          <w:tcPr>
            <w:tcW w:w="15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5</w:t>
            </w:r>
          </w:p>
        </w:tc>
        <w:tc>
          <w:tcPr>
            <w:tcW w:w="236" w:type="dxa"/>
            <w:gridSpan w:val="2"/>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w:t>
            </w:r>
          </w:p>
        </w:tc>
      </w:tr>
      <w:tr w:rsidR="00E33454" w:rsidRPr="00E33454" w:rsidTr="00E33454">
        <w:trPr>
          <w:trHeight w:val="315"/>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ВСЕГО РАСХОДОВ</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102 219,6</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33 928,8</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23 657,0</w:t>
            </w:r>
          </w:p>
        </w:tc>
      </w:tr>
      <w:tr w:rsidR="00E33454" w:rsidRPr="00E33454" w:rsidTr="00E33454">
        <w:trPr>
          <w:trHeight w:val="525"/>
        </w:trPr>
        <w:tc>
          <w:tcPr>
            <w:tcW w:w="5560" w:type="dxa"/>
            <w:tcBorders>
              <w:top w:val="nil"/>
              <w:left w:val="single" w:sz="4" w:space="0" w:color="auto"/>
              <w:bottom w:val="single" w:sz="4" w:space="0" w:color="auto"/>
              <w:right w:val="nil"/>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Администрация СП "Пустозерский сельсовет" ЗР НАО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102 219,6</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33 928,8</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23 657,0</w:t>
            </w:r>
          </w:p>
        </w:tc>
      </w:tr>
      <w:tr w:rsidR="00E33454" w:rsidRPr="00E33454" w:rsidTr="00E33454">
        <w:trPr>
          <w:trHeight w:val="33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ОБЩЕГОСУДАРСТВЕННЫЕ ВОПРОСЫ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23 284,3</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9 463,6</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8 682,3</w:t>
            </w:r>
          </w:p>
        </w:tc>
      </w:tr>
      <w:tr w:rsidR="00E33454" w:rsidRPr="00E33454" w:rsidTr="00E33454">
        <w:trPr>
          <w:trHeight w:val="645"/>
        </w:trPr>
        <w:tc>
          <w:tcPr>
            <w:tcW w:w="5560" w:type="dxa"/>
            <w:tcBorders>
              <w:top w:val="nil"/>
              <w:left w:val="single" w:sz="4" w:space="0" w:color="auto"/>
              <w:bottom w:val="single" w:sz="4" w:space="0" w:color="auto"/>
              <w:right w:val="nil"/>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02</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2 812,7</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1 288,8</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1 277,4</w:t>
            </w:r>
          </w:p>
        </w:tc>
      </w:tr>
      <w:tr w:rsidR="00E33454" w:rsidRPr="00E33454" w:rsidTr="00E33454">
        <w:trPr>
          <w:trHeight w:val="900"/>
        </w:trPr>
        <w:tc>
          <w:tcPr>
            <w:tcW w:w="5560" w:type="dxa"/>
            <w:tcBorders>
              <w:top w:val="nil"/>
              <w:left w:val="single" w:sz="4" w:space="0" w:color="auto"/>
              <w:bottom w:val="single" w:sz="4" w:space="0" w:color="auto"/>
              <w:right w:val="nil"/>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03</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226,1</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116,1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103,8</w:t>
            </w:r>
          </w:p>
        </w:tc>
      </w:tr>
      <w:tr w:rsidR="00E33454" w:rsidRPr="00E33454" w:rsidTr="00E33454">
        <w:trPr>
          <w:trHeight w:val="1215"/>
        </w:trPr>
        <w:tc>
          <w:tcPr>
            <w:tcW w:w="5560" w:type="dxa"/>
            <w:tcBorders>
              <w:top w:val="nil"/>
              <w:left w:val="single" w:sz="4" w:space="0" w:color="auto"/>
              <w:bottom w:val="single" w:sz="4" w:space="0" w:color="auto"/>
              <w:right w:val="nil"/>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04</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14 832,7</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6 955,8</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6 826,4</w:t>
            </w:r>
          </w:p>
        </w:tc>
      </w:tr>
      <w:tr w:rsidR="00E33454" w:rsidRPr="00E33454" w:rsidTr="00E33454">
        <w:trPr>
          <w:trHeight w:val="930"/>
        </w:trPr>
        <w:tc>
          <w:tcPr>
            <w:tcW w:w="5560" w:type="dxa"/>
            <w:tcBorders>
              <w:top w:val="nil"/>
              <w:left w:val="single" w:sz="4" w:space="0" w:color="auto"/>
              <w:bottom w:val="single" w:sz="4" w:space="0" w:color="auto"/>
              <w:right w:val="nil"/>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06</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560,9</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280,4</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280,4</w:t>
            </w:r>
          </w:p>
        </w:tc>
      </w:tr>
      <w:tr w:rsidR="00E33454" w:rsidRPr="00E33454" w:rsidTr="00E33454">
        <w:trPr>
          <w:trHeight w:val="330"/>
        </w:trPr>
        <w:tc>
          <w:tcPr>
            <w:tcW w:w="5560" w:type="dxa"/>
            <w:tcBorders>
              <w:top w:val="nil"/>
              <w:left w:val="single" w:sz="4" w:space="0" w:color="auto"/>
              <w:bottom w:val="single" w:sz="4" w:space="0" w:color="auto"/>
              <w:right w:val="nil"/>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Резервные фонды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11</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15,0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0,0</w:t>
            </w:r>
          </w:p>
        </w:tc>
      </w:tr>
      <w:tr w:rsidR="00E33454" w:rsidRPr="00E33454" w:rsidTr="00E33454">
        <w:trPr>
          <w:trHeight w:val="255"/>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Другие общегосударственные вопросы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13</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4 801,9</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807,5</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194,3</w:t>
            </w:r>
          </w:p>
        </w:tc>
      </w:tr>
      <w:tr w:rsidR="00E33454" w:rsidRPr="00E33454" w:rsidTr="00E33454">
        <w:trPr>
          <w:trHeight w:val="30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НАЦИОНАЛЬНАЯ ОБОРОНА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02</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323,4</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161,6</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117,2</w:t>
            </w:r>
          </w:p>
        </w:tc>
      </w:tr>
      <w:tr w:rsidR="00E33454" w:rsidRPr="00E33454" w:rsidTr="00E33454">
        <w:trPr>
          <w:trHeight w:val="30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Мобилизационная и вневойсковая подготовка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02</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03</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323,4</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161,6</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117,2</w:t>
            </w:r>
          </w:p>
        </w:tc>
      </w:tr>
      <w:tr w:rsidR="00E33454" w:rsidRPr="00E33454" w:rsidTr="00E33454">
        <w:trPr>
          <w:trHeight w:val="54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2 798,1</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918,7</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911,2</w:t>
            </w:r>
          </w:p>
        </w:tc>
      </w:tr>
      <w:tr w:rsidR="00E33454" w:rsidRPr="00E33454" w:rsidTr="00E33454">
        <w:trPr>
          <w:trHeight w:val="345"/>
        </w:trPr>
        <w:tc>
          <w:tcPr>
            <w:tcW w:w="5560" w:type="dxa"/>
            <w:tcBorders>
              <w:top w:val="nil"/>
              <w:left w:val="single" w:sz="4" w:space="0" w:color="auto"/>
              <w:bottom w:val="single" w:sz="4" w:space="0" w:color="auto"/>
              <w:right w:val="single" w:sz="4" w:space="0" w:color="auto"/>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Гражданская оборона</w:t>
            </w:r>
          </w:p>
        </w:tc>
        <w:tc>
          <w:tcPr>
            <w:tcW w:w="9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09</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2 152,5</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612,9</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612,8</w:t>
            </w:r>
          </w:p>
        </w:tc>
      </w:tr>
      <w:tr w:rsidR="00E33454" w:rsidRPr="00E33454" w:rsidTr="00E33454">
        <w:trPr>
          <w:trHeight w:val="915"/>
        </w:trPr>
        <w:tc>
          <w:tcPr>
            <w:tcW w:w="5560" w:type="dxa"/>
            <w:tcBorders>
              <w:top w:val="nil"/>
              <w:left w:val="single" w:sz="4" w:space="0" w:color="auto"/>
              <w:bottom w:val="single" w:sz="4" w:space="0" w:color="auto"/>
              <w:right w:val="single" w:sz="4" w:space="0" w:color="auto"/>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595,5</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297,8</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290,4</w:t>
            </w:r>
          </w:p>
        </w:tc>
      </w:tr>
      <w:tr w:rsidR="00E33454" w:rsidRPr="00E33454" w:rsidTr="00E33454">
        <w:trPr>
          <w:trHeight w:val="585"/>
        </w:trPr>
        <w:tc>
          <w:tcPr>
            <w:tcW w:w="5560" w:type="dxa"/>
            <w:tcBorders>
              <w:top w:val="nil"/>
              <w:left w:val="single" w:sz="4" w:space="0" w:color="auto"/>
              <w:bottom w:val="single" w:sz="4" w:space="0" w:color="auto"/>
              <w:right w:val="single" w:sz="4" w:space="0" w:color="auto"/>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14</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50,1</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8,0</w:t>
            </w:r>
          </w:p>
        </w:tc>
      </w:tr>
      <w:tr w:rsidR="00E33454" w:rsidRPr="00E33454" w:rsidTr="00E33454">
        <w:trPr>
          <w:trHeight w:val="33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Национальная экономика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17 018,8</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251,1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213,6</w:t>
            </w:r>
          </w:p>
        </w:tc>
      </w:tr>
      <w:tr w:rsidR="00E33454" w:rsidRPr="00E33454" w:rsidTr="00E33454">
        <w:trPr>
          <w:trHeight w:val="276"/>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Транспорт</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08</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10 965,0</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31,1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30,8</w:t>
            </w:r>
          </w:p>
        </w:tc>
      </w:tr>
      <w:tr w:rsidR="00E33454" w:rsidRPr="00E33454" w:rsidTr="00E33454">
        <w:trPr>
          <w:trHeight w:val="36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Дорожное хозяйство (дорожные фонды)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09</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6 043,8</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220,0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182,8</w:t>
            </w:r>
          </w:p>
        </w:tc>
      </w:tr>
      <w:tr w:rsidR="00E33454" w:rsidRPr="00E33454" w:rsidTr="00E33454">
        <w:trPr>
          <w:trHeight w:val="375"/>
        </w:trPr>
        <w:tc>
          <w:tcPr>
            <w:tcW w:w="5560" w:type="dxa"/>
            <w:tcBorders>
              <w:top w:val="nil"/>
              <w:left w:val="single" w:sz="4" w:space="0" w:color="auto"/>
              <w:bottom w:val="single" w:sz="4" w:space="0" w:color="auto"/>
              <w:right w:val="single" w:sz="4" w:space="0" w:color="auto"/>
            </w:tcBorders>
            <w:shd w:val="clear" w:color="auto" w:fill="auto"/>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12</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10,0</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0,0</w:t>
            </w:r>
          </w:p>
        </w:tc>
      </w:tr>
      <w:tr w:rsidR="00E33454" w:rsidRPr="00E33454" w:rsidTr="00E33454">
        <w:trPr>
          <w:trHeight w:val="375"/>
        </w:trPr>
        <w:tc>
          <w:tcPr>
            <w:tcW w:w="5560" w:type="dxa"/>
            <w:tcBorders>
              <w:top w:val="nil"/>
              <w:left w:val="single" w:sz="4" w:space="0" w:color="auto"/>
              <w:bottom w:val="single" w:sz="4" w:space="0" w:color="auto"/>
              <w:right w:val="nil"/>
            </w:tcBorders>
            <w:shd w:val="clear" w:color="auto" w:fill="auto"/>
            <w:vAlign w:val="center"/>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ЖИЛИЩНО-КОММУНАЛЬНОЕ ХОЗЯЙСТВО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05</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55 817,8</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21 592,3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12 192,7</w:t>
            </w:r>
          </w:p>
        </w:tc>
      </w:tr>
      <w:tr w:rsidR="00E33454" w:rsidRPr="00E33454" w:rsidTr="00E33454">
        <w:trPr>
          <w:trHeight w:val="33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Жилищное хозяйство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05</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32 027,0</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8 824,1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86,4</w:t>
            </w:r>
          </w:p>
        </w:tc>
      </w:tr>
      <w:tr w:rsidR="00E33454" w:rsidRPr="00E33454" w:rsidTr="00E33454">
        <w:trPr>
          <w:trHeight w:val="345"/>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Коммунальное хозяйство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05</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02</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14 929,7</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8 555,3</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8 555,2</w:t>
            </w:r>
          </w:p>
        </w:tc>
      </w:tr>
      <w:tr w:rsidR="00E33454" w:rsidRPr="00E33454" w:rsidTr="00E33454">
        <w:trPr>
          <w:trHeight w:val="33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Благоустройство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05</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03</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8 561,4</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4 063,1</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3 404,9</w:t>
            </w:r>
          </w:p>
        </w:tc>
      </w:tr>
      <w:tr w:rsidR="00E33454" w:rsidRPr="00E33454" w:rsidTr="00E33454">
        <w:trPr>
          <w:trHeight w:val="555"/>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Другие вопросы в области жилищно - коммунального хозяйства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05</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05</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299,7</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149,8</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146,2</w:t>
            </w:r>
          </w:p>
        </w:tc>
      </w:tr>
      <w:tr w:rsidR="00E33454" w:rsidRPr="00E33454" w:rsidTr="00E33454">
        <w:trPr>
          <w:trHeight w:val="285"/>
        </w:trPr>
        <w:tc>
          <w:tcPr>
            <w:tcW w:w="5560" w:type="dxa"/>
            <w:tcBorders>
              <w:top w:val="nil"/>
              <w:left w:val="single" w:sz="4" w:space="0" w:color="auto"/>
              <w:bottom w:val="single" w:sz="4" w:space="0" w:color="auto"/>
              <w:right w:val="nil"/>
            </w:tcBorders>
            <w:shd w:val="clear" w:color="000000" w:fill="FFFFFF"/>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ОБРАЗОВАНИЕ</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07</w:t>
            </w:r>
          </w:p>
        </w:tc>
        <w:tc>
          <w:tcPr>
            <w:tcW w:w="9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148,5</w:t>
            </w:r>
          </w:p>
        </w:tc>
        <w:tc>
          <w:tcPr>
            <w:tcW w:w="15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101,9</w:t>
            </w:r>
          </w:p>
        </w:tc>
        <w:tc>
          <w:tcPr>
            <w:tcW w:w="236" w:type="dxa"/>
            <w:gridSpan w:val="2"/>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100,6</w:t>
            </w:r>
          </w:p>
        </w:tc>
      </w:tr>
      <w:tr w:rsidR="00E33454" w:rsidRPr="00E33454" w:rsidTr="00E33454">
        <w:trPr>
          <w:trHeight w:val="528"/>
        </w:trPr>
        <w:tc>
          <w:tcPr>
            <w:tcW w:w="5560" w:type="dxa"/>
            <w:tcBorders>
              <w:top w:val="nil"/>
              <w:left w:val="single" w:sz="4" w:space="0" w:color="auto"/>
              <w:bottom w:val="single" w:sz="4" w:space="0" w:color="auto"/>
              <w:right w:val="nil"/>
            </w:tcBorders>
            <w:shd w:val="clear" w:color="000000" w:fill="FFFFFF"/>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07</w:t>
            </w:r>
          </w:p>
        </w:tc>
        <w:tc>
          <w:tcPr>
            <w:tcW w:w="9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18,5</w:t>
            </w:r>
          </w:p>
        </w:tc>
        <w:tc>
          <w:tcPr>
            <w:tcW w:w="15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18,5</w:t>
            </w:r>
          </w:p>
        </w:tc>
        <w:tc>
          <w:tcPr>
            <w:tcW w:w="236" w:type="dxa"/>
            <w:gridSpan w:val="2"/>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18,5</w:t>
            </w:r>
          </w:p>
        </w:tc>
      </w:tr>
      <w:tr w:rsidR="00E33454" w:rsidRPr="00E33454" w:rsidTr="00E33454">
        <w:trPr>
          <w:trHeight w:val="27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Молодежная политика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07</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07</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130,0</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83,4</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82,1</w:t>
            </w:r>
          </w:p>
        </w:tc>
      </w:tr>
      <w:tr w:rsidR="00E33454" w:rsidRPr="00E33454" w:rsidTr="00E33454">
        <w:trPr>
          <w:trHeight w:val="270"/>
        </w:trPr>
        <w:tc>
          <w:tcPr>
            <w:tcW w:w="5560" w:type="dxa"/>
            <w:tcBorders>
              <w:top w:val="nil"/>
              <w:left w:val="single" w:sz="4" w:space="0" w:color="auto"/>
              <w:bottom w:val="single" w:sz="4" w:space="0" w:color="auto"/>
              <w:right w:val="nil"/>
            </w:tcBorders>
            <w:shd w:val="clear" w:color="000000" w:fill="FFFFFF"/>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СОЦИАЛЬНАЯ ПОЛИТИКА</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2 353,4</w:t>
            </w:r>
          </w:p>
        </w:tc>
        <w:tc>
          <w:tcPr>
            <w:tcW w:w="15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980,6</w:t>
            </w:r>
          </w:p>
        </w:tc>
        <w:tc>
          <w:tcPr>
            <w:tcW w:w="236" w:type="dxa"/>
            <w:gridSpan w:val="2"/>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980,5</w:t>
            </w:r>
          </w:p>
        </w:tc>
      </w:tr>
      <w:tr w:rsidR="00E33454" w:rsidRPr="00E33454" w:rsidTr="00E33454">
        <w:trPr>
          <w:trHeight w:val="315"/>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 xml:space="preserve">Пенсионное обеспечение </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w:t>
            </w:r>
          </w:p>
        </w:tc>
        <w:tc>
          <w:tcPr>
            <w:tcW w:w="9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2 353,4</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980,6</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980,5</w:t>
            </w:r>
          </w:p>
        </w:tc>
      </w:tr>
      <w:tr w:rsidR="00E33454" w:rsidRPr="00E33454" w:rsidTr="00E33454">
        <w:trPr>
          <w:trHeight w:val="27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Физическая культура и спорт</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11</w:t>
            </w:r>
          </w:p>
        </w:tc>
        <w:tc>
          <w:tcPr>
            <w:tcW w:w="9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475,3</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459,0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458,9</w:t>
            </w:r>
          </w:p>
        </w:tc>
      </w:tr>
      <w:tr w:rsidR="00E33454" w:rsidRPr="00E33454" w:rsidTr="00E33454">
        <w:trPr>
          <w:trHeight w:val="300"/>
        </w:trPr>
        <w:tc>
          <w:tcPr>
            <w:tcW w:w="5560" w:type="dxa"/>
            <w:tcBorders>
              <w:top w:val="nil"/>
              <w:left w:val="single" w:sz="4" w:space="0" w:color="auto"/>
              <w:bottom w:val="single" w:sz="4" w:space="0" w:color="auto"/>
              <w:right w:val="nil"/>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Физическая культура</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11</w:t>
            </w:r>
          </w:p>
        </w:tc>
        <w:tc>
          <w:tcPr>
            <w:tcW w:w="980" w:type="dxa"/>
            <w:tcBorders>
              <w:top w:val="nil"/>
              <w:left w:val="nil"/>
              <w:bottom w:val="single" w:sz="4" w:space="0" w:color="auto"/>
              <w:right w:val="single" w:sz="4" w:space="0" w:color="auto"/>
            </w:tcBorders>
            <w:shd w:val="clear" w:color="000000" w:fill="FFFFFF"/>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01</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475,3</w:t>
            </w:r>
          </w:p>
        </w:tc>
        <w:tc>
          <w:tcPr>
            <w:tcW w:w="158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459,0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458,9</w:t>
            </w:r>
          </w:p>
        </w:tc>
      </w:tr>
    </w:tbl>
    <w:p w:rsidR="00A55D50" w:rsidRPr="00EE472E" w:rsidRDefault="00A55D50" w:rsidP="00EE472E">
      <w:pPr>
        <w:pStyle w:val="a7"/>
        <w:rPr>
          <w:rStyle w:val="FontStyle21"/>
          <w:b w:val="0"/>
          <w:sz w:val="16"/>
          <w:szCs w:val="16"/>
        </w:rPr>
      </w:pPr>
    </w:p>
    <w:p w:rsidR="00E33454" w:rsidRPr="00EE472E" w:rsidRDefault="00E33454" w:rsidP="00EE472E">
      <w:pPr>
        <w:pStyle w:val="a7"/>
        <w:rPr>
          <w:rStyle w:val="FontStyle21"/>
          <w:b w:val="0"/>
          <w:sz w:val="16"/>
          <w:szCs w:val="16"/>
        </w:rPr>
      </w:pPr>
    </w:p>
    <w:tbl>
      <w:tblPr>
        <w:tblW w:w="10163" w:type="dxa"/>
        <w:tblInd w:w="96" w:type="dxa"/>
        <w:tblLook w:val="04A0"/>
      </w:tblPr>
      <w:tblGrid>
        <w:gridCol w:w="4123"/>
        <w:gridCol w:w="1985"/>
        <w:gridCol w:w="1055"/>
        <w:gridCol w:w="1400"/>
        <w:gridCol w:w="1600"/>
      </w:tblGrid>
      <w:tr w:rsidR="00E33454" w:rsidRPr="00E33454" w:rsidTr="00E33454">
        <w:trPr>
          <w:trHeight w:val="1335"/>
        </w:trPr>
        <w:tc>
          <w:tcPr>
            <w:tcW w:w="10163" w:type="dxa"/>
            <w:gridSpan w:val="5"/>
            <w:tcBorders>
              <w:top w:val="nil"/>
              <w:left w:val="nil"/>
              <w:bottom w:val="nil"/>
              <w:right w:val="nil"/>
            </w:tcBorders>
            <w:shd w:val="clear" w:color="auto" w:fill="auto"/>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 xml:space="preserve">Приложение 4  </w:t>
            </w:r>
            <w:r w:rsidRPr="00E33454">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"Об исполнении местного бюджета за полугодие 2024 года"                                                                                                                                                                                          от15.07.2024 №42      </w:t>
            </w:r>
          </w:p>
        </w:tc>
      </w:tr>
      <w:tr w:rsidR="00E33454" w:rsidRPr="00E33454" w:rsidTr="00E33454">
        <w:trPr>
          <w:trHeight w:val="264"/>
        </w:trPr>
        <w:tc>
          <w:tcPr>
            <w:tcW w:w="4123"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985"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055"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400"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r>
      <w:tr w:rsidR="00E33454" w:rsidRPr="00E33454" w:rsidTr="00E33454">
        <w:trPr>
          <w:trHeight w:val="510"/>
        </w:trPr>
        <w:tc>
          <w:tcPr>
            <w:tcW w:w="10163" w:type="dxa"/>
            <w:gridSpan w:val="5"/>
            <w:tcBorders>
              <w:top w:val="nil"/>
              <w:left w:val="nil"/>
              <w:bottom w:val="nil"/>
              <w:right w:val="nil"/>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 xml:space="preserve">         Источники  финансирования  дефицитов  местного бюджета  по кодам классификации </w:t>
            </w:r>
            <w:r w:rsidRPr="00E33454">
              <w:rPr>
                <w:rFonts w:ascii="Times New Roman" w:eastAsia="Times New Roman" w:hAnsi="Times New Roman" w:cs="Times New Roman"/>
                <w:b/>
                <w:bCs/>
                <w:sz w:val="16"/>
                <w:szCs w:val="16"/>
              </w:rPr>
              <w:br/>
              <w:t xml:space="preserve">                               источников финансирования дефицитов бюджетов за полугодие 2024 года                  </w:t>
            </w:r>
          </w:p>
        </w:tc>
      </w:tr>
      <w:tr w:rsidR="00E33454" w:rsidRPr="00E33454" w:rsidTr="00E33454">
        <w:trPr>
          <w:trHeight w:val="264"/>
        </w:trPr>
        <w:tc>
          <w:tcPr>
            <w:tcW w:w="4123"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985"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055"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400"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E33454" w:rsidRPr="00E33454" w:rsidRDefault="00E33454" w:rsidP="00EE472E">
            <w:pPr>
              <w:spacing w:after="0" w:line="240" w:lineRule="auto"/>
              <w:jc w:val="right"/>
              <w:rPr>
                <w:rFonts w:ascii="Times New Roman" w:eastAsia="Times New Roman" w:hAnsi="Times New Roman" w:cs="Times New Roman"/>
                <w:sz w:val="16"/>
                <w:szCs w:val="16"/>
              </w:rPr>
            </w:pPr>
          </w:p>
        </w:tc>
      </w:tr>
      <w:tr w:rsidR="00E33454" w:rsidRPr="00E33454" w:rsidTr="00E33454">
        <w:trPr>
          <w:trHeight w:val="960"/>
        </w:trPr>
        <w:tc>
          <w:tcPr>
            <w:tcW w:w="4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 xml:space="preserve">Наименование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Утверждено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Утверждено        на полугодие  2024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Исполнено             за полугодие   2024 года</w:t>
            </w:r>
          </w:p>
        </w:tc>
      </w:tr>
      <w:tr w:rsidR="00E33454" w:rsidRPr="00E33454" w:rsidTr="00E33454">
        <w:trPr>
          <w:trHeight w:val="600"/>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Источники внутреннего финансирования дефицитов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630 01 00 00 00 00 0000 000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889,5</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360,4</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-2 100,8</w:t>
            </w:r>
          </w:p>
        </w:tc>
      </w:tr>
      <w:tr w:rsidR="00E33454" w:rsidRPr="00E33454" w:rsidTr="00E33454">
        <w:trPr>
          <w:trHeight w:val="495"/>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630 01 05 00 00 00 0000 000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889,5</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360,4</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-2 100,8</w:t>
            </w:r>
          </w:p>
        </w:tc>
      </w:tr>
      <w:tr w:rsidR="00E33454" w:rsidRPr="00E33454" w:rsidTr="00E33454">
        <w:trPr>
          <w:trHeight w:val="315"/>
        </w:trPr>
        <w:tc>
          <w:tcPr>
            <w:tcW w:w="4123" w:type="dxa"/>
            <w:tcBorders>
              <w:top w:val="nil"/>
              <w:left w:val="single" w:sz="4" w:space="0" w:color="auto"/>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Увеличение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630 01 05 00 00 00 0000 500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-101 330,1</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-33 568,4</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-25 757,8</w:t>
            </w:r>
          </w:p>
        </w:tc>
      </w:tr>
      <w:tr w:rsidR="00E33454" w:rsidRPr="00E33454" w:rsidTr="00E33454">
        <w:trPr>
          <w:trHeight w:val="300"/>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Увеличение прочих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630 01 05 02 00 00 0000 500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-101 330,1</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-33 568,4</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-25 757,8</w:t>
            </w:r>
          </w:p>
        </w:tc>
      </w:tr>
      <w:tr w:rsidR="00E33454" w:rsidRPr="00E33454" w:rsidTr="00E33454">
        <w:trPr>
          <w:trHeight w:val="495"/>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630 01 05 02 01 00 0000 510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-101 330,1</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-33 568,4</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-25 757,8</w:t>
            </w:r>
          </w:p>
        </w:tc>
      </w:tr>
      <w:tr w:rsidR="00E33454" w:rsidRPr="00E33454" w:rsidTr="00E33454">
        <w:trPr>
          <w:trHeight w:val="495"/>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630 01 05 02 01 10 0000 510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-101 330,1</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-33 568,4</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-25 757,8</w:t>
            </w:r>
          </w:p>
        </w:tc>
      </w:tr>
      <w:tr w:rsidR="00E33454" w:rsidRPr="00E33454" w:rsidTr="00E33454">
        <w:trPr>
          <w:trHeight w:val="345"/>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Уменьшение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630 01 05 00 00 00 0000 600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102 219,6</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33 928,8</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b/>
                <w:bCs/>
                <w:sz w:val="16"/>
                <w:szCs w:val="16"/>
              </w:rPr>
            </w:pPr>
            <w:r w:rsidRPr="00E33454">
              <w:rPr>
                <w:rFonts w:ascii="Times New Roman" w:eastAsia="Times New Roman" w:hAnsi="Times New Roman" w:cs="Times New Roman"/>
                <w:b/>
                <w:bCs/>
                <w:sz w:val="16"/>
                <w:szCs w:val="16"/>
              </w:rPr>
              <w:t>23 657,0</w:t>
            </w:r>
          </w:p>
        </w:tc>
      </w:tr>
      <w:tr w:rsidR="00E33454" w:rsidRPr="00E33454" w:rsidTr="00E33454">
        <w:trPr>
          <w:trHeight w:val="300"/>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Уменьшение прочих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630 01 05 02 00 00 0000 600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102 219,6</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33 928,8</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23 657,0</w:t>
            </w:r>
          </w:p>
        </w:tc>
      </w:tr>
      <w:tr w:rsidR="00E33454" w:rsidRPr="00E33454" w:rsidTr="00E33454">
        <w:trPr>
          <w:trHeight w:val="528"/>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Уменьшение прочих остатков денежных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630 01 05 02 01 00 0000 610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102 219,6</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33 928,8</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23 657,0</w:t>
            </w:r>
          </w:p>
        </w:tc>
      </w:tr>
      <w:tr w:rsidR="00E33454" w:rsidRPr="00E33454" w:rsidTr="00E33454">
        <w:trPr>
          <w:trHeight w:val="528"/>
        </w:trPr>
        <w:tc>
          <w:tcPr>
            <w:tcW w:w="4123" w:type="dxa"/>
            <w:tcBorders>
              <w:top w:val="nil"/>
              <w:left w:val="single" w:sz="4" w:space="0" w:color="auto"/>
              <w:bottom w:val="single" w:sz="4" w:space="0" w:color="auto"/>
              <w:right w:val="single" w:sz="4" w:space="0" w:color="auto"/>
            </w:tcBorders>
            <w:shd w:val="clear" w:color="auto" w:fill="auto"/>
            <w:vAlign w:val="bottom"/>
            <w:hideMark/>
          </w:tcPr>
          <w:p w:rsidR="00E33454" w:rsidRPr="00E33454" w:rsidRDefault="00E33454" w:rsidP="00EE472E">
            <w:pPr>
              <w:spacing w:after="0" w:line="240" w:lineRule="auto"/>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198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630 01 05 02 01 10 0000 610</w:t>
            </w:r>
          </w:p>
        </w:tc>
        <w:tc>
          <w:tcPr>
            <w:tcW w:w="1055"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102 219,6</w:t>
            </w:r>
          </w:p>
        </w:tc>
        <w:tc>
          <w:tcPr>
            <w:tcW w:w="14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33 928,8</w:t>
            </w:r>
          </w:p>
        </w:tc>
        <w:tc>
          <w:tcPr>
            <w:tcW w:w="1600" w:type="dxa"/>
            <w:tcBorders>
              <w:top w:val="nil"/>
              <w:left w:val="nil"/>
              <w:bottom w:val="single" w:sz="4" w:space="0" w:color="auto"/>
              <w:right w:val="single" w:sz="4" w:space="0" w:color="auto"/>
            </w:tcBorders>
            <w:shd w:val="clear" w:color="auto" w:fill="auto"/>
            <w:noWrap/>
            <w:vAlign w:val="bottom"/>
            <w:hideMark/>
          </w:tcPr>
          <w:p w:rsidR="00E33454" w:rsidRPr="00E33454" w:rsidRDefault="00E33454" w:rsidP="00EE472E">
            <w:pPr>
              <w:spacing w:after="0" w:line="240" w:lineRule="auto"/>
              <w:jc w:val="center"/>
              <w:rPr>
                <w:rFonts w:ascii="Times New Roman" w:eastAsia="Times New Roman" w:hAnsi="Times New Roman" w:cs="Times New Roman"/>
                <w:sz w:val="16"/>
                <w:szCs w:val="16"/>
              </w:rPr>
            </w:pPr>
            <w:r w:rsidRPr="00E33454">
              <w:rPr>
                <w:rFonts w:ascii="Times New Roman" w:eastAsia="Times New Roman" w:hAnsi="Times New Roman" w:cs="Times New Roman"/>
                <w:sz w:val="16"/>
                <w:szCs w:val="16"/>
              </w:rPr>
              <w:t>23 657,0</w:t>
            </w:r>
          </w:p>
        </w:tc>
      </w:tr>
    </w:tbl>
    <w:p w:rsidR="00A55D50" w:rsidRPr="00EE472E" w:rsidRDefault="00A55D50" w:rsidP="00EE472E">
      <w:pPr>
        <w:spacing w:after="0" w:line="240" w:lineRule="auto"/>
        <w:rPr>
          <w:rFonts w:ascii="Times New Roman" w:hAnsi="Times New Roman" w:cs="Times New Roman"/>
          <w:sz w:val="16"/>
          <w:szCs w:val="16"/>
        </w:rPr>
      </w:pPr>
    </w:p>
    <w:p w:rsidR="00A55D50" w:rsidRPr="00EE472E" w:rsidRDefault="00A55D50" w:rsidP="00EE472E">
      <w:pPr>
        <w:spacing w:after="0" w:line="240" w:lineRule="auto"/>
        <w:rPr>
          <w:rFonts w:ascii="Times New Roman" w:hAnsi="Times New Roman" w:cs="Times New Roman"/>
          <w:sz w:val="16"/>
          <w:szCs w:val="16"/>
        </w:rPr>
      </w:pPr>
      <w:r w:rsidRPr="00EE472E">
        <w:rPr>
          <w:rFonts w:ascii="Times New Roman" w:hAnsi="Times New Roman" w:cs="Times New Roman"/>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A55D50" w:rsidRPr="00FE18A8" w:rsidTr="00B23C6C">
        <w:trPr>
          <w:trHeight w:val="186"/>
        </w:trPr>
        <w:tc>
          <w:tcPr>
            <w:tcW w:w="2268" w:type="dxa"/>
            <w:tcBorders>
              <w:top w:val="single" w:sz="4" w:space="0" w:color="auto"/>
              <w:left w:val="single" w:sz="4" w:space="0" w:color="auto"/>
              <w:bottom w:val="single" w:sz="4" w:space="0" w:color="auto"/>
              <w:right w:val="single" w:sz="4" w:space="0" w:color="auto"/>
            </w:tcBorders>
            <w:hideMark/>
          </w:tcPr>
          <w:p w:rsidR="00A55D50" w:rsidRPr="00FE18A8" w:rsidRDefault="00A55D50" w:rsidP="00FE18A8">
            <w:pPr>
              <w:pStyle w:val="a7"/>
              <w:contextualSpacing/>
              <w:rPr>
                <w:rFonts w:ascii="Times New Roman" w:hAnsi="Times New Roman"/>
                <w:b/>
                <w:sz w:val="18"/>
                <w:szCs w:val="18"/>
              </w:rPr>
            </w:pPr>
            <w:r w:rsidRPr="00FE18A8">
              <w:rPr>
                <w:rFonts w:ascii="Times New Roman" w:hAnsi="Times New Roman"/>
                <w:b/>
                <w:sz w:val="18"/>
                <w:szCs w:val="18"/>
              </w:rPr>
              <w:t xml:space="preserve">    И Н Ф О Р М А Ц И Я</w:t>
            </w:r>
          </w:p>
        </w:tc>
      </w:tr>
    </w:tbl>
    <w:p w:rsidR="00A55D50" w:rsidRPr="00FE18A8" w:rsidRDefault="00A55D50" w:rsidP="00FE18A8">
      <w:pPr>
        <w:spacing w:after="0" w:line="240" w:lineRule="auto"/>
        <w:rPr>
          <w:rFonts w:ascii="Times New Roman" w:hAnsi="Times New Roman" w:cs="Times New Roman"/>
          <w:sz w:val="18"/>
          <w:szCs w:val="18"/>
        </w:rPr>
      </w:pPr>
    </w:p>
    <w:p w:rsidR="00FE18A8" w:rsidRPr="00FE18A8" w:rsidRDefault="00FE18A8" w:rsidP="008F1325">
      <w:pPr>
        <w:shd w:val="clear" w:color="auto" w:fill="FFFFFF"/>
        <w:spacing w:after="0" w:line="240" w:lineRule="auto"/>
        <w:outlineLvl w:val="0"/>
        <w:rPr>
          <w:rFonts w:ascii="Times New Roman" w:hAnsi="Times New Roman" w:cs="Times New Roman"/>
          <w:b/>
          <w:kern w:val="36"/>
          <w:sz w:val="18"/>
          <w:szCs w:val="18"/>
        </w:rPr>
      </w:pPr>
    </w:p>
    <w:p w:rsidR="008F1325" w:rsidRPr="00EE472E" w:rsidRDefault="008F1325" w:rsidP="008F1325">
      <w:pPr>
        <w:shd w:val="clear" w:color="auto" w:fill="FFFFFF"/>
        <w:spacing w:after="0" w:line="240" w:lineRule="auto"/>
        <w:jc w:val="both"/>
        <w:rPr>
          <w:rFonts w:ascii="Arial" w:eastAsia="Times New Roman" w:hAnsi="Arial" w:cs="Arial"/>
          <w:b/>
          <w:bCs/>
          <w:sz w:val="16"/>
          <w:szCs w:val="16"/>
        </w:rPr>
      </w:pPr>
      <w:r w:rsidRPr="00EE472E">
        <w:rPr>
          <w:rFonts w:ascii="Arial" w:eastAsia="Times New Roman" w:hAnsi="Arial" w:cs="Arial"/>
          <w:b/>
          <w:bCs/>
          <w:sz w:val="16"/>
          <w:szCs w:val="16"/>
        </w:rPr>
        <w:t>В Ненецком автономном округе вынесен приговор в отношении бывшего главного специалиста финансового отдела администрации сельского поселения «Великовисочный сельсовет»</w:t>
      </w:r>
    </w:p>
    <w:p w:rsidR="008F1325" w:rsidRPr="00EE472E" w:rsidRDefault="008F1325" w:rsidP="008F1325">
      <w:pPr>
        <w:pStyle w:val="a7"/>
        <w:ind w:firstLine="708"/>
        <w:jc w:val="both"/>
        <w:rPr>
          <w:rFonts w:ascii="Arial" w:hAnsi="Arial" w:cs="Arial"/>
          <w:sz w:val="16"/>
          <w:szCs w:val="16"/>
          <w:lang w:eastAsia="ru-RU"/>
        </w:rPr>
      </w:pPr>
      <w:r w:rsidRPr="00EE472E">
        <w:rPr>
          <w:rFonts w:ascii="Arial" w:hAnsi="Arial" w:cs="Arial"/>
          <w:sz w:val="16"/>
          <w:szCs w:val="16"/>
          <w:lang w:eastAsia="ru-RU"/>
        </w:rPr>
        <w:t>Нарьян-Марский городской суд Ненецкого автономного округа согласился с позицией государственного обвинителя и признал 29-летнюю местную жительницу виновной по ч. 1 ст. 187, ч. 4 ст. 160 УК РФ (неправомерный оборот средств платежа, то есть изготовление в целях использования распоряжений о переводе денежных средств, предназначенных для неправомерного осуществления приема, выдачи, перевода денежных средств, присвоение, то есть хищение чужого имущества, вверенного виновному, совершенное с использованием своего служебного положения, в особо крупном размере).</w:t>
      </w:r>
    </w:p>
    <w:p w:rsidR="008F1325" w:rsidRPr="00EE472E" w:rsidRDefault="008F1325" w:rsidP="008F1325">
      <w:pPr>
        <w:pStyle w:val="a7"/>
        <w:ind w:firstLine="708"/>
        <w:jc w:val="both"/>
        <w:rPr>
          <w:rFonts w:ascii="Arial" w:hAnsi="Arial" w:cs="Arial"/>
          <w:sz w:val="16"/>
          <w:szCs w:val="16"/>
          <w:lang w:eastAsia="ru-RU"/>
        </w:rPr>
      </w:pPr>
      <w:r w:rsidRPr="00EE472E">
        <w:rPr>
          <w:rFonts w:ascii="Arial" w:hAnsi="Arial" w:cs="Arial"/>
          <w:sz w:val="16"/>
          <w:szCs w:val="16"/>
          <w:lang w:eastAsia="ru-RU"/>
        </w:rPr>
        <w:t>Установлено, что подсудимая с 10.01.2022 по 27.12.2023, последовательно занимая должности специалиста и главного специалиста финансового отдела администрации сельского поселения «Великовисочный сельсовет» Заполярного района Ненецкого автономного округа, составляла подложные платежные поручения, в которых неправомерно указывала сведения о перечислении ей денежных средств в виде заработной платы и иных выплат, на получение которых она в действительности не имела права. Виновная незаконно присвоила таким образом денежные средства в общей сумме 18 255 893 рублей, которые обратила в свою пользу и распорядилась ими по своему усмотрению.</w:t>
      </w:r>
    </w:p>
    <w:p w:rsidR="008F1325" w:rsidRPr="00EE472E" w:rsidRDefault="008F1325" w:rsidP="008F1325">
      <w:pPr>
        <w:pStyle w:val="a7"/>
        <w:ind w:firstLine="708"/>
        <w:jc w:val="both"/>
        <w:rPr>
          <w:rFonts w:ascii="Arial" w:hAnsi="Arial" w:cs="Arial"/>
          <w:sz w:val="16"/>
          <w:szCs w:val="16"/>
          <w:lang w:eastAsia="ru-RU"/>
        </w:rPr>
      </w:pPr>
      <w:r w:rsidRPr="00EE472E">
        <w:rPr>
          <w:rFonts w:ascii="Arial" w:hAnsi="Arial" w:cs="Arial"/>
          <w:sz w:val="16"/>
          <w:szCs w:val="16"/>
          <w:lang w:eastAsia="ru-RU"/>
        </w:rPr>
        <w:t>Осужденная вину в совершении преступлений признала, частично возместила причиненный ущерб.</w:t>
      </w:r>
    </w:p>
    <w:p w:rsidR="008F1325" w:rsidRPr="00EE472E" w:rsidRDefault="008F1325" w:rsidP="008F1325">
      <w:pPr>
        <w:pStyle w:val="a7"/>
        <w:ind w:firstLine="708"/>
        <w:jc w:val="both"/>
        <w:rPr>
          <w:rFonts w:ascii="Arial" w:hAnsi="Arial" w:cs="Arial"/>
          <w:sz w:val="16"/>
          <w:szCs w:val="16"/>
          <w:lang w:eastAsia="ru-RU"/>
        </w:rPr>
      </w:pPr>
      <w:r w:rsidRPr="00EE472E">
        <w:rPr>
          <w:rFonts w:ascii="Arial" w:hAnsi="Arial" w:cs="Arial"/>
          <w:sz w:val="16"/>
          <w:szCs w:val="16"/>
          <w:lang w:eastAsia="ru-RU"/>
        </w:rPr>
        <w:t>Приговором суда ей назначено наказание в виде 6 лет лишения свободы  с отбыванием в колонии общего режима с отсрочкой отбывания наказания до достижения ребенком 14-летнего возраста.</w:t>
      </w:r>
    </w:p>
    <w:p w:rsidR="008F1325" w:rsidRPr="00EE472E" w:rsidRDefault="008F1325" w:rsidP="008F1325">
      <w:pPr>
        <w:pStyle w:val="a7"/>
        <w:ind w:firstLine="708"/>
        <w:jc w:val="both"/>
        <w:rPr>
          <w:rFonts w:ascii="Arial" w:hAnsi="Arial" w:cs="Arial"/>
          <w:sz w:val="16"/>
          <w:szCs w:val="16"/>
          <w:lang w:eastAsia="ru-RU"/>
        </w:rPr>
      </w:pPr>
      <w:r w:rsidRPr="00EE472E">
        <w:rPr>
          <w:rFonts w:ascii="Arial" w:hAnsi="Arial" w:cs="Arial"/>
          <w:sz w:val="16"/>
          <w:szCs w:val="16"/>
          <w:lang w:eastAsia="ru-RU"/>
        </w:rPr>
        <w:t>Гражданский иск прокурора о возмещении ущерба удовлетворен.</w:t>
      </w:r>
    </w:p>
    <w:p w:rsidR="008F1325" w:rsidRPr="00EE472E" w:rsidRDefault="008F1325" w:rsidP="008F1325">
      <w:pPr>
        <w:pStyle w:val="a7"/>
        <w:ind w:firstLine="708"/>
        <w:jc w:val="both"/>
        <w:rPr>
          <w:rFonts w:ascii="Arial" w:hAnsi="Arial" w:cs="Arial"/>
          <w:sz w:val="16"/>
          <w:szCs w:val="16"/>
          <w:lang w:eastAsia="ru-RU"/>
        </w:rPr>
      </w:pPr>
      <w:r w:rsidRPr="00EE472E">
        <w:rPr>
          <w:rFonts w:ascii="Arial" w:hAnsi="Arial" w:cs="Arial"/>
          <w:sz w:val="16"/>
          <w:szCs w:val="16"/>
          <w:lang w:eastAsia="ru-RU"/>
        </w:rPr>
        <w:t xml:space="preserve">В законную силу приговор не вступил. </w:t>
      </w:r>
    </w:p>
    <w:p w:rsidR="008F1325" w:rsidRPr="00EE472E" w:rsidRDefault="008F1325" w:rsidP="008F1325">
      <w:pPr>
        <w:spacing w:after="0" w:line="240" w:lineRule="auto"/>
        <w:rPr>
          <w:sz w:val="16"/>
          <w:szCs w:val="16"/>
        </w:rPr>
      </w:pPr>
    </w:p>
    <w:p w:rsidR="00A55D50" w:rsidRDefault="00A55D50" w:rsidP="008F1325">
      <w:pPr>
        <w:rPr>
          <w:rStyle w:val="22"/>
          <w:rFonts w:eastAsiaTheme="minorEastAsia"/>
          <w:color w:val="auto"/>
        </w:rPr>
      </w:pPr>
    </w:p>
    <w:p w:rsidR="00EE472E" w:rsidRPr="00C0661A" w:rsidRDefault="00EE472E" w:rsidP="008F1325">
      <w:pPr>
        <w:rPr>
          <w:rStyle w:val="22"/>
          <w:rFonts w:eastAsiaTheme="minorEastAsia"/>
          <w:color w:val="auto"/>
        </w:rPr>
      </w:pPr>
    </w:p>
    <w:p w:rsidR="004332E0" w:rsidRPr="001053E0" w:rsidRDefault="004332E0" w:rsidP="001053E0">
      <w:pPr>
        <w:spacing w:after="0" w:line="240" w:lineRule="auto"/>
        <w:jc w:val="both"/>
        <w:rPr>
          <w:rFonts w:ascii="Times New Roman" w:hAnsi="Times New Roman" w:cs="Times New Roman"/>
          <w:sz w:val="16"/>
          <w:szCs w:val="16"/>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254B51">
        <w:rPr>
          <w:rFonts w:ascii="Times New Roman" w:hAnsi="Times New Roman" w:cs="Times New Roman"/>
          <w:sz w:val="16"/>
          <w:szCs w:val="16"/>
        </w:rPr>
        <w:t>№ 16</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6574E3"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9"/>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045" w:rsidRDefault="00C34045" w:rsidP="004605AB">
      <w:pPr>
        <w:spacing w:after="0" w:line="240" w:lineRule="auto"/>
      </w:pPr>
      <w:r>
        <w:separator/>
      </w:r>
    </w:p>
  </w:endnote>
  <w:endnote w:type="continuationSeparator" w:id="1">
    <w:p w:rsidR="00C34045" w:rsidRDefault="00C34045"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045" w:rsidRDefault="00C34045" w:rsidP="004605AB">
      <w:pPr>
        <w:spacing w:after="0" w:line="240" w:lineRule="auto"/>
      </w:pPr>
      <w:r>
        <w:separator/>
      </w:r>
    </w:p>
  </w:footnote>
  <w:footnote w:type="continuationSeparator" w:id="1">
    <w:p w:rsidR="00C34045" w:rsidRDefault="00C34045"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6"/>
  </w:num>
  <w:num w:numId="4">
    <w:abstractNumId w:val="6"/>
  </w:num>
  <w:num w:numId="5">
    <w:abstractNumId w:val="2"/>
  </w:num>
  <w:num w:numId="6">
    <w:abstractNumId w:val="13"/>
  </w:num>
  <w:num w:numId="7">
    <w:abstractNumId w:val="1"/>
  </w:num>
  <w:num w:numId="8">
    <w:abstractNumId w:val="8"/>
  </w:num>
  <w:num w:numId="9">
    <w:abstractNumId w:val="3"/>
  </w:num>
  <w:num w:numId="10">
    <w:abstractNumId w:val="11"/>
  </w:num>
  <w:num w:numId="11">
    <w:abstractNumId w:val="4"/>
  </w:num>
  <w:num w:numId="12">
    <w:abstractNumId w:val="7"/>
  </w:num>
  <w:num w:numId="13">
    <w:abstractNumId w:val="9"/>
  </w:num>
  <w:num w:numId="14">
    <w:abstractNumId w:val="10"/>
  </w:num>
  <w:num w:numId="15">
    <w:abstractNumId w:val="12"/>
  </w:num>
  <w:num w:numId="16">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A2CFE"/>
    <w:rsid w:val="000D6E91"/>
    <w:rsid w:val="000D735E"/>
    <w:rsid w:val="000E0227"/>
    <w:rsid w:val="000F52C7"/>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4B51"/>
    <w:rsid w:val="002562AD"/>
    <w:rsid w:val="002608A0"/>
    <w:rsid w:val="00266697"/>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6EED"/>
    <w:rsid w:val="00341827"/>
    <w:rsid w:val="0034199C"/>
    <w:rsid w:val="00350DD7"/>
    <w:rsid w:val="003511EC"/>
    <w:rsid w:val="00372E14"/>
    <w:rsid w:val="00380E4A"/>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260"/>
    <w:rsid w:val="00524819"/>
    <w:rsid w:val="00524917"/>
    <w:rsid w:val="00542FA0"/>
    <w:rsid w:val="0054471E"/>
    <w:rsid w:val="00546DF6"/>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15DE2"/>
    <w:rsid w:val="00716252"/>
    <w:rsid w:val="0071681B"/>
    <w:rsid w:val="00716C7B"/>
    <w:rsid w:val="00724876"/>
    <w:rsid w:val="00742846"/>
    <w:rsid w:val="007428C9"/>
    <w:rsid w:val="0074468D"/>
    <w:rsid w:val="00744F0D"/>
    <w:rsid w:val="00753830"/>
    <w:rsid w:val="00753984"/>
    <w:rsid w:val="007561C5"/>
    <w:rsid w:val="00757D27"/>
    <w:rsid w:val="00771F19"/>
    <w:rsid w:val="00774C11"/>
    <w:rsid w:val="00782F1D"/>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620"/>
    <w:rsid w:val="00825998"/>
    <w:rsid w:val="008268B3"/>
    <w:rsid w:val="00831AD7"/>
    <w:rsid w:val="00842A5E"/>
    <w:rsid w:val="00842DB6"/>
    <w:rsid w:val="0084377C"/>
    <w:rsid w:val="00847F35"/>
    <w:rsid w:val="00855034"/>
    <w:rsid w:val="008554C8"/>
    <w:rsid w:val="00860542"/>
    <w:rsid w:val="00860B6F"/>
    <w:rsid w:val="00862073"/>
    <w:rsid w:val="00875D75"/>
    <w:rsid w:val="00881E25"/>
    <w:rsid w:val="008829A1"/>
    <w:rsid w:val="00885ED8"/>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6C5F"/>
    <w:rsid w:val="009E7458"/>
    <w:rsid w:val="009F0560"/>
    <w:rsid w:val="009F769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93744"/>
    <w:rsid w:val="00DA0DBC"/>
    <w:rsid w:val="00DA60C2"/>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10C76"/>
    <w:rsid w:val="00E21766"/>
    <w:rsid w:val="00E25BFD"/>
    <w:rsid w:val="00E32AA0"/>
    <w:rsid w:val="00E33454"/>
    <w:rsid w:val="00E40175"/>
    <w:rsid w:val="00E41280"/>
    <w:rsid w:val="00E50396"/>
    <w:rsid w:val="00E5637A"/>
    <w:rsid w:val="00E61F84"/>
    <w:rsid w:val="00E622DF"/>
    <w:rsid w:val="00E72BA4"/>
    <w:rsid w:val="00E82709"/>
    <w:rsid w:val="00E8702A"/>
    <w:rsid w:val="00E933F8"/>
    <w:rsid w:val="00E93A06"/>
    <w:rsid w:val="00E949B4"/>
    <w:rsid w:val="00EA3686"/>
    <w:rsid w:val="00EB637A"/>
    <w:rsid w:val="00EE472E"/>
    <w:rsid w:val="00EF30B8"/>
    <w:rsid w:val="00F046BA"/>
    <w:rsid w:val="00F127CD"/>
    <w:rsid w:val="00F128D8"/>
    <w:rsid w:val="00F21EBD"/>
    <w:rsid w:val="00F3210F"/>
    <w:rsid w:val="00F32547"/>
    <w:rsid w:val="00F4504B"/>
    <w:rsid w:val="00F479A0"/>
    <w:rsid w:val="00F51B2B"/>
    <w:rsid w:val="00F54607"/>
    <w:rsid w:val="00F57271"/>
    <w:rsid w:val="00F732A7"/>
    <w:rsid w:val="00F85A27"/>
    <w:rsid w:val="00F868EB"/>
    <w:rsid w:val="00F95A42"/>
    <w:rsid w:val="00FA2F9A"/>
    <w:rsid w:val="00FB47A3"/>
    <w:rsid w:val="00FD45F8"/>
    <w:rsid w:val="00FD4C62"/>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23</Pages>
  <Words>9314</Words>
  <Characters>53094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322</cp:revision>
  <cp:lastPrinted>2024-01-17T11:07:00Z</cp:lastPrinted>
  <dcterms:created xsi:type="dcterms:W3CDTF">2021-03-26T06:45:00Z</dcterms:created>
  <dcterms:modified xsi:type="dcterms:W3CDTF">2024-08-28T08:36:00Z</dcterms:modified>
</cp:coreProperties>
</file>