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0666AA"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0666AA"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59689A" w:rsidP="005D5E8B">
                  <w:pPr>
                    <w:pStyle w:val="a8"/>
                    <w:jc w:val="center"/>
                    <w:rPr>
                      <w:rFonts w:ascii="Times New Roman" w:hAnsi="Times New Roman"/>
                      <w:b/>
                      <w:sz w:val="28"/>
                      <w:szCs w:val="28"/>
                    </w:rPr>
                  </w:pPr>
                  <w:r>
                    <w:rPr>
                      <w:rFonts w:ascii="Times New Roman" w:hAnsi="Times New Roman"/>
                      <w:b/>
                      <w:sz w:val="28"/>
                      <w:szCs w:val="28"/>
                    </w:rPr>
                    <w:t>№ 16</w:t>
                  </w:r>
                </w:p>
                <w:p w:rsidR="00D96CF4" w:rsidRPr="003F522D" w:rsidRDefault="0059689A" w:rsidP="00D96CF4">
                  <w:pPr>
                    <w:pStyle w:val="a8"/>
                    <w:jc w:val="center"/>
                    <w:rPr>
                      <w:rFonts w:ascii="Times New Roman" w:hAnsi="Times New Roman"/>
                      <w:b/>
                    </w:rPr>
                  </w:pPr>
                  <w:r>
                    <w:rPr>
                      <w:rFonts w:ascii="Times New Roman" w:hAnsi="Times New Roman"/>
                      <w:b/>
                    </w:rPr>
                    <w:t>1</w:t>
                  </w:r>
                  <w:r w:rsidR="003F522D" w:rsidRPr="003F522D">
                    <w:rPr>
                      <w:rFonts w:ascii="Times New Roman" w:hAnsi="Times New Roman"/>
                      <w:b/>
                    </w:rPr>
                    <w:t>0</w:t>
                  </w:r>
                </w:p>
                <w:p w:rsidR="00A112C0" w:rsidRPr="003F522D" w:rsidRDefault="0059689A" w:rsidP="005D5E8B">
                  <w:pPr>
                    <w:pStyle w:val="a8"/>
                    <w:jc w:val="center"/>
                    <w:rPr>
                      <w:rFonts w:ascii="Times New Roman" w:hAnsi="Times New Roman"/>
                      <w:b/>
                    </w:rPr>
                  </w:pPr>
                  <w:r>
                    <w:rPr>
                      <w:rFonts w:ascii="Times New Roman" w:hAnsi="Times New Roman"/>
                      <w:b/>
                    </w:rPr>
                    <w:t>июл</w:t>
                  </w:r>
                  <w:r w:rsidR="004B30E1" w:rsidRPr="003F522D">
                    <w:rPr>
                      <w:rFonts w:ascii="Times New Roman" w:hAnsi="Times New Roman"/>
                      <w:b/>
                    </w:rPr>
                    <w:t>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F24678" w:rsidRDefault="00414923" w:rsidP="00414923">
      <w:pPr>
        <w:pStyle w:val="a4"/>
        <w:jc w:val="left"/>
        <w:rPr>
          <w:b/>
          <w:color w:val="000000"/>
          <w:sz w:val="22"/>
          <w:szCs w:val="22"/>
        </w:rPr>
      </w:pPr>
      <w:r w:rsidRPr="001A34B5">
        <w:rPr>
          <w:b/>
          <w:color w:val="000000"/>
          <w:sz w:val="22"/>
          <w:szCs w:val="22"/>
        </w:rPr>
        <w:t xml:space="preserve">                                                 </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bookmarkStart w:id="0" w:name="_Hlk99639769"/>
      <w:bookmarkStart w:id="1" w:name="_Hlk99639841"/>
      <w:r w:rsidRPr="00A502DE">
        <w:rPr>
          <w:rFonts w:ascii="Times New Roman" w:hAnsi="Times New Roman" w:cs="Times New Roman"/>
          <w:b/>
          <w:noProof/>
          <w:color w:val="000000"/>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СОВЕТ ДЕПУТАТОВ</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СЕЛЬСКОГО ПОСЕЛЕНИЯ «ПУСТОЗЕРСКИЙ СЕЛЬСОВЕТ»</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ЗАПОЛЯРНОГО РАЙОНА</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НЕНЕЦКОГО АВТОНОМНОГО ОКРУГА</w:t>
      </w:r>
    </w:p>
    <w:p w:rsidR="00A502DE" w:rsidRPr="00A502DE" w:rsidRDefault="00A502DE" w:rsidP="00A502DE">
      <w:pPr>
        <w:pStyle w:val="ConsPlusTitle"/>
        <w:widowControl/>
        <w:jc w:val="center"/>
        <w:rPr>
          <w:rFonts w:ascii="Times New Roman" w:hAnsi="Times New Roman" w:cs="Times New Roman"/>
          <w:color w:val="000000"/>
          <w:sz w:val="16"/>
          <w:szCs w:val="16"/>
        </w:rPr>
      </w:pP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Шестнадцатое   заседание 28- го созыва</w:t>
      </w:r>
    </w:p>
    <w:p w:rsidR="00A502DE" w:rsidRPr="00A502DE" w:rsidRDefault="00A502DE" w:rsidP="00A502DE">
      <w:pPr>
        <w:pStyle w:val="ConsPlusTitle"/>
        <w:widowControl/>
        <w:jc w:val="center"/>
        <w:rPr>
          <w:rFonts w:ascii="Times New Roman" w:hAnsi="Times New Roman" w:cs="Times New Roman"/>
          <w:color w:val="000000"/>
          <w:sz w:val="16"/>
          <w:szCs w:val="16"/>
        </w:rPr>
      </w:pPr>
    </w:p>
    <w:p w:rsidR="00A502DE" w:rsidRPr="00A502DE" w:rsidRDefault="00A502DE" w:rsidP="00A502DE">
      <w:pPr>
        <w:pStyle w:val="ConsPlusTitle"/>
        <w:widowControl/>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РЕШЕНИЕ</w:t>
      </w:r>
    </w:p>
    <w:p w:rsidR="00A502DE" w:rsidRPr="00A502DE" w:rsidRDefault="00A502DE" w:rsidP="00A502DE">
      <w:pPr>
        <w:pStyle w:val="ConsPlusTitle"/>
        <w:widowControl/>
        <w:rPr>
          <w:rFonts w:ascii="Times New Roman" w:hAnsi="Times New Roman" w:cs="Times New Roman"/>
          <w:color w:val="000000"/>
          <w:sz w:val="16"/>
          <w:szCs w:val="16"/>
        </w:rPr>
      </w:pP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от   07 июля 2023 года № 2</w:t>
      </w:r>
    </w:p>
    <w:p w:rsidR="00A502DE" w:rsidRPr="00A502DE" w:rsidRDefault="00A502DE" w:rsidP="00A502DE">
      <w:pPr>
        <w:pStyle w:val="a8"/>
        <w:jc w:val="center"/>
        <w:rPr>
          <w:rFonts w:ascii="Times New Roman" w:hAnsi="Times New Roman"/>
          <w:b/>
          <w:color w:val="FF0000"/>
          <w:sz w:val="16"/>
          <w:szCs w:val="16"/>
        </w:rPr>
      </w:pPr>
    </w:p>
    <w:p w:rsidR="00A502DE" w:rsidRPr="00A502DE" w:rsidRDefault="00A502DE" w:rsidP="00A502DE">
      <w:pPr>
        <w:pStyle w:val="ConsPlusNormal"/>
        <w:ind w:firstLine="540"/>
        <w:jc w:val="center"/>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 xml:space="preserve">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«ПУСТОЗЕРСКИЙ СЕЛЬСОВЕТ» ЗАПОЛЯРНОГО РАЙОНА  НЕНЕЦКОГО АВТОНОМНОГО ОКРУГА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bCs/>
          <w:color w:val="000000"/>
          <w:sz w:val="16"/>
          <w:szCs w:val="16"/>
        </w:rPr>
      </w:pPr>
    </w:p>
    <w:p w:rsidR="00A502DE" w:rsidRPr="00A502DE" w:rsidRDefault="00A502DE" w:rsidP="00A502DE">
      <w:pPr>
        <w:autoSpaceDE w:val="0"/>
        <w:autoSpaceDN w:val="0"/>
        <w:adjustRightInd w:val="0"/>
        <w:spacing w:after="0" w:line="240" w:lineRule="auto"/>
        <w:ind w:firstLine="567"/>
        <w:jc w:val="both"/>
        <w:rPr>
          <w:rFonts w:ascii="Times New Roman" w:hAnsi="Times New Roman" w:cs="Times New Roman"/>
          <w:sz w:val="16"/>
          <w:szCs w:val="16"/>
        </w:rPr>
      </w:pPr>
      <w:r w:rsidRPr="00A502DE">
        <w:rPr>
          <w:rFonts w:ascii="Times New Roman" w:hAnsi="Times New Roman" w:cs="Times New Roman"/>
          <w:bCs/>
          <w:color w:val="000000"/>
          <w:sz w:val="16"/>
          <w:szCs w:val="16"/>
        </w:rPr>
        <w:t xml:space="preserve">В соответствии с </w:t>
      </w:r>
      <w:hyperlink r:id="rId9" w:history="1">
        <w:r w:rsidRPr="00A502DE">
          <w:rPr>
            <w:rFonts w:ascii="Times New Roman" w:hAnsi="Times New Roman" w:cs="Times New Roman"/>
            <w:bCs/>
            <w:color w:val="000000"/>
            <w:sz w:val="16"/>
            <w:szCs w:val="16"/>
          </w:rPr>
          <w:t>частью 2</w:t>
        </w:r>
      </w:hyperlink>
      <w:r w:rsidRPr="00A502DE">
        <w:rPr>
          <w:rFonts w:ascii="Times New Roman" w:hAnsi="Times New Roman" w:cs="Times New Roman"/>
          <w:bCs/>
          <w:color w:val="000000"/>
          <w:sz w:val="16"/>
          <w:szCs w:val="16"/>
        </w:rPr>
        <w:t xml:space="preserve"> и </w:t>
      </w:r>
      <w:hyperlink r:id="rId10" w:history="1">
        <w:r w:rsidRPr="00A502DE">
          <w:rPr>
            <w:rFonts w:ascii="Times New Roman" w:hAnsi="Times New Roman" w:cs="Times New Roman"/>
            <w:bCs/>
            <w:color w:val="000000"/>
            <w:sz w:val="16"/>
            <w:szCs w:val="16"/>
          </w:rPr>
          <w:t>5 статьи 50</w:t>
        </w:r>
      </w:hyperlink>
      <w:r w:rsidRPr="00A502DE">
        <w:rPr>
          <w:rFonts w:ascii="Times New Roman" w:hAnsi="Times New Roman" w:cs="Times New Roman"/>
          <w:bCs/>
          <w:color w:val="000000"/>
          <w:sz w:val="16"/>
          <w:szCs w:val="16"/>
        </w:rPr>
        <w:t xml:space="preserve"> Жилищного кодекса Российской Федерации,</w:t>
      </w:r>
      <w:r w:rsidRPr="00A502DE">
        <w:rPr>
          <w:rFonts w:ascii="Times New Roman" w:hAnsi="Times New Roman" w:cs="Times New Roman"/>
          <w:b/>
          <w:bCs/>
          <w:sz w:val="16"/>
          <w:szCs w:val="16"/>
        </w:rPr>
        <w:t xml:space="preserve"> </w:t>
      </w:r>
      <w:r w:rsidRPr="00A502DE">
        <w:rPr>
          <w:rFonts w:ascii="Times New Roman" w:hAnsi="Times New Roman" w:cs="Times New Roman"/>
          <w:bCs/>
          <w:sz w:val="16"/>
          <w:szCs w:val="16"/>
        </w:rPr>
        <w:t>Совет депутатов</w:t>
      </w:r>
      <w:r w:rsidRPr="00A502DE">
        <w:rPr>
          <w:rFonts w:ascii="Times New Roman" w:hAnsi="Times New Roman" w:cs="Times New Roman"/>
          <w:b/>
          <w:bCs/>
          <w:sz w:val="16"/>
          <w:szCs w:val="16"/>
        </w:rPr>
        <w:t xml:space="preserve"> </w:t>
      </w:r>
      <w:r w:rsidRPr="00A502DE">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РЕШИЛ:</w:t>
      </w:r>
    </w:p>
    <w:p w:rsidR="00A502DE" w:rsidRPr="00A502DE" w:rsidRDefault="00A502DE" w:rsidP="00A502DE">
      <w:pPr>
        <w:numPr>
          <w:ilvl w:val="0"/>
          <w:numId w:val="7"/>
        </w:numPr>
        <w:autoSpaceDE w:val="0"/>
        <w:autoSpaceDN w:val="0"/>
        <w:adjustRightInd w:val="0"/>
        <w:spacing w:after="0" w:line="240" w:lineRule="auto"/>
        <w:ind w:left="0" w:firstLine="540"/>
        <w:jc w:val="both"/>
        <w:rPr>
          <w:rFonts w:ascii="Times New Roman" w:hAnsi="Times New Roman" w:cs="Times New Roman"/>
          <w:b/>
          <w:sz w:val="16"/>
          <w:szCs w:val="16"/>
        </w:rPr>
      </w:pPr>
      <w:r w:rsidRPr="00A502DE">
        <w:rPr>
          <w:rFonts w:ascii="Times New Roman" w:hAnsi="Times New Roman" w:cs="Times New Roman"/>
          <w:sz w:val="16"/>
          <w:szCs w:val="16"/>
        </w:rPr>
        <w:t>Установить на территории Сельского поселения «Пустозерский сельсовет» Заполярного района  Ненецкого автономного округа:</w:t>
      </w:r>
    </w:p>
    <w:p w:rsidR="00A502DE" w:rsidRPr="00A502DE" w:rsidRDefault="00A502DE" w:rsidP="00A502DE">
      <w:pPr>
        <w:autoSpaceDE w:val="0"/>
        <w:autoSpaceDN w:val="0"/>
        <w:adjustRightInd w:val="0"/>
        <w:spacing w:after="0" w:line="240" w:lineRule="auto"/>
        <w:ind w:firstLine="567"/>
        <w:jc w:val="both"/>
        <w:rPr>
          <w:rFonts w:ascii="Times New Roman" w:hAnsi="Times New Roman" w:cs="Times New Roman"/>
          <w:sz w:val="16"/>
          <w:szCs w:val="16"/>
        </w:rPr>
      </w:pPr>
      <w:r w:rsidRPr="00A502DE">
        <w:rPr>
          <w:rFonts w:ascii="Times New Roman" w:hAnsi="Times New Roman" w:cs="Times New Roman"/>
          <w:sz w:val="16"/>
          <w:szCs w:val="16"/>
        </w:rPr>
        <w:t>1.1. Норму предоставления площади жилого помещения по договору социального найма: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1) для одиноко проживающего гражданина - в размере не менее 28 квадратных метров  и не более 40 квадратных метров общей площади жилого помещения; </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2)  для семей, состоящих из двух и более человек - в размере не менее 16 квадратных метров и не более 28 квадратных метров  общей площади жилого помещения на одного человека.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1.2. Учетную норму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12 квадратных метров общей площади на одного человека.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p>
    <w:p w:rsidR="00A502DE" w:rsidRPr="00A502DE" w:rsidRDefault="00A502DE" w:rsidP="00A502DE">
      <w:pPr>
        <w:numPr>
          <w:ilvl w:val="0"/>
          <w:numId w:val="7"/>
        </w:numPr>
        <w:autoSpaceDE w:val="0"/>
        <w:autoSpaceDN w:val="0"/>
        <w:adjustRightInd w:val="0"/>
        <w:spacing w:after="0" w:line="240" w:lineRule="auto"/>
        <w:ind w:left="0" w:firstLine="540"/>
        <w:jc w:val="both"/>
        <w:rPr>
          <w:rFonts w:ascii="Times New Roman" w:hAnsi="Times New Roman" w:cs="Times New Roman"/>
          <w:sz w:val="16"/>
          <w:szCs w:val="16"/>
        </w:rPr>
      </w:pPr>
      <w:r w:rsidRPr="00A502DE">
        <w:rPr>
          <w:rFonts w:ascii="Times New Roman" w:hAnsi="Times New Roman" w:cs="Times New Roman"/>
          <w:sz w:val="16"/>
          <w:szCs w:val="16"/>
        </w:rPr>
        <w:t>Признать утратившим силу решения Совета депутатов муниципального образования «Пустозерский сельсовет» Ненецкого автономного округа от   20.06.2022 №4 «О</w:t>
      </w:r>
      <w:r w:rsidRPr="00A502DE">
        <w:rPr>
          <w:rFonts w:ascii="Times New Roman" w:hAnsi="Times New Roman" w:cs="Times New Roman"/>
          <w:bCs/>
          <w:spacing w:val="2"/>
          <w:sz w:val="16"/>
          <w:szCs w:val="16"/>
        </w:rPr>
        <w:t xml:space="preserve">б установлении нормы </w:t>
      </w:r>
      <w:r w:rsidRPr="00A502DE">
        <w:rPr>
          <w:rFonts w:ascii="Times New Roman" w:hAnsi="Times New Roman" w:cs="Times New Roman"/>
          <w:sz w:val="16"/>
          <w:szCs w:val="16"/>
        </w:rPr>
        <w:t>предоставления площади жилого помещения по договору социального найма и учетной  нормы площади жилого помещения  на территории Сельского поселения  «Пустозерский  сельсовет» Заполярного района Ненецкого  автономного округа</w:t>
      </w:r>
      <w:r w:rsidRPr="00A502DE">
        <w:rPr>
          <w:rFonts w:ascii="Times New Roman" w:hAnsi="Times New Roman" w:cs="Times New Roman"/>
          <w:bCs/>
          <w:spacing w:val="2"/>
          <w:sz w:val="16"/>
          <w:szCs w:val="16"/>
        </w:rPr>
        <w:t>»</w:t>
      </w:r>
      <w:r w:rsidRPr="00A502DE">
        <w:rPr>
          <w:rFonts w:ascii="Times New Roman" w:hAnsi="Times New Roman" w:cs="Times New Roman"/>
          <w:sz w:val="16"/>
          <w:szCs w:val="16"/>
        </w:rPr>
        <w:t>.</w:t>
      </w:r>
    </w:p>
    <w:p w:rsidR="00A502DE" w:rsidRPr="00A502DE" w:rsidRDefault="00A502DE" w:rsidP="00A502DE">
      <w:pPr>
        <w:pStyle w:val="ConsPlusNormal"/>
        <w:jc w:val="both"/>
        <w:rPr>
          <w:rFonts w:ascii="Times New Roman" w:hAnsi="Times New Roman" w:cs="Times New Roman"/>
          <w:sz w:val="16"/>
          <w:szCs w:val="16"/>
        </w:rPr>
      </w:pPr>
    </w:p>
    <w:p w:rsidR="00A502DE" w:rsidRPr="00A502DE" w:rsidRDefault="00A502DE" w:rsidP="00A502DE">
      <w:pPr>
        <w:pStyle w:val="ConsPlusNormal"/>
        <w:ind w:firstLine="540"/>
        <w:jc w:val="both"/>
        <w:rPr>
          <w:rFonts w:ascii="Times New Roman" w:hAnsi="Times New Roman" w:cs="Times New Roman"/>
          <w:sz w:val="16"/>
          <w:szCs w:val="16"/>
        </w:rPr>
      </w:pPr>
      <w:r w:rsidRPr="00A502DE">
        <w:rPr>
          <w:rFonts w:ascii="Times New Roman" w:hAnsi="Times New Roman" w:cs="Times New Roman"/>
          <w:sz w:val="16"/>
          <w:szCs w:val="16"/>
        </w:rPr>
        <w:t>3. Настоящее решение вступает в силу после его официального опубликования (обнародования).</w:t>
      </w:r>
    </w:p>
    <w:p w:rsidR="00A502DE" w:rsidRPr="00A502DE" w:rsidRDefault="00A502DE" w:rsidP="00A502DE">
      <w:pPr>
        <w:pStyle w:val="ConsPlusNonformat"/>
        <w:rPr>
          <w:rFonts w:ascii="Times New Roman" w:hAnsi="Times New Roman" w:cs="Times New Roman"/>
          <w:b/>
          <w:bCs/>
          <w:color w:val="FF0000"/>
          <w:spacing w:val="2"/>
          <w:sz w:val="16"/>
          <w:szCs w:val="16"/>
        </w:rPr>
      </w:pPr>
    </w:p>
    <w:p w:rsidR="00A502DE" w:rsidRPr="00A502DE" w:rsidRDefault="00A502DE" w:rsidP="00A502DE">
      <w:pPr>
        <w:pStyle w:val="ConsPlusNonformat"/>
        <w:rPr>
          <w:rFonts w:ascii="Times New Roman" w:hAnsi="Times New Roman" w:cs="Times New Roman"/>
          <w:bCs/>
          <w:color w:val="000000"/>
          <w:spacing w:val="2"/>
          <w:sz w:val="16"/>
          <w:szCs w:val="16"/>
        </w:rPr>
      </w:pPr>
      <w:r w:rsidRPr="00A502DE">
        <w:rPr>
          <w:rFonts w:ascii="Times New Roman" w:hAnsi="Times New Roman" w:cs="Times New Roman"/>
          <w:bCs/>
          <w:color w:val="000000"/>
          <w:spacing w:val="2"/>
          <w:sz w:val="16"/>
          <w:szCs w:val="16"/>
        </w:rPr>
        <w:t>Глава Сельского поселения</w:t>
      </w:r>
    </w:p>
    <w:p w:rsidR="00A502DE" w:rsidRDefault="00A502DE" w:rsidP="00A502DE">
      <w:pPr>
        <w:pStyle w:val="ConsPlusNonformat"/>
        <w:rPr>
          <w:rFonts w:ascii="Times New Roman" w:hAnsi="Times New Roman" w:cs="Times New Roman"/>
          <w:bCs/>
          <w:color w:val="000000"/>
          <w:spacing w:val="2"/>
          <w:sz w:val="16"/>
          <w:szCs w:val="16"/>
        </w:rPr>
      </w:pPr>
      <w:r w:rsidRPr="00A502DE">
        <w:rPr>
          <w:rFonts w:ascii="Times New Roman" w:hAnsi="Times New Roman" w:cs="Times New Roman"/>
          <w:bCs/>
          <w:color w:val="000000"/>
          <w:spacing w:val="2"/>
          <w:sz w:val="16"/>
          <w:szCs w:val="16"/>
        </w:rPr>
        <w:t xml:space="preserve"> «Пустозерский сельсовет» ЗР НАО                                                   С.М.Макарова</w:t>
      </w:r>
    </w:p>
    <w:p w:rsidR="00A502DE" w:rsidRPr="00A502DE" w:rsidRDefault="00A502DE" w:rsidP="00A502DE">
      <w:pPr>
        <w:pStyle w:val="ConsPlusNonformat"/>
        <w:rPr>
          <w:rFonts w:ascii="Times New Roman" w:hAnsi="Times New Roman" w:cs="Times New Roman"/>
          <w:color w:val="1F497D"/>
          <w:sz w:val="16"/>
          <w:szCs w:val="16"/>
        </w:rPr>
      </w:pP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СОВЕТ ДЕПУТАТОВ</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СЕЛЬСКОГО ПОСЕЛЕНИЯ «ПУСТОЗЕРСКИЙ СЕЛЬСОВЕТ»</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lastRenderedPageBreak/>
        <w:t>ЗАПОЛЯРНОГО РАЙОНА</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НЕНЕЦКОГО АВТОНОМНОГО ОКРУГА</w:t>
      </w:r>
    </w:p>
    <w:p w:rsidR="00A502DE" w:rsidRPr="00A502DE" w:rsidRDefault="00A502DE" w:rsidP="00A502DE">
      <w:pPr>
        <w:pStyle w:val="ConsPlusTitle"/>
        <w:rPr>
          <w:rFonts w:ascii="Times New Roman" w:hAnsi="Times New Roman" w:cs="Times New Roman"/>
          <w:sz w:val="16"/>
          <w:szCs w:val="16"/>
        </w:rPr>
      </w:pPr>
    </w:p>
    <w:p w:rsidR="00A502DE" w:rsidRPr="00A502DE" w:rsidRDefault="00A502DE" w:rsidP="00A502DE">
      <w:pPr>
        <w:pStyle w:val="ConsPlusTitle"/>
        <w:jc w:val="center"/>
        <w:rPr>
          <w:rFonts w:ascii="Times New Roman" w:hAnsi="Times New Roman" w:cs="Times New Roman"/>
          <w:b w:val="0"/>
          <w:sz w:val="16"/>
          <w:szCs w:val="16"/>
        </w:rPr>
      </w:pPr>
      <w:r w:rsidRPr="00A502DE">
        <w:rPr>
          <w:rFonts w:ascii="Times New Roman" w:hAnsi="Times New Roman" w:cs="Times New Roman"/>
          <w:b w:val="0"/>
          <w:sz w:val="16"/>
          <w:szCs w:val="16"/>
        </w:rPr>
        <w:t>Шестнадцатое  заседание 28- го созыва</w:t>
      </w:r>
    </w:p>
    <w:p w:rsidR="00A502DE" w:rsidRPr="00A502DE" w:rsidRDefault="00A502DE" w:rsidP="00A502DE">
      <w:pPr>
        <w:pStyle w:val="ConsPlusTitle"/>
        <w:rPr>
          <w:rFonts w:ascii="Times New Roman" w:hAnsi="Times New Roman" w:cs="Times New Roman"/>
          <w:sz w:val="16"/>
          <w:szCs w:val="16"/>
        </w:rPr>
      </w:pPr>
    </w:p>
    <w:p w:rsidR="00A502DE" w:rsidRPr="00A502DE" w:rsidRDefault="00A502DE" w:rsidP="00A502DE">
      <w:pPr>
        <w:pStyle w:val="ConsPlusTitle"/>
        <w:jc w:val="center"/>
        <w:rPr>
          <w:rFonts w:ascii="Times New Roman" w:hAnsi="Times New Roman" w:cs="Times New Roman"/>
          <w:sz w:val="16"/>
          <w:szCs w:val="16"/>
        </w:rPr>
      </w:pPr>
      <w:r w:rsidRPr="00A502DE">
        <w:rPr>
          <w:rFonts w:ascii="Times New Roman" w:hAnsi="Times New Roman" w:cs="Times New Roman"/>
          <w:sz w:val="16"/>
          <w:szCs w:val="16"/>
        </w:rPr>
        <w:t>РЕШЕНИЕ</w:t>
      </w:r>
    </w:p>
    <w:p w:rsidR="00A502DE" w:rsidRPr="00A502DE" w:rsidRDefault="00A502DE" w:rsidP="00A502DE">
      <w:pPr>
        <w:pStyle w:val="ConsPlusTitle"/>
        <w:jc w:val="center"/>
        <w:rPr>
          <w:rFonts w:ascii="Times New Roman" w:hAnsi="Times New Roman" w:cs="Times New Roman"/>
          <w:sz w:val="16"/>
          <w:szCs w:val="16"/>
        </w:rPr>
      </w:pPr>
    </w:p>
    <w:p w:rsidR="00A502DE" w:rsidRPr="00A502DE" w:rsidRDefault="00A502DE" w:rsidP="00A502DE">
      <w:pPr>
        <w:pStyle w:val="ConsPlusTitle"/>
        <w:jc w:val="center"/>
        <w:rPr>
          <w:rFonts w:ascii="Times New Roman" w:hAnsi="Times New Roman" w:cs="Times New Roman"/>
          <w:b w:val="0"/>
          <w:sz w:val="16"/>
          <w:szCs w:val="16"/>
        </w:rPr>
      </w:pPr>
      <w:r w:rsidRPr="00A502DE">
        <w:rPr>
          <w:rFonts w:ascii="Times New Roman" w:hAnsi="Times New Roman" w:cs="Times New Roman"/>
          <w:b w:val="0"/>
          <w:sz w:val="16"/>
          <w:szCs w:val="16"/>
        </w:rPr>
        <w:t>от  07  июля  2023 года № 4</w:t>
      </w:r>
    </w:p>
    <w:p w:rsidR="00A502DE" w:rsidRPr="00A502DE" w:rsidRDefault="00A502DE" w:rsidP="00A502DE">
      <w:pPr>
        <w:spacing w:after="0" w:line="240" w:lineRule="auto"/>
        <w:rPr>
          <w:rFonts w:ascii="Times New Roman" w:hAnsi="Times New Roman" w:cs="Times New Roman"/>
          <w:b/>
          <w:noProof/>
          <w:sz w:val="16"/>
          <w:szCs w:val="16"/>
        </w:rPr>
      </w:pPr>
    </w:p>
    <w:p w:rsidR="00A502DE" w:rsidRPr="00A502DE" w:rsidRDefault="00A502DE" w:rsidP="00A502DE">
      <w:pPr>
        <w:spacing w:after="0" w:line="240" w:lineRule="auto"/>
        <w:jc w:val="center"/>
        <w:rPr>
          <w:rFonts w:ascii="Times New Roman" w:hAnsi="Times New Roman" w:cs="Times New Roman"/>
          <w:bCs/>
          <w:color w:val="000000"/>
          <w:sz w:val="16"/>
          <w:szCs w:val="16"/>
        </w:rPr>
      </w:pPr>
      <w:r w:rsidRPr="00A502DE">
        <w:rPr>
          <w:rFonts w:ascii="Times New Roman" w:hAnsi="Times New Roman" w:cs="Times New Roman"/>
          <w:bCs/>
          <w:color w:val="000000"/>
          <w:sz w:val="16"/>
          <w:szCs w:val="16"/>
        </w:rPr>
        <w:t>ОБ  УТВЕРЖДЕНИИ  ПОРЯДКА  ПРЕДОСТАВЛЕНИЯ  ЖИЛЫХ  ПОМЕЩЕНИЙ  СПЕЦИАЛИЗИРОВАННОГО  ЖИЛИЩНОГО  ФОНДА  СЕЛЬСКОГО ПОСЕЛЕНИЯ “ПУСТОЗЕРСКИЙ СЕЛЬСОВЕТ» ЗАПОЛЯРНОГО РАЙОНА  НЕНЕЦКОГО АВТОНОМНОГО ОКРУГА</w:t>
      </w:r>
    </w:p>
    <w:p w:rsidR="00A502DE" w:rsidRPr="00A502DE" w:rsidRDefault="00A502DE" w:rsidP="00A502DE">
      <w:pPr>
        <w:pStyle w:val="ConsTitle"/>
        <w:widowControl/>
        <w:ind w:right="0"/>
        <w:jc w:val="both"/>
        <w:rPr>
          <w:rFonts w:ascii="Times New Roman" w:hAnsi="Times New Roman"/>
          <w:b w:val="0"/>
          <w:color w:val="000000"/>
          <w:szCs w:val="16"/>
        </w:rPr>
      </w:pPr>
    </w:p>
    <w:p w:rsidR="00A502DE" w:rsidRPr="00A502DE" w:rsidRDefault="00A502DE" w:rsidP="00A502DE">
      <w:pPr>
        <w:pStyle w:val="ConsTitle"/>
        <w:widowControl/>
        <w:ind w:right="0" w:firstLine="708"/>
        <w:jc w:val="both"/>
        <w:rPr>
          <w:rFonts w:ascii="Times New Roman" w:hAnsi="Times New Roman"/>
          <w:b w:val="0"/>
          <w:color w:val="000000"/>
          <w:szCs w:val="16"/>
        </w:rPr>
      </w:pPr>
      <w:r w:rsidRPr="00A502DE">
        <w:rPr>
          <w:rFonts w:ascii="Times New Roman" w:hAnsi="Times New Roman"/>
          <w:b w:val="0"/>
          <w:color w:val="000000"/>
          <w:szCs w:val="16"/>
        </w:rPr>
        <w:t xml:space="preserve">В соответствии с Жилищным </w:t>
      </w:r>
      <w:hyperlink r:id="rId11" w:history="1">
        <w:r w:rsidRPr="00A502DE">
          <w:rPr>
            <w:rFonts w:ascii="Times New Roman" w:hAnsi="Times New Roman"/>
            <w:b w:val="0"/>
            <w:color w:val="000000"/>
            <w:szCs w:val="16"/>
          </w:rPr>
          <w:t>кодекс</w:t>
        </w:r>
      </w:hyperlink>
      <w:r w:rsidRPr="00A502DE">
        <w:rPr>
          <w:rFonts w:ascii="Times New Roman" w:hAnsi="Times New Roman"/>
          <w:b w:val="0"/>
          <w:color w:val="000000"/>
          <w:szCs w:val="16"/>
        </w:rPr>
        <w:t xml:space="preserve">ом Российской Федерации, </w:t>
      </w:r>
      <w:r w:rsidRPr="00A502DE">
        <w:rPr>
          <w:rFonts w:ascii="Times New Roman" w:hAnsi="Times New Roman"/>
          <w:b w:val="0"/>
          <w:color w:val="212529"/>
          <w:szCs w:val="16"/>
          <w:shd w:val="clear" w:color="auto" w:fill="FFFFFF"/>
        </w:rPr>
        <w:t xml:space="preserve">Федеральным законом от 06 октября 2003 г. № 131-ФЗ «Об общих принципах организации местного самоуправления в Российской Федерации», </w:t>
      </w:r>
      <w:hyperlink r:id="rId12" w:history="1">
        <w:r w:rsidRPr="00A502DE">
          <w:rPr>
            <w:rFonts w:ascii="Times New Roman" w:hAnsi="Times New Roman"/>
            <w:b w:val="0"/>
            <w:color w:val="000000"/>
            <w:szCs w:val="16"/>
          </w:rPr>
          <w:t>постановлением</w:t>
        </w:r>
      </w:hyperlink>
      <w:r w:rsidRPr="00A502DE">
        <w:rPr>
          <w:rFonts w:ascii="Times New Roman" w:hAnsi="Times New Roman"/>
          <w:b w:val="0"/>
          <w:color w:val="000000"/>
          <w:szCs w:val="16"/>
        </w:rPr>
        <w:t xml:space="preserve"> Правительства Российской Федерации от 26.01.2006 N42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Совет депутатов Сельского поселения «Пустозерский сельсовет» Заполярного района Ненецкого автономного округа  РЕШИЛ:</w:t>
      </w:r>
    </w:p>
    <w:p w:rsidR="00A502DE" w:rsidRPr="00A502DE" w:rsidRDefault="00A502DE" w:rsidP="00A502DE">
      <w:pPr>
        <w:pStyle w:val="ConsPlusNormal"/>
        <w:jc w:val="both"/>
        <w:rPr>
          <w:rFonts w:ascii="Times New Roman" w:hAnsi="Times New Roman" w:cs="Times New Roman"/>
          <w:sz w:val="16"/>
          <w:szCs w:val="16"/>
        </w:rPr>
      </w:pPr>
    </w:p>
    <w:p w:rsidR="00A502DE" w:rsidRPr="00A502DE" w:rsidRDefault="00A502DE" w:rsidP="00A502DE">
      <w:pPr>
        <w:pStyle w:val="ConsPlusNormal"/>
        <w:ind w:firstLine="708"/>
        <w:jc w:val="both"/>
        <w:rPr>
          <w:rFonts w:ascii="Times New Roman" w:hAnsi="Times New Roman" w:cs="Times New Roman"/>
          <w:sz w:val="16"/>
          <w:szCs w:val="16"/>
        </w:rPr>
      </w:pPr>
      <w:r w:rsidRPr="00A502DE">
        <w:rPr>
          <w:rFonts w:ascii="Times New Roman" w:hAnsi="Times New Roman" w:cs="Times New Roman"/>
          <w:sz w:val="16"/>
          <w:szCs w:val="16"/>
        </w:rPr>
        <w:t xml:space="preserve">1. Утвердить прилагаемый </w:t>
      </w:r>
      <w:hyperlink w:anchor="Par40" w:history="1">
        <w:r w:rsidRPr="00A502DE">
          <w:rPr>
            <w:rFonts w:ascii="Times New Roman" w:hAnsi="Times New Roman" w:cs="Times New Roman"/>
            <w:sz w:val="16"/>
            <w:szCs w:val="16"/>
          </w:rPr>
          <w:t>Порядок</w:t>
        </w:r>
      </w:hyperlink>
      <w:r w:rsidRPr="00A502DE">
        <w:rPr>
          <w:rFonts w:ascii="Times New Roman" w:hAnsi="Times New Roman" w:cs="Times New Roman"/>
          <w:sz w:val="16"/>
          <w:szCs w:val="16"/>
        </w:rPr>
        <w:t xml:space="preserve"> предоставления жилых помещений специализированного жилищного фонда Сельского поселения «Пустозерский сельсовет» Заполярного района Ненецкого автономного округа.</w:t>
      </w:r>
    </w:p>
    <w:p w:rsidR="00A502DE" w:rsidRPr="00A502DE" w:rsidRDefault="00A502DE" w:rsidP="00A502DE">
      <w:pPr>
        <w:pStyle w:val="ConsPlusNormal"/>
        <w:ind w:firstLine="708"/>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ind w:firstLine="708"/>
        <w:jc w:val="both"/>
        <w:rPr>
          <w:rFonts w:ascii="Times New Roman" w:hAnsi="Times New Roman" w:cs="Times New Roman"/>
          <w:sz w:val="16"/>
          <w:szCs w:val="16"/>
        </w:rPr>
      </w:pPr>
      <w:r w:rsidRPr="00A502DE">
        <w:rPr>
          <w:rFonts w:ascii="Times New Roman" w:hAnsi="Times New Roman" w:cs="Times New Roman"/>
          <w:sz w:val="16"/>
          <w:szCs w:val="16"/>
        </w:rPr>
        <w:t>2.  Признать утратившим силу решение Совета депутатов муниципального образования "Пустозерский сельсовет" Ненецкого автономного округа от 27.12.2019 № 4 «Об утверждении Порядка предоставления жилых помещений специализированного жилищного фонда муниципального образования «Пустозерский сельсовет» Ненецкого автономного округа».</w:t>
      </w:r>
    </w:p>
    <w:p w:rsidR="00A502DE" w:rsidRPr="00A502DE" w:rsidRDefault="00A502DE" w:rsidP="00A502DE">
      <w:pPr>
        <w:pStyle w:val="ConsPlusNormal"/>
        <w:jc w:val="both"/>
        <w:rPr>
          <w:rFonts w:ascii="Times New Roman" w:hAnsi="Times New Roman" w:cs="Times New Roman"/>
          <w:sz w:val="16"/>
          <w:szCs w:val="16"/>
        </w:rPr>
      </w:pPr>
    </w:p>
    <w:p w:rsidR="00A502DE" w:rsidRPr="00A502DE" w:rsidRDefault="00A502DE" w:rsidP="00A502DE">
      <w:pPr>
        <w:pStyle w:val="a8"/>
        <w:ind w:firstLine="708"/>
        <w:jc w:val="both"/>
        <w:rPr>
          <w:rFonts w:ascii="Times New Roman" w:hAnsi="Times New Roman"/>
          <w:sz w:val="16"/>
          <w:szCs w:val="16"/>
        </w:rPr>
      </w:pPr>
      <w:r w:rsidRPr="00A502DE">
        <w:rPr>
          <w:rFonts w:ascii="Times New Roman" w:hAnsi="Times New Roman"/>
          <w:sz w:val="16"/>
          <w:szCs w:val="16"/>
        </w:rPr>
        <w:t>3. Настоящее решение вступает в силу после его официального опубликования (обнародования).</w:t>
      </w:r>
    </w:p>
    <w:p w:rsidR="00A502DE" w:rsidRPr="00A502DE" w:rsidRDefault="00A502DE" w:rsidP="00A502DE">
      <w:pPr>
        <w:spacing w:after="0" w:line="240" w:lineRule="auto"/>
        <w:outlineLvl w:val="0"/>
        <w:rPr>
          <w:rFonts w:ascii="Times New Roman" w:eastAsia="Calibri" w:hAnsi="Times New Roman" w:cs="Times New Roman"/>
          <w:sz w:val="16"/>
          <w:szCs w:val="16"/>
        </w:rPr>
      </w:pPr>
    </w:p>
    <w:p w:rsidR="00A502DE" w:rsidRPr="00A502DE" w:rsidRDefault="00A502DE" w:rsidP="00A502DE">
      <w:pPr>
        <w:spacing w:after="0" w:line="240" w:lineRule="auto"/>
        <w:outlineLvl w:val="0"/>
        <w:rPr>
          <w:rFonts w:ascii="Times New Roman" w:hAnsi="Times New Roman" w:cs="Times New Roman"/>
          <w:sz w:val="16"/>
          <w:szCs w:val="16"/>
        </w:rPr>
      </w:pPr>
      <w:r w:rsidRPr="00A502DE">
        <w:rPr>
          <w:rFonts w:ascii="Times New Roman" w:eastAsia="Calibri" w:hAnsi="Times New Roman" w:cs="Times New Roman"/>
          <w:sz w:val="16"/>
          <w:szCs w:val="16"/>
        </w:rPr>
        <w:t xml:space="preserve">Глава Сельского поселения </w:t>
      </w:r>
    </w:p>
    <w:p w:rsidR="00A502DE" w:rsidRPr="00A502DE" w:rsidRDefault="00A502DE" w:rsidP="00A502DE">
      <w:pPr>
        <w:spacing w:after="0" w:line="240" w:lineRule="auto"/>
        <w:outlineLvl w:val="0"/>
        <w:rPr>
          <w:rFonts w:ascii="Times New Roman" w:hAnsi="Times New Roman" w:cs="Times New Roman"/>
          <w:sz w:val="16"/>
          <w:szCs w:val="16"/>
        </w:rPr>
      </w:pPr>
      <w:r w:rsidRPr="00A502DE">
        <w:rPr>
          <w:rFonts w:ascii="Times New Roman" w:eastAsia="Calibri" w:hAnsi="Times New Roman" w:cs="Times New Roman"/>
          <w:sz w:val="16"/>
          <w:szCs w:val="16"/>
        </w:rPr>
        <w:t>«Пустозерский сельсовет» ЗР НАО</w:t>
      </w:r>
      <w:r w:rsidRPr="00A502DE">
        <w:rPr>
          <w:rFonts w:ascii="Times New Roman" w:eastAsia="Calibri" w:hAnsi="Times New Roman" w:cs="Times New Roman"/>
          <w:sz w:val="16"/>
          <w:szCs w:val="16"/>
        </w:rPr>
        <w:tab/>
      </w:r>
      <w:r w:rsidRPr="00A502DE">
        <w:rPr>
          <w:rFonts w:ascii="Times New Roman" w:eastAsia="Calibri" w:hAnsi="Times New Roman" w:cs="Times New Roman"/>
          <w:sz w:val="16"/>
          <w:szCs w:val="16"/>
        </w:rPr>
        <w:tab/>
      </w:r>
      <w:r w:rsidRPr="00A502DE">
        <w:rPr>
          <w:rFonts w:ascii="Times New Roman" w:eastAsia="Calibri" w:hAnsi="Times New Roman" w:cs="Times New Roman"/>
          <w:sz w:val="16"/>
          <w:szCs w:val="16"/>
        </w:rPr>
        <w:tab/>
      </w:r>
      <w:r w:rsidRPr="00A502DE">
        <w:rPr>
          <w:rFonts w:ascii="Times New Roman" w:eastAsia="Calibri" w:hAnsi="Times New Roman" w:cs="Times New Roman"/>
          <w:sz w:val="16"/>
          <w:szCs w:val="16"/>
        </w:rPr>
        <w:tab/>
      </w:r>
      <w:r w:rsidRPr="00A502DE">
        <w:rPr>
          <w:rFonts w:ascii="Times New Roman" w:eastAsia="Calibri" w:hAnsi="Times New Roman" w:cs="Times New Roman"/>
          <w:sz w:val="16"/>
          <w:szCs w:val="16"/>
        </w:rPr>
        <w:tab/>
      </w:r>
      <w:r w:rsidRPr="00A502DE">
        <w:rPr>
          <w:rFonts w:ascii="Times New Roman" w:eastAsia="Calibri" w:hAnsi="Times New Roman" w:cs="Times New Roman"/>
          <w:sz w:val="16"/>
          <w:szCs w:val="16"/>
        </w:rPr>
        <w:tab/>
        <w:t xml:space="preserve">              </w:t>
      </w:r>
      <w:r w:rsidRPr="00A502DE">
        <w:rPr>
          <w:rFonts w:ascii="Times New Roman" w:eastAsia="Calibri" w:hAnsi="Times New Roman" w:cs="Times New Roman"/>
          <w:sz w:val="16"/>
          <w:szCs w:val="16"/>
        </w:rPr>
        <w:tab/>
        <w:t>С.М. Макарова</w:t>
      </w:r>
    </w:p>
    <w:p w:rsidR="00A502DE" w:rsidRPr="00A502DE" w:rsidRDefault="00A502DE" w:rsidP="00A502DE">
      <w:pPr>
        <w:shd w:val="clear" w:color="auto" w:fill="FFFFFF"/>
        <w:spacing w:after="0" w:line="240" w:lineRule="auto"/>
        <w:ind w:firstLine="709"/>
        <w:jc w:val="center"/>
        <w:rPr>
          <w:rFonts w:ascii="Times New Roman" w:hAnsi="Times New Roman" w:cs="Times New Roman"/>
          <w:b/>
          <w:bCs/>
          <w:sz w:val="16"/>
          <w:szCs w:val="16"/>
        </w:rPr>
      </w:pPr>
    </w:p>
    <w:p w:rsidR="00A502DE" w:rsidRPr="00A502DE" w:rsidRDefault="00A502DE" w:rsidP="00A502DE">
      <w:pPr>
        <w:shd w:val="clear" w:color="auto" w:fill="FFFFFF"/>
        <w:spacing w:after="0" w:line="240" w:lineRule="auto"/>
        <w:rPr>
          <w:rFonts w:ascii="Times New Roman" w:hAnsi="Times New Roman" w:cs="Times New Roman"/>
          <w:b/>
          <w:bCs/>
          <w:sz w:val="16"/>
          <w:szCs w:val="16"/>
        </w:rPr>
      </w:pPr>
    </w:p>
    <w:p w:rsidR="00A502DE" w:rsidRPr="00A502DE" w:rsidRDefault="00A502DE" w:rsidP="00A502DE">
      <w:pPr>
        <w:shd w:val="clear" w:color="auto" w:fill="FFFFFF"/>
        <w:spacing w:after="0" w:line="240" w:lineRule="auto"/>
        <w:ind w:firstLine="709"/>
        <w:jc w:val="center"/>
        <w:rPr>
          <w:rFonts w:ascii="Times New Roman" w:hAnsi="Times New Roman" w:cs="Times New Roman"/>
          <w:b/>
          <w:bCs/>
          <w:sz w:val="16"/>
          <w:szCs w:val="16"/>
        </w:rPr>
      </w:pPr>
    </w:p>
    <w:p w:rsidR="00A502DE" w:rsidRPr="00A502DE" w:rsidRDefault="00A502DE" w:rsidP="00A502DE">
      <w:pPr>
        <w:shd w:val="clear" w:color="auto" w:fill="FFFFFF"/>
        <w:spacing w:after="0" w:line="240" w:lineRule="auto"/>
        <w:ind w:firstLine="709"/>
        <w:jc w:val="right"/>
        <w:rPr>
          <w:rFonts w:ascii="Times New Roman" w:hAnsi="Times New Roman" w:cs="Times New Roman"/>
          <w:bCs/>
          <w:sz w:val="16"/>
          <w:szCs w:val="16"/>
        </w:rPr>
      </w:pPr>
      <w:r w:rsidRPr="00A502DE">
        <w:rPr>
          <w:rFonts w:ascii="Times New Roman" w:hAnsi="Times New Roman" w:cs="Times New Roman"/>
          <w:bCs/>
          <w:sz w:val="16"/>
          <w:szCs w:val="16"/>
        </w:rPr>
        <w:t xml:space="preserve">Приложение </w:t>
      </w:r>
    </w:p>
    <w:p w:rsidR="00A502DE" w:rsidRPr="00A502DE" w:rsidRDefault="00A502DE" w:rsidP="00A502DE">
      <w:pPr>
        <w:shd w:val="clear" w:color="auto" w:fill="FFFFFF"/>
        <w:spacing w:after="0" w:line="240" w:lineRule="auto"/>
        <w:ind w:firstLine="709"/>
        <w:jc w:val="right"/>
        <w:rPr>
          <w:rFonts w:ascii="Times New Roman" w:hAnsi="Times New Roman" w:cs="Times New Roman"/>
          <w:bCs/>
          <w:sz w:val="16"/>
          <w:szCs w:val="16"/>
        </w:rPr>
      </w:pPr>
      <w:r w:rsidRPr="00A502DE">
        <w:rPr>
          <w:rFonts w:ascii="Times New Roman" w:hAnsi="Times New Roman" w:cs="Times New Roman"/>
          <w:bCs/>
          <w:sz w:val="16"/>
          <w:szCs w:val="16"/>
        </w:rPr>
        <w:t xml:space="preserve">к решению Совета депутатов Сельского поселения </w:t>
      </w:r>
    </w:p>
    <w:p w:rsidR="00A502DE" w:rsidRPr="00A502DE" w:rsidRDefault="00A502DE" w:rsidP="00A502DE">
      <w:pPr>
        <w:shd w:val="clear" w:color="auto" w:fill="FFFFFF"/>
        <w:spacing w:after="0" w:line="240" w:lineRule="auto"/>
        <w:ind w:firstLine="709"/>
        <w:jc w:val="right"/>
        <w:rPr>
          <w:rFonts w:ascii="Times New Roman" w:hAnsi="Times New Roman" w:cs="Times New Roman"/>
          <w:bCs/>
          <w:sz w:val="16"/>
          <w:szCs w:val="16"/>
        </w:rPr>
      </w:pPr>
      <w:r w:rsidRPr="00A502DE">
        <w:rPr>
          <w:rFonts w:ascii="Times New Roman" w:hAnsi="Times New Roman" w:cs="Times New Roman"/>
          <w:bCs/>
          <w:sz w:val="16"/>
          <w:szCs w:val="16"/>
        </w:rPr>
        <w:t xml:space="preserve">«Пустозерский сельсовет» ЗР НАО </w:t>
      </w:r>
    </w:p>
    <w:p w:rsidR="00A502DE" w:rsidRPr="00A502DE" w:rsidRDefault="00A502DE" w:rsidP="00A502DE">
      <w:pPr>
        <w:shd w:val="clear" w:color="auto" w:fill="FFFFFF"/>
        <w:spacing w:after="0" w:line="240" w:lineRule="auto"/>
        <w:ind w:firstLine="709"/>
        <w:jc w:val="right"/>
        <w:rPr>
          <w:rFonts w:ascii="Times New Roman" w:hAnsi="Times New Roman" w:cs="Times New Roman"/>
          <w:bCs/>
          <w:sz w:val="16"/>
          <w:szCs w:val="16"/>
        </w:rPr>
      </w:pPr>
      <w:r w:rsidRPr="00A502DE">
        <w:rPr>
          <w:rFonts w:ascii="Times New Roman" w:hAnsi="Times New Roman" w:cs="Times New Roman"/>
          <w:bCs/>
          <w:sz w:val="16"/>
          <w:szCs w:val="16"/>
        </w:rPr>
        <w:t>от  07.07.2023 №4</w:t>
      </w:r>
    </w:p>
    <w:p w:rsidR="00A502DE" w:rsidRPr="00A502DE" w:rsidRDefault="00A502DE" w:rsidP="00A502DE">
      <w:pPr>
        <w:shd w:val="clear" w:color="auto" w:fill="FFFFFF"/>
        <w:spacing w:after="0" w:line="240" w:lineRule="auto"/>
        <w:ind w:firstLine="709"/>
        <w:jc w:val="center"/>
        <w:rPr>
          <w:rFonts w:ascii="Times New Roman" w:hAnsi="Times New Roman" w:cs="Times New Roman"/>
          <w:b/>
          <w:bCs/>
          <w:sz w:val="16"/>
          <w:szCs w:val="16"/>
        </w:rPr>
      </w:pPr>
    </w:p>
    <w:p w:rsidR="00A502DE" w:rsidRPr="00A502DE" w:rsidRDefault="00A502DE" w:rsidP="00A502DE">
      <w:pPr>
        <w:shd w:val="clear" w:color="auto" w:fill="FFFFFF"/>
        <w:spacing w:after="0" w:line="240" w:lineRule="auto"/>
        <w:ind w:firstLine="709"/>
        <w:jc w:val="center"/>
        <w:rPr>
          <w:rFonts w:ascii="Times New Roman" w:hAnsi="Times New Roman" w:cs="Times New Roman"/>
          <w:b/>
          <w:bCs/>
          <w:sz w:val="16"/>
          <w:szCs w:val="16"/>
        </w:rPr>
      </w:pPr>
      <w:r w:rsidRPr="00A502DE">
        <w:rPr>
          <w:rFonts w:ascii="Times New Roman" w:hAnsi="Times New Roman" w:cs="Times New Roman"/>
          <w:b/>
          <w:bCs/>
          <w:sz w:val="16"/>
          <w:szCs w:val="16"/>
        </w:rPr>
        <w:t>Порядок</w:t>
      </w:r>
      <w:r w:rsidRPr="00A502DE">
        <w:rPr>
          <w:rFonts w:ascii="Times New Roman" w:hAnsi="Times New Roman" w:cs="Times New Roman"/>
          <w:sz w:val="16"/>
          <w:szCs w:val="16"/>
        </w:rPr>
        <w:t xml:space="preserve"> </w:t>
      </w:r>
      <w:r w:rsidRPr="00A502DE">
        <w:rPr>
          <w:rFonts w:ascii="Times New Roman" w:hAnsi="Times New Roman" w:cs="Times New Roman"/>
          <w:b/>
          <w:bCs/>
          <w:sz w:val="16"/>
          <w:szCs w:val="16"/>
        </w:rPr>
        <w:t xml:space="preserve">предоставления жилых помещений </w:t>
      </w: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r w:rsidRPr="00A502DE">
        <w:rPr>
          <w:rFonts w:ascii="Times New Roman" w:hAnsi="Times New Roman" w:cs="Times New Roman"/>
          <w:b/>
          <w:bCs/>
          <w:sz w:val="16"/>
          <w:szCs w:val="16"/>
        </w:rPr>
        <w:t>специализированного жилищного фонда</w:t>
      </w:r>
    </w:p>
    <w:p w:rsidR="00A502DE" w:rsidRPr="00A502DE" w:rsidRDefault="00A502DE" w:rsidP="00A502DE">
      <w:pPr>
        <w:shd w:val="clear" w:color="auto" w:fill="FFFFFF"/>
        <w:spacing w:after="0" w:line="240" w:lineRule="auto"/>
        <w:ind w:firstLine="709"/>
        <w:jc w:val="center"/>
        <w:rPr>
          <w:rFonts w:ascii="Times New Roman" w:hAnsi="Times New Roman" w:cs="Times New Roman"/>
          <w:b/>
          <w:bCs/>
          <w:sz w:val="16"/>
          <w:szCs w:val="16"/>
        </w:rPr>
      </w:pPr>
      <w:r w:rsidRPr="00A502DE">
        <w:rPr>
          <w:rFonts w:ascii="Times New Roman" w:hAnsi="Times New Roman" w:cs="Times New Roman"/>
          <w:b/>
          <w:bCs/>
          <w:sz w:val="16"/>
          <w:szCs w:val="16"/>
        </w:rPr>
        <w:t>Сельского поселения «Пустозерский сельсовет» ЗР НАО</w:t>
      </w: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r w:rsidRPr="00A502DE">
        <w:rPr>
          <w:rFonts w:ascii="Times New Roman" w:hAnsi="Times New Roman" w:cs="Times New Roman"/>
          <w:b/>
          <w:bCs/>
          <w:color w:val="555555"/>
          <w:sz w:val="16"/>
          <w:szCs w:val="16"/>
        </w:rPr>
        <w:t> </w:t>
      </w:r>
      <w:r w:rsidRPr="00A502DE">
        <w:rPr>
          <w:rFonts w:ascii="Times New Roman" w:hAnsi="Times New Roman" w:cs="Times New Roman"/>
          <w:sz w:val="16"/>
          <w:szCs w:val="16"/>
        </w:rPr>
        <w:t>1. Общие положения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1.1. Настоящий Порядок</w:t>
      </w:r>
      <w:r w:rsidRPr="00A502DE">
        <w:rPr>
          <w:rFonts w:ascii="Times New Roman" w:hAnsi="Times New Roman" w:cs="Times New Roman"/>
          <w:sz w:val="16"/>
          <w:szCs w:val="16"/>
          <w:shd w:val="clear" w:color="auto" w:fill="FFFFFF"/>
        </w:rPr>
        <w:t xml:space="preserve"> предоставления жилых помещений специализированного жилищного фонда Сельского поселения «Пустозерский сельсовет» ЗР НАО (далее – Порядок) разработан в соответствии с Жилищным кодекс</w:t>
      </w:r>
      <w:hyperlink r:id="rId13" w:history="1">
        <w:r w:rsidRPr="00A502DE">
          <w:rPr>
            <w:rFonts w:ascii="Times New Roman" w:hAnsi="Times New Roman" w:cs="Times New Roman"/>
            <w:sz w:val="16"/>
            <w:szCs w:val="16"/>
            <w:shd w:val="clear" w:color="auto" w:fill="FFFFFF"/>
          </w:rPr>
          <w:t>ом</w:t>
        </w:r>
      </w:hyperlink>
      <w:r w:rsidRPr="00A502DE">
        <w:rPr>
          <w:rFonts w:ascii="Times New Roman" w:hAnsi="Times New Roman" w:cs="Times New Roman"/>
          <w:sz w:val="16"/>
          <w:szCs w:val="16"/>
          <w:shd w:val="clear" w:color="auto" w:fill="FFFFFF"/>
        </w:rPr>
        <w:t> Российской Федерации и устанавливает порядок и основания предоставления жилых помещений специализированного жилищного фонда Сельского поселения «Пустозерский сельсовет» ЗР НАО отдельным категориям граждан.</w:t>
      </w:r>
      <w:r w:rsidRPr="00A502DE">
        <w:rPr>
          <w:rFonts w:ascii="Times New Roman" w:hAnsi="Times New Roman" w:cs="Times New Roman"/>
          <w:sz w:val="16"/>
          <w:szCs w:val="16"/>
        </w:rPr>
        <w:t xml:space="preserve">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shd w:val="clear" w:color="auto" w:fill="FFFFFF"/>
        </w:rPr>
        <w:t>Специализированные жилые помещения предоставляются по установленным </w:t>
      </w:r>
      <w:hyperlink r:id="rId14" w:anchor="/document/12138291/entry/0" w:history="1">
        <w:r w:rsidRPr="00A502DE">
          <w:rPr>
            <w:rFonts w:ascii="Times New Roman" w:hAnsi="Times New Roman" w:cs="Times New Roman"/>
            <w:sz w:val="16"/>
            <w:szCs w:val="16"/>
            <w:shd w:val="clear" w:color="auto" w:fill="FFFFFF"/>
          </w:rPr>
          <w:t>Жилищным кодексом</w:t>
        </w:r>
      </w:hyperlink>
      <w:r w:rsidRPr="00A502DE">
        <w:rPr>
          <w:rFonts w:ascii="Times New Roman" w:hAnsi="Times New Roman" w:cs="Times New Roman"/>
          <w:sz w:val="16"/>
          <w:szCs w:val="16"/>
          <w:shd w:val="clear" w:color="auto" w:fill="FFFFFF"/>
        </w:rPr>
        <w:t> Российской Федерации основаниям гражданам, не обеспеченным жилыми помещениями</w:t>
      </w:r>
      <w:r w:rsidRPr="00A502DE">
        <w:rPr>
          <w:rFonts w:ascii="Times New Roman" w:hAnsi="Times New Roman" w:cs="Times New Roman"/>
          <w:sz w:val="16"/>
          <w:szCs w:val="16"/>
        </w:rPr>
        <w:t xml:space="preserve"> на территории Сельского поселения «Пустозерский сельсовет» ЗР НАО.</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1.2. Виды жилых помещений, отнесенных к специализированному жилищному фонду, и их назначение установлены Жилищным кодексом Российской Федерации.</w:t>
      </w:r>
    </w:p>
    <w:p w:rsidR="00A502DE" w:rsidRPr="00A502DE" w:rsidRDefault="00A502DE" w:rsidP="00A502DE">
      <w:pPr>
        <w:pStyle w:val="ab"/>
        <w:shd w:val="clear" w:color="auto" w:fill="FFFFFF"/>
        <w:spacing w:before="0" w:beforeAutospacing="0" w:after="0" w:afterAutospacing="0"/>
        <w:ind w:firstLine="708"/>
        <w:jc w:val="both"/>
        <w:rPr>
          <w:sz w:val="16"/>
          <w:szCs w:val="16"/>
        </w:rPr>
      </w:pPr>
      <w:r w:rsidRPr="00A502DE">
        <w:rPr>
          <w:sz w:val="16"/>
          <w:szCs w:val="16"/>
        </w:rPr>
        <w:t>1.3. К жилым помещениям специализированного жилищного фонда Сельского поселения «Пустозерский сельсовет» ЗР НАО (далее – специализированные жилые помещения) относятся:</w:t>
      </w:r>
    </w:p>
    <w:p w:rsidR="00A502DE" w:rsidRPr="00A502DE" w:rsidRDefault="00A502DE" w:rsidP="00A502DE">
      <w:pPr>
        <w:pStyle w:val="ab"/>
        <w:shd w:val="clear" w:color="auto" w:fill="FFFFFF"/>
        <w:spacing w:before="0" w:beforeAutospacing="0" w:after="0" w:afterAutospacing="0"/>
        <w:rPr>
          <w:sz w:val="16"/>
          <w:szCs w:val="16"/>
        </w:rPr>
      </w:pPr>
      <w:r w:rsidRPr="00A502DE">
        <w:rPr>
          <w:sz w:val="16"/>
          <w:szCs w:val="16"/>
        </w:rPr>
        <w:t>- служебные жилые помещения;</w:t>
      </w:r>
    </w:p>
    <w:p w:rsidR="00A502DE" w:rsidRPr="00A502DE" w:rsidRDefault="00A502DE" w:rsidP="00A502DE">
      <w:pPr>
        <w:pStyle w:val="ab"/>
        <w:shd w:val="clear" w:color="auto" w:fill="FFFFFF"/>
        <w:spacing w:before="0" w:beforeAutospacing="0" w:after="0" w:afterAutospacing="0"/>
        <w:rPr>
          <w:sz w:val="16"/>
          <w:szCs w:val="16"/>
        </w:rPr>
      </w:pPr>
      <w:r w:rsidRPr="00A502DE">
        <w:rPr>
          <w:sz w:val="16"/>
          <w:szCs w:val="16"/>
        </w:rPr>
        <w:t>- жилые помещения в общежитиях;</w:t>
      </w:r>
    </w:p>
    <w:p w:rsidR="00A502DE" w:rsidRPr="00A502DE" w:rsidRDefault="00A502DE" w:rsidP="00A502DE">
      <w:pPr>
        <w:pStyle w:val="ab"/>
        <w:shd w:val="clear" w:color="auto" w:fill="FFFFFF"/>
        <w:spacing w:before="0" w:beforeAutospacing="0" w:after="0" w:afterAutospacing="0"/>
        <w:rPr>
          <w:sz w:val="16"/>
          <w:szCs w:val="16"/>
        </w:rPr>
      </w:pPr>
      <w:r w:rsidRPr="00A502DE">
        <w:rPr>
          <w:sz w:val="16"/>
          <w:szCs w:val="16"/>
        </w:rPr>
        <w:t>- жилые помещения маневренного фонда.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1.4. Включение жилого помещения в муниципальный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администрации Сельского поселения «Пустозерский сельсовет» ЗР НАО (далее - администрация) с учетом </w:t>
      </w:r>
      <w:r w:rsidRPr="00A502DE">
        <w:rPr>
          <w:rFonts w:ascii="Times New Roman" w:hAnsi="Times New Roman" w:cs="Times New Roman"/>
          <w:sz w:val="16"/>
          <w:szCs w:val="16"/>
          <w:shd w:val="clear" w:color="auto" w:fill="FFFFFF"/>
        </w:rPr>
        <w:t>требований, установленных </w:t>
      </w:r>
      <w:hyperlink r:id="rId15" w:history="1">
        <w:r w:rsidRPr="00A502DE">
          <w:rPr>
            <w:rFonts w:ascii="Times New Roman" w:hAnsi="Times New Roman" w:cs="Times New Roman"/>
            <w:sz w:val="16"/>
            <w:szCs w:val="16"/>
            <w:shd w:val="clear" w:color="auto" w:fill="FFFFFF"/>
          </w:rPr>
          <w:t>Правилами</w:t>
        </w:r>
      </w:hyperlink>
      <w:r w:rsidRPr="00A502DE">
        <w:rPr>
          <w:rFonts w:ascii="Times New Roman" w:hAnsi="Times New Roman" w:cs="Times New Roman"/>
          <w:sz w:val="16"/>
          <w:szCs w:val="16"/>
          <w:shd w:val="clear" w:color="auto" w:fill="FFFFFF"/>
        </w:rPr>
        <w:t> отнесения жилого помещения к специализированному жилищному фонду, утвержденными постановлением Правительства Российской Федерации от 26 января 2006 г. № 42.</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1.5. 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1.6. Отнесение жилых помещений к специализированному жилищному фонду не допускается, если жилые помещения заняты по договору социального найма, найма жилого помещения, находящегося в муниципальной собственности, жилищного фонда коммерческого использования, а также, если имеется обременение прав на это имущество.</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1.7. Жилые помещения, отнесенные к муниципальному специализированному жилищному фонду, должны быть пригодными для постоянного проживания граждан, отвечать установленным санитарным и техническим нормам и правилам, требованиям пожарной безопасности, экологическим и иным требованиям законодательства, быть благоустроенными применительно к условиям населенного пункта.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1.8. Специализированные жилые помещения не подлежат отчуждению, передаче в аренду, в наем, за исключением передачи таких помещений по договорам найма, предусмотренным действующим законодательством.</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1.9. Учет граждан, нуждающихся в жилых помещениях муниципального специализированного жилищного фонда осуществляется администрацией путем ведения списка граждан, нуждающихся в предоставлении таких помещений.</w:t>
      </w:r>
      <w:r w:rsidRPr="00A502DE">
        <w:rPr>
          <w:rFonts w:ascii="Times New Roman" w:hAnsi="Times New Roman" w:cs="Times New Roman"/>
          <w:sz w:val="16"/>
          <w:szCs w:val="16"/>
          <w:shd w:val="clear" w:color="auto" w:fill="FFFFFF"/>
        </w:rPr>
        <w:t xml:space="preserve"> Учет ведется раздельно по видам специализированных жилых помещений.</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 указанной в заявлении гражданина о предоставлении такого помещения.</w:t>
      </w:r>
    </w:p>
    <w:p w:rsidR="00A502DE" w:rsidRPr="00A502DE" w:rsidRDefault="00A502DE" w:rsidP="00A502DE">
      <w:pPr>
        <w:pStyle w:val="s10"/>
        <w:shd w:val="clear" w:color="auto" w:fill="FFFFFF"/>
        <w:ind w:firstLine="709"/>
        <w:rPr>
          <w:rFonts w:ascii="Times New Roman" w:hAnsi="Times New Roman" w:cs="Times New Roman"/>
          <w:sz w:val="16"/>
          <w:szCs w:val="16"/>
        </w:rPr>
      </w:pPr>
      <w:r w:rsidRPr="00A502DE">
        <w:rPr>
          <w:rFonts w:ascii="Times New Roman" w:hAnsi="Times New Roman" w:cs="Times New Roman"/>
          <w:sz w:val="16"/>
          <w:szCs w:val="16"/>
        </w:rPr>
        <w:t>1.10.</w:t>
      </w:r>
      <w:r w:rsidRPr="00A502DE">
        <w:rPr>
          <w:rFonts w:ascii="Times New Roman" w:hAnsi="Times New Roman" w:cs="Times New Roman"/>
          <w:color w:val="22272F"/>
          <w:sz w:val="16"/>
          <w:szCs w:val="16"/>
          <w:shd w:val="clear" w:color="auto" w:fill="FFFFFF"/>
        </w:rPr>
        <w:t xml:space="preserve"> </w:t>
      </w:r>
      <w:r w:rsidRPr="00A502DE">
        <w:rPr>
          <w:rFonts w:ascii="Times New Roman" w:hAnsi="Times New Roman" w:cs="Times New Roman"/>
          <w:sz w:val="16"/>
          <w:szCs w:val="16"/>
          <w:shd w:val="clear" w:color="auto" w:fill="FFFFFF"/>
        </w:rPr>
        <w:t>В течение десяти календарных дней со дня получения и регистрации заявления администрация принимает решение о предоставлении либо об отказе в предоставлении специализированного жилого помещения, о чем в течение трех рабочих дней со дня принятия указанного решения письменно уведомляет гражданина.</w:t>
      </w:r>
      <w:r w:rsidRPr="00A502DE">
        <w:rPr>
          <w:rFonts w:ascii="Times New Roman" w:hAnsi="Times New Roman" w:cs="Times New Roman"/>
          <w:sz w:val="16"/>
          <w:szCs w:val="16"/>
        </w:rPr>
        <w:t xml:space="preserve"> </w:t>
      </w:r>
    </w:p>
    <w:p w:rsidR="00A502DE" w:rsidRPr="00A502DE" w:rsidRDefault="00A502DE" w:rsidP="00A502DE">
      <w:pPr>
        <w:pStyle w:val="s10"/>
        <w:shd w:val="clear" w:color="auto" w:fill="FFFFFF"/>
        <w:ind w:firstLine="709"/>
        <w:rPr>
          <w:rFonts w:ascii="Times New Roman" w:hAnsi="Times New Roman" w:cs="Times New Roman"/>
          <w:sz w:val="16"/>
          <w:szCs w:val="16"/>
        </w:rPr>
      </w:pPr>
      <w:r w:rsidRPr="00A502DE">
        <w:rPr>
          <w:rFonts w:ascii="Times New Roman" w:hAnsi="Times New Roman" w:cs="Times New Roman"/>
          <w:i/>
          <w:sz w:val="16"/>
          <w:szCs w:val="16"/>
        </w:rPr>
        <w:t>Отказ в предоставлении</w:t>
      </w:r>
      <w:r w:rsidRPr="00A502DE">
        <w:rPr>
          <w:rFonts w:ascii="Times New Roman" w:hAnsi="Times New Roman" w:cs="Times New Roman"/>
          <w:sz w:val="16"/>
          <w:szCs w:val="16"/>
        </w:rPr>
        <w:t xml:space="preserve"> специализированного жилого помещения производится в случаях:</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lastRenderedPageBreak/>
        <w:t>1) отсутствия оснований для предоставления гражданину специализированного жилого помещения;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2) отсутствия необходимых документов, предусмотренных п. 2.3, п.3.4, п.4.3 настоящего Порядка либо в представленных документах выявлены сведения, не соответствующие действительности.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1.11. Предоставление специализированных жилых помещений осуществляется на основании решения органа исполнительной власти местного самоуправления. Решение о предоставлении гражданину специализированного жилого помещения является основанием для заключения договора найма специализированного жилого помещения. Договор заключается в письменной форме. </w:t>
      </w:r>
    </w:p>
    <w:p w:rsidR="00A502DE" w:rsidRPr="00A502DE" w:rsidRDefault="00A502DE" w:rsidP="00A502DE">
      <w:pPr>
        <w:pStyle w:val="ConsPlusNormal"/>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Договор найма специализированного жилого помещения является основанием для вселения гражданина в специализированное жилое помещение. Формы типового </w:t>
      </w:r>
      <w:hyperlink r:id="rId16" w:history="1">
        <w:r w:rsidRPr="00A502DE">
          <w:rPr>
            <w:rFonts w:ascii="Times New Roman" w:hAnsi="Times New Roman" w:cs="Times New Roman"/>
            <w:sz w:val="16"/>
            <w:szCs w:val="16"/>
          </w:rPr>
          <w:t>договора</w:t>
        </w:r>
      </w:hyperlink>
      <w:r w:rsidRPr="00A502DE">
        <w:rPr>
          <w:rFonts w:ascii="Times New Roman" w:hAnsi="Times New Roman" w:cs="Times New Roman"/>
          <w:sz w:val="16"/>
          <w:szCs w:val="16"/>
        </w:rPr>
        <w:t xml:space="preserve"> найма специализированного жилого помещения утверждены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В договоре найма специализированного жилого помещения указываются члены семьи нанимателя, в соответствии с требованиями ст.70 ЖК РФ, несущие солидарную ответственность по обязательствам, вытекающим из договора найма специализированного жилого помещения.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Наниматель, проживающий в специализированном жилом помещении, обязан вносить плату за жилое помещение и коммунальные услуги в порядке и на условиях, определенных правовыми актами органов местного самоуправления, договором найма специализированного жилого помещения.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1.12. Договор найма специализированного жилого помещения </w:t>
      </w:r>
      <w:r w:rsidRPr="00A502DE">
        <w:rPr>
          <w:rFonts w:ascii="Times New Roman" w:hAnsi="Times New Roman" w:cs="Times New Roman"/>
          <w:i/>
          <w:sz w:val="16"/>
          <w:szCs w:val="16"/>
        </w:rPr>
        <w:t>может быть расторгнут</w:t>
      </w:r>
      <w:r w:rsidRPr="00A502DE">
        <w:rPr>
          <w:rFonts w:ascii="Times New Roman" w:hAnsi="Times New Roman" w:cs="Times New Roman"/>
          <w:sz w:val="16"/>
          <w:szCs w:val="16"/>
        </w:rPr>
        <w:t xml:space="preserve"> по требованию Наймодателя при неисполнении нанимателем и проживающими совместно с ним</w:t>
      </w:r>
      <w:r w:rsidRPr="00A502DE">
        <w:rPr>
          <w:rFonts w:ascii="Times New Roman" w:hAnsi="Times New Roman" w:cs="Times New Roman"/>
          <w:color w:val="FF0000"/>
          <w:sz w:val="16"/>
          <w:szCs w:val="16"/>
        </w:rPr>
        <w:t xml:space="preserve"> </w:t>
      </w:r>
      <w:r w:rsidRPr="00A502DE">
        <w:rPr>
          <w:rFonts w:ascii="Times New Roman" w:hAnsi="Times New Roman" w:cs="Times New Roman"/>
          <w:sz w:val="16"/>
          <w:szCs w:val="16"/>
        </w:rPr>
        <w:t xml:space="preserve">членами его семьи обязательств по договору найма специализированного жилого помещения, по соглашению сторон, по инициативе нанимателя, в судебном порядке, а также в иных случаях, предусмотренных действующим законодательством.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1.13. Специализированный жилищный фонд подлежит учету. Учет жилых помещений специализированного жилищного фонда, свободных жилых помещений, граждан, нуждающихся в специализированных жилых помещениях, а также контроль за сроками проживания граждан в жилых помещениях специализированного жилищного фонда осуществляется администрацией Сельского поселения «Пустозерский сельсовет» ЗР НАО. </w:t>
      </w:r>
    </w:p>
    <w:p w:rsidR="00A502DE" w:rsidRPr="00A502DE" w:rsidRDefault="00A502DE" w:rsidP="00A502DE">
      <w:pPr>
        <w:shd w:val="clear" w:color="auto" w:fill="FFFFFF"/>
        <w:spacing w:after="0" w:line="240" w:lineRule="auto"/>
        <w:ind w:firstLine="709"/>
        <w:jc w:val="center"/>
        <w:rPr>
          <w:rFonts w:ascii="Times New Roman" w:hAnsi="Times New Roman" w:cs="Times New Roman"/>
          <w:b/>
          <w:sz w:val="16"/>
          <w:szCs w:val="16"/>
        </w:rPr>
      </w:pP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r w:rsidRPr="00A502DE">
        <w:rPr>
          <w:rFonts w:ascii="Times New Roman" w:hAnsi="Times New Roman" w:cs="Times New Roman"/>
          <w:sz w:val="16"/>
          <w:szCs w:val="16"/>
        </w:rPr>
        <w:t>2. Порядок предоставления служебных жилых помещений.</w:t>
      </w: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 2.1. Служебные жилые помещения предоставляются гражданам в виде жилого дома, отдельной квартиры. При этом в многоквартирном доме в качестве служебных могут быть использованы все жилые помещения либо часть из них.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Не допускается выделение под служебное жилое помещение комнат в квартирах, в которых проживает несколько нанимателей или собственников жилых помещений. </w:t>
      </w:r>
    </w:p>
    <w:p w:rsidR="00A502DE" w:rsidRPr="00A502DE" w:rsidRDefault="00A502DE" w:rsidP="00A502DE">
      <w:pPr>
        <w:pStyle w:val="s10"/>
        <w:shd w:val="clear" w:color="auto" w:fill="FFFFFF"/>
        <w:ind w:firstLine="709"/>
        <w:rPr>
          <w:rFonts w:ascii="Times New Roman" w:hAnsi="Times New Roman" w:cs="Times New Roman"/>
          <w:color w:val="FF0000"/>
          <w:sz w:val="16"/>
          <w:szCs w:val="16"/>
        </w:rPr>
      </w:pPr>
      <w:r w:rsidRPr="00A502DE">
        <w:rPr>
          <w:rFonts w:ascii="Times New Roman" w:hAnsi="Times New Roman" w:cs="Times New Roman"/>
          <w:color w:val="FF0000"/>
          <w:sz w:val="16"/>
          <w:szCs w:val="16"/>
        </w:rPr>
        <w:t>Служебные жилые помещения предоставляются:</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color w:val="FF0000"/>
          <w:sz w:val="16"/>
          <w:szCs w:val="16"/>
        </w:rPr>
        <w:t xml:space="preserve"> </w:t>
      </w:r>
      <w:r w:rsidRPr="00A502DE">
        <w:rPr>
          <w:rFonts w:ascii="Times New Roman" w:hAnsi="Times New Roman" w:cs="Times New Roman"/>
          <w:sz w:val="16"/>
          <w:szCs w:val="16"/>
        </w:rPr>
        <w:t xml:space="preserve">- для одиноко проживающего гражданина - в размере </w:t>
      </w:r>
      <w:r w:rsidRPr="00A502DE">
        <w:rPr>
          <w:rFonts w:ascii="Times New Roman" w:hAnsi="Times New Roman" w:cs="Times New Roman"/>
          <w:color w:val="FF0000"/>
          <w:sz w:val="16"/>
          <w:szCs w:val="16"/>
        </w:rPr>
        <w:t>не менее 28 квадратных</w:t>
      </w:r>
      <w:r w:rsidRPr="00A502DE">
        <w:rPr>
          <w:rFonts w:ascii="Times New Roman" w:hAnsi="Times New Roman" w:cs="Times New Roman"/>
          <w:sz w:val="16"/>
          <w:szCs w:val="16"/>
        </w:rPr>
        <w:t xml:space="preserve"> метров  </w:t>
      </w:r>
      <w:r w:rsidRPr="00A502DE">
        <w:rPr>
          <w:rFonts w:ascii="Times New Roman" w:hAnsi="Times New Roman" w:cs="Times New Roman"/>
          <w:color w:val="FF0000"/>
          <w:sz w:val="16"/>
          <w:szCs w:val="16"/>
        </w:rPr>
        <w:t>и</w:t>
      </w:r>
      <w:r w:rsidRPr="00A502DE">
        <w:rPr>
          <w:rFonts w:ascii="Times New Roman" w:hAnsi="Times New Roman" w:cs="Times New Roman"/>
          <w:sz w:val="16"/>
          <w:szCs w:val="16"/>
        </w:rPr>
        <w:t xml:space="preserve"> </w:t>
      </w:r>
      <w:r w:rsidRPr="00A502DE">
        <w:rPr>
          <w:rFonts w:ascii="Times New Roman" w:hAnsi="Times New Roman" w:cs="Times New Roman"/>
          <w:color w:val="FF0000"/>
          <w:sz w:val="16"/>
          <w:szCs w:val="16"/>
        </w:rPr>
        <w:t>не более 40 квадратных метров</w:t>
      </w:r>
      <w:r w:rsidRPr="00A502DE">
        <w:rPr>
          <w:rFonts w:ascii="Times New Roman" w:hAnsi="Times New Roman" w:cs="Times New Roman"/>
          <w:sz w:val="16"/>
          <w:szCs w:val="16"/>
        </w:rPr>
        <w:t xml:space="preserve"> общей площади жилого помещения; </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502DE">
        <w:rPr>
          <w:rFonts w:ascii="Times New Roman" w:hAnsi="Times New Roman" w:cs="Times New Roman"/>
          <w:sz w:val="16"/>
          <w:szCs w:val="16"/>
        </w:rPr>
        <w:t xml:space="preserve">-  для семей, состоящих из двух и более человек - в размере </w:t>
      </w:r>
      <w:r w:rsidRPr="00A502DE">
        <w:rPr>
          <w:rFonts w:ascii="Times New Roman" w:hAnsi="Times New Roman" w:cs="Times New Roman"/>
          <w:color w:val="FF0000"/>
          <w:sz w:val="16"/>
          <w:szCs w:val="16"/>
        </w:rPr>
        <w:t>не менее</w:t>
      </w:r>
      <w:r w:rsidRPr="00A502DE">
        <w:rPr>
          <w:rFonts w:ascii="Times New Roman" w:hAnsi="Times New Roman" w:cs="Times New Roman"/>
          <w:sz w:val="16"/>
          <w:szCs w:val="16"/>
        </w:rPr>
        <w:t xml:space="preserve"> 16 квадратных метров </w:t>
      </w:r>
      <w:r w:rsidRPr="00A502DE">
        <w:rPr>
          <w:rFonts w:ascii="Times New Roman" w:hAnsi="Times New Roman" w:cs="Times New Roman"/>
          <w:color w:val="FF0000"/>
          <w:sz w:val="16"/>
          <w:szCs w:val="16"/>
        </w:rPr>
        <w:t>и не более 28 квадратных метров</w:t>
      </w:r>
      <w:r w:rsidRPr="00A502DE">
        <w:rPr>
          <w:rFonts w:ascii="Times New Roman" w:hAnsi="Times New Roman" w:cs="Times New Roman"/>
          <w:sz w:val="16"/>
          <w:szCs w:val="16"/>
        </w:rPr>
        <w:t xml:space="preserve">  общей площади жилого помещения на одного человека.</w:t>
      </w:r>
    </w:p>
    <w:p w:rsidR="00A502DE" w:rsidRPr="00A502DE" w:rsidRDefault="00A502DE" w:rsidP="00A502DE">
      <w:pPr>
        <w:pStyle w:val="s10"/>
        <w:shd w:val="clear" w:color="auto" w:fill="FFFFFF"/>
        <w:ind w:firstLine="709"/>
        <w:rPr>
          <w:rFonts w:ascii="Times New Roman" w:hAnsi="Times New Roman" w:cs="Times New Roman"/>
          <w:color w:val="FF0000"/>
          <w:sz w:val="16"/>
          <w:szCs w:val="16"/>
        </w:rPr>
      </w:pP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2.2. Служебные жилые помещения предназначены для проживания граждан, не обеспеченных жилыми помещениями на территории Сельского поселения «Пустозерский сельсовет» ЗР НАО, в связи с характером их трудовых отношений с органом местного самоуправления, с муниципальными унитарными предприятиями, с муниципальными учреждениями либо в связи с избранием на выборные должности в органы местного самоуправления Сельского поселения «Пустозерский сельсовет» ЗР НАО, </w:t>
      </w:r>
      <w:r w:rsidRPr="00A502DE">
        <w:rPr>
          <w:rFonts w:ascii="Times New Roman" w:hAnsi="Times New Roman" w:cs="Times New Roman"/>
          <w:color w:val="FF0000"/>
          <w:sz w:val="16"/>
          <w:szCs w:val="16"/>
        </w:rPr>
        <w:t>работающие на постоянной основе.</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2.3. Для принятия решения о предоставлении жилого помещения гражданин представляет в администрацию следующие документы:</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заявление на имя главы Сельского поселения «Пустозерский сельсовет» ЗР НАО о предоставлении служебного жилого помещения;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документы, удостоверяющие личность гражданина и членов его семьи.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документы, подтверждающие родственные отношения гражданина и лиц, указанных в качестве членов его семьи (свидетельство о заключении брака, свидетельство о рождении детей и др.)</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ходатайство работодателя, с которым работник состоит в трудовых отношениях, о предоставлении служебного жилого помещения;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копию приказа, трудового договора о приеме на работу, заверенные надлежащим образом;</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копии документов, подтверждающих избрание на выборную должность в органы местного самоуправления, заверенные надлежащим образом;</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сведения из территориального органа, осуществляющего государственную регистрацию прав, о зарегистрированных правах собственности у гражданина либо их отсутствии, переходе прав собственности на всех членов семьи;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2.4. По результатам рассмотрения заявления гражданина администрация в течение десяти рабочих дней принимает решение о предоставлении служебного жилого помещения, либо об отказе в предоставлении жилого помещения, о чем в течение трех рабочих дней со дня принятия указанного решения письменно уведомляет гражданина.</w:t>
      </w:r>
    </w:p>
    <w:p w:rsidR="00A502DE" w:rsidRPr="00A502DE" w:rsidRDefault="00A502DE" w:rsidP="00A502DE">
      <w:pPr>
        <w:pStyle w:val="ConsPlusNormal"/>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2.5. Постановление администрации Сельского поселения о предоставлении служебного жилого помещения является основанием для заключения администрацией договора найма служебного жилого помещения с гражданином в соответствии с требованиями Жилищного </w:t>
      </w:r>
      <w:hyperlink r:id="rId17" w:history="1">
        <w:r w:rsidRPr="00A502DE">
          <w:rPr>
            <w:rFonts w:ascii="Times New Roman" w:hAnsi="Times New Roman" w:cs="Times New Roman"/>
            <w:sz w:val="16"/>
            <w:szCs w:val="16"/>
          </w:rPr>
          <w:t>кодекса</w:t>
        </w:r>
      </w:hyperlink>
      <w:r w:rsidRPr="00A502DE">
        <w:rPr>
          <w:rFonts w:ascii="Times New Roman" w:hAnsi="Times New Roman" w:cs="Times New Roman"/>
          <w:sz w:val="16"/>
          <w:szCs w:val="16"/>
        </w:rPr>
        <w:t xml:space="preserve"> Российской Федерации.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Срок договора найма служебного жилого помещения определяется продолжительностью трудовых отношений, прохождения службы либо сроком нахождения на выборной должности.</w:t>
      </w:r>
    </w:p>
    <w:p w:rsidR="00A502DE" w:rsidRPr="00A502DE" w:rsidRDefault="00A502DE" w:rsidP="00A502DE">
      <w:pPr>
        <w:shd w:val="clear" w:color="auto" w:fill="FFFFFF"/>
        <w:spacing w:after="0" w:line="240" w:lineRule="auto"/>
        <w:ind w:firstLine="709"/>
        <w:jc w:val="both"/>
        <w:rPr>
          <w:rFonts w:ascii="Times New Roman" w:hAnsi="Times New Roman" w:cs="Times New Roman"/>
          <w:color w:val="FF0000"/>
          <w:sz w:val="16"/>
          <w:szCs w:val="16"/>
        </w:rPr>
      </w:pPr>
      <w:r w:rsidRPr="00A502DE">
        <w:rPr>
          <w:rFonts w:ascii="Times New Roman" w:hAnsi="Times New Roman" w:cs="Times New Roman"/>
          <w:sz w:val="16"/>
          <w:szCs w:val="16"/>
        </w:rPr>
        <w:t xml:space="preserve">2.6. После окончания действия договора Наниматель вместе с членами семьи обязан освободить служебное жилое помещение и сдать его по акту Наймодателю в </w:t>
      </w:r>
      <w:r w:rsidRPr="00A502DE">
        <w:rPr>
          <w:rFonts w:ascii="Times New Roman" w:hAnsi="Times New Roman" w:cs="Times New Roman"/>
          <w:color w:val="FF0000"/>
          <w:sz w:val="16"/>
          <w:szCs w:val="16"/>
        </w:rPr>
        <w:t>10-дневный срок.</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r w:rsidRPr="00A502DE">
        <w:rPr>
          <w:rFonts w:ascii="Times New Roman" w:hAnsi="Times New Roman" w:cs="Times New Roman"/>
          <w:sz w:val="16"/>
          <w:szCs w:val="16"/>
        </w:rPr>
        <w:t>3. Порядок предоставления жилых помещений в общежитиях.</w:t>
      </w:r>
    </w:p>
    <w:p w:rsidR="00A502DE" w:rsidRPr="00A502DE" w:rsidRDefault="00A502DE" w:rsidP="00A502DE">
      <w:pPr>
        <w:shd w:val="clear" w:color="auto" w:fill="FFFFFF"/>
        <w:spacing w:after="0" w:line="240" w:lineRule="auto"/>
        <w:ind w:firstLine="709"/>
        <w:jc w:val="center"/>
        <w:rPr>
          <w:rFonts w:ascii="Times New Roman" w:hAnsi="Times New Roman" w:cs="Times New Roman"/>
          <w:b/>
          <w:sz w:val="16"/>
          <w:szCs w:val="16"/>
        </w:rPr>
      </w:pP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3.1. К общежитиям относятся специально построенные или переоборудованные для этих целей дома либо части домов. Жилые помещения в общежитиях укомплектованы мебелью и другими необходимыми для проживания граждан предметами.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3.2. Жилые помещения в общежитиях предоставляются гражданам на период трудовых отношений, прохождения службы или обучения.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3.3. Жилые помещения в общежитиях предоставляются из расчета не менее 6 кв. м жилой площади на одного человека.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3.4. Для принятия решения о предоставлении жилого помещения гражданин представляет в администрацию следующие документы:</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заявление гражданина на имя главы Сельского поселения «Пустозерский сельсовет» ЗР НАО о предоставлении жилого помещения в общежитии;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документы, удостоверяющие личность гражданина и членов его семьи;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документы, подтверждающие родственные отношения гражданина и лиц, указанных в качестве членов его семьи (свидетельство о заключении брака, свидетельство о рождении детей и др.)</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ходатайство руководителя о предоставлении жилого помещения в общежитии;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lastRenderedPageBreak/>
        <w:t>- справку с места работы, службы или учебы;</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сведения из территориального органа, осуществляющего государственную регистрацию прав, о зарегистрированных правах собственности у субъекта либо их отсутствии, переходе прав собственности на всех членов семьи;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3.5. По результатам рассмотрения заявления гражданина администрация в течение десяти рабочих дней принимает решение о предоставлении жилого помещения в общежитиях либо об отказе в предоставлении жилого помещения, о чем в течение трех рабочих дней со дня принятия указанного решения письменно уведомляет гражданина.</w:t>
      </w:r>
    </w:p>
    <w:p w:rsidR="00A502DE" w:rsidRPr="00A502DE" w:rsidRDefault="00A502DE" w:rsidP="00A502DE">
      <w:pPr>
        <w:pStyle w:val="ConsPlusNormal"/>
        <w:ind w:firstLine="709"/>
        <w:jc w:val="both"/>
        <w:rPr>
          <w:rFonts w:ascii="Times New Roman" w:hAnsi="Times New Roman" w:cs="Times New Roman"/>
          <w:sz w:val="16"/>
          <w:szCs w:val="16"/>
        </w:rPr>
      </w:pPr>
      <w:r w:rsidRPr="00A502DE">
        <w:rPr>
          <w:rFonts w:ascii="Times New Roman" w:hAnsi="Times New Roman" w:cs="Times New Roman"/>
          <w:color w:val="000000"/>
          <w:sz w:val="16"/>
          <w:szCs w:val="16"/>
        </w:rPr>
        <w:t xml:space="preserve">3.6. Постановление администрации Сельского поселения о предоставлении жилого помещения в общежитии является основанием для заключения администрацией договора найма жилого помещения в общежитии с гражданином в соответствии с требованиями Жилищного </w:t>
      </w:r>
      <w:hyperlink r:id="rId18" w:history="1">
        <w:r w:rsidRPr="00A502DE">
          <w:rPr>
            <w:rFonts w:ascii="Times New Roman" w:hAnsi="Times New Roman" w:cs="Times New Roman"/>
            <w:color w:val="000000"/>
            <w:sz w:val="16"/>
            <w:szCs w:val="16"/>
          </w:rPr>
          <w:t>кодекса</w:t>
        </w:r>
      </w:hyperlink>
      <w:r w:rsidRPr="00A502DE">
        <w:rPr>
          <w:rFonts w:ascii="Times New Roman" w:hAnsi="Times New Roman" w:cs="Times New Roman"/>
          <w:sz w:val="16"/>
          <w:szCs w:val="16"/>
        </w:rPr>
        <w:t xml:space="preserve"> Российской Федерации.</w:t>
      </w:r>
    </w:p>
    <w:p w:rsidR="00A502DE" w:rsidRPr="00A502DE" w:rsidRDefault="00A502DE" w:rsidP="00A502DE">
      <w:pPr>
        <w:autoSpaceDE w:val="0"/>
        <w:autoSpaceDN w:val="0"/>
        <w:adjustRightInd w:val="0"/>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Договор найма жилого помещения в общежитии заключается на период трудовых отношений, прохождения службы или </w:t>
      </w:r>
      <w:hyperlink r:id="rId19" w:history="1">
        <w:r w:rsidRPr="00A502DE">
          <w:rPr>
            <w:rFonts w:ascii="Times New Roman" w:hAnsi="Times New Roman" w:cs="Times New Roman"/>
            <w:sz w:val="16"/>
            <w:szCs w:val="16"/>
          </w:rPr>
          <w:t>обучения</w:t>
        </w:r>
      </w:hyperlink>
      <w:r w:rsidRPr="00A502DE">
        <w:rPr>
          <w:rFonts w:ascii="Times New Roman" w:hAnsi="Times New Roman" w:cs="Times New Roman"/>
          <w:sz w:val="16"/>
          <w:szCs w:val="16"/>
        </w:rPr>
        <w:t xml:space="preserve">. </w:t>
      </w:r>
    </w:p>
    <w:p w:rsidR="00A502DE" w:rsidRPr="00A502DE" w:rsidRDefault="00A502DE" w:rsidP="00A502DE">
      <w:pPr>
        <w:shd w:val="clear" w:color="auto" w:fill="FFFFFF"/>
        <w:spacing w:after="0" w:line="240" w:lineRule="auto"/>
        <w:ind w:firstLine="709"/>
        <w:jc w:val="both"/>
        <w:rPr>
          <w:rFonts w:ascii="Times New Roman" w:hAnsi="Times New Roman" w:cs="Times New Roman"/>
          <w:color w:val="FF0000"/>
          <w:sz w:val="16"/>
          <w:szCs w:val="16"/>
        </w:rPr>
      </w:pPr>
      <w:r w:rsidRPr="00A502DE">
        <w:rPr>
          <w:rFonts w:ascii="Times New Roman" w:hAnsi="Times New Roman" w:cs="Times New Roman"/>
          <w:sz w:val="16"/>
          <w:szCs w:val="16"/>
        </w:rPr>
        <w:t>3.7. После окончания действия договора Наниматель вместе с членами семьи обязан освободить жилое помещение в общежитии и сдать его по акту Наймодателю</w:t>
      </w:r>
      <w:r w:rsidRPr="00A502DE">
        <w:rPr>
          <w:rFonts w:ascii="Times New Roman" w:hAnsi="Times New Roman" w:cs="Times New Roman"/>
          <w:color w:val="FF0000"/>
          <w:sz w:val="16"/>
          <w:szCs w:val="16"/>
        </w:rPr>
        <w:t xml:space="preserve"> в 10-дневный срок</w:t>
      </w:r>
      <w:r w:rsidRPr="00A502DE">
        <w:rPr>
          <w:rFonts w:ascii="Times New Roman" w:hAnsi="Times New Roman" w:cs="Times New Roman"/>
          <w:sz w:val="16"/>
          <w:szCs w:val="16"/>
        </w:rPr>
        <w:t>.</w:t>
      </w:r>
    </w:p>
    <w:p w:rsidR="00A502DE" w:rsidRPr="00A502DE" w:rsidRDefault="00A502DE" w:rsidP="00A502DE">
      <w:pPr>
        <w:shd w:val="clear" w:color="auto" w:fill="FFFFFF"/>
        <w:spacing w:after="0" w:line="240" w:lineRule="auto"/>
        <w:ind w:firstLine="709"/>
        <w:jc w:val="both"/>
        <w:rPr>
          <w:rFonts w:ascii="Times New Roman" w:hAnsi="Times New Roman" w:cs="Times New Roman"/>
          <w:b/>
          <w:color w:val="FF0000"/>
          <w:sz w:val="16"/>
          <w:szCs w:val="16"/>
        </w:rPr>
      </w:pPr>
    </w:p>
    <w:p w:rsidR="00A502DE" w:rsidRPr="00A502DE" w:rsidRDefault="00A502DE" w:rsidP="00A502DE">
      <w:pPr>
        <w:shd w:val="clear" w:color="auto" w:fill="FFFFFF"/>
        <w:spacing w:after="0" w:line="240" w:lineRule="auto"/>
        <w:ind w:firstLine="709"/>
        <w:jc w:val="center"/>
        <w:rPr>
          <w:rFonts w:ascii="Times New Roman" w:hAnsi="Times New Roman" w:cs="Times New Roman"/>
          <w:sz w:val="16"/>
          <w:szCs w:val="16"/>
        </w:rPr>
      </w:pPr>
      <w:r w:rsidRPr="00A502DE">
        <w:rPr>
          <w:rFonts w:ascii="Times New Roman" w:hAnsi="Times New Roman" w:cs="Times New Roman"/>
          <w:sz w:val="16"/>
          <w:szCs w:val="16"/>
        </w:rPr>
        <w:t>4. Порядок предоставления жилых помещений маневренного фонда</w:t>
      </w:r>
    </w:p>
    <w:p w:rsidR="00A502DE" w:rsidRPr="00A502DE" w:rsidRDefault="00A502DE" w:rsidP="00A502DE">
      <w:pPr>
        <w:shd w:val="clear" w:color="auto" w:fill="FFFFFF"/>
        <w:spacing w:after="0" w:line="240" w:lineRule="auto"/>
        <w:ind w:firstLine="709"/>
        <w:jc w:val="center"/>
        <w:rPr>
          <w:rFonts w:ascii="Times New Roman" w:hAnsi="Times New Roman" w:cs="Times New Roman"/>
          <w:b/>
          <w:sz w:val="16"/>
          <w:szCs w:val="16"/>
        </w:rPr>
      </w:pPr>
    </w:p>
    <w:p w:rsidR="00A502DE" w:rsidRPr="00A502DE" w:rsidRDefault="00A502DE" w:rsidP="00A502DE">
      <w:pPr>
        <w:shd w:val="clear" w:color="auto" w:fill="FFFFFF"/>
        <w:spacing w:after="0" w:line="240" w:lineRule="auto"/>
        <w:ind w:firstLine="720"/>
        <w:jc w:val="both"/>
        <w:rPr>
          <w:rFonts w:ascii="Times New Roman" w:hAnsi="Times New Roman" w:cs="Times New Roman"/>
          <w:sz w:val="16"/>
          <w:szCs w:val="16"/>
        </w:rPr>
      </w:pPr>
      <w:r w:rsidRPr="00A502DE">
        <w:rPr>
          <w:rFonts w:ascii="Times New Roman" w:hAnsi="Times New Roman" w:cs="Times New Roman"/>
          <w:sz w:val="16"/>
          <w:szCs w:val="16"/>
        </w:rPr>
        <w:t xml:space="preserve">4.1. Маневренный жилищный фонд может состоять из многоквартирных домов, а также квартир и иных жилых помещений. Жилые помещения маневренного фонда предоставляются из расчета не менее 6 кв. м жилой площади на одного человека.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4.2. Жилые помещения маневренного фонда предоставляются для временного проживания:</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граждан в связи с капитальным ремонтом или реконструкцией дома, в котором находятся жилые помещения, занимаемые ими по договорам социального найма (на период проведения ремонта);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граждан, у которых единственные жилые помещения стали непригодными для проживания в результате чрезвычайных обстоятельств;</w:t>
      </w:r>
    </w:p>
    <w:p w:rsidR="00A502DE" w:rsidRPr="00A502DE" w:rsidRDefault="00A502DE" w:rsidP="00A502DE">
      <w:pPr>
        <w:pStyle w:val="ConsPlusNormal"/>
        <w:ind w:firstLine="708"/>
        <w:jc w:val="both"/>
        <w:rPr>
          <w:rFonts w:ascii="Times New Roman" w:eastAsia="Calibri" w:hAnsi="Times New Roman" w:cs="Times New Roman"/>
          <w:sz w:val="16"/>
          <w:szCs w:val="16"/>
        </w:rPr>
      </w:pPr>
      <w:r w:rsidRPr="00A502DE">
        <w:rPr>
          <w:rFonts w:ascii="Times New Roman" w:hAnsi="Times New Roman" w:cs="Times New Roman"/>
          <w:sz w:val="16"/>
          <w:szCs w:val="16"/>
          <w:shd w:val="clear" w:color="auto" w:fill="FFFFFF"/>
        </w:rPr>
        <w:t xml:space="preserve">-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в иных случаях, предусмотренных действующим законодательством.</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shd w:val="clear" w:color="auto" w:fill="FFFFFF"/>
        </w:rPr>
        <w:t>Жилые помещения по договорам найма жилого помещения маневренного фонда предоставляются гражданам - собственникам жилых помещений в доме, в отношении которого принято решение о проведении капитального ремонта или реконструкции, в случае если жилые помещения, в которых они проживают, являются для них единственными.</w:t>
      </w:r>
      <w:r w:rsidRPr="00A502DE">
        <w:rPr>
          <w:rFonts w:ascii="Times New Roman" w:hAnsi="Times New Roman" w:cs="Times New Roman"/>
          <w:sz w:val="16"/>
          <w:szCs w:val="16"/>
        </w:rPr>
        <w:t xml:space="preserve"> </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Заселение жилых помещений маневренного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4.3. Для принятия решения о предоставлении жилого помещения гражданин представляет в администрацию следующие документы:</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заявление на имя главы Сельского поселения «Пустозерский сельсовет» ЗР НАО о предоставлении жилого помещения маневренного фонда;</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документы, удостоверяющие личность гражданина и членов его семьи;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документы, подтверждающие родственные отношения гражданина и лиц, указанных в качестве членов его семьи (свидетельство о заключении брака, свидетельство о рождении детей и др.);</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 сведения из территориального органа, осуществляющего государственную регистрацию прав, о зарегистрированных правах собственности у гражданина либо их отсутствии, переходе прав собственности на всех членов семьи;</w:t>
      </w:r>
    </w:p>
    <w:p w:rsidR="00A502DE" w:rsidRPr="00A502DE" w:rsidRDefault="00A502DE" w:rsidP="00A502DE">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r w:rsidRPr="00A502DE">
        <w:rPr>
          <w:rFonts w:ascii="Times New Roman" w:hAnsi="Times New Roman" w:cs="Times New Roman"/>
          <w:sz w:val="16"/>
          <w:szCs w:val="16"/>
        </w:rPr>
        <w:t xml:space="preserve">- </w:t>
      </w:r>
      <w:r w:rsidRPr="00A502DE">
        <w:rPr>
          <w:rFonts w:ascii="Times New Roman" w:hAnsi="Times New Roman" w:cs="Times New Roman"/>
          <w:color w:val="000000"/>
          <w:sz w:val="16"/>
          <w:szCs w:val="16"/>
          <w:shd w:val="clear" w:color="auto" w:fill="FFFFFF"/>
        </w:rPr>
        <w:t>документы, подтверждающие конкретные основания предоставления жилых помещений в муниципальном маневренном жилищном фонде (копию решения о капитальном ремонте или реконструкции дома, решения суда об обращении взыскания на жилое помещение, справки о факте чрезвычайной ситуации, приведшей к разрушению жилого помещения, копию документа, подтверждающего непригодность для проживания жилого помещения и иные документы).</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4.4. По результатам рассмотрения заявления администрация в течение 10 рабочих дней принимает решение о предоставлении жилого помещения в маневренном фонде либо об отказе в предоставлении жилого помещения, о чем в течение трех рабочих дней со дня принятия указанного решения письменно уведомляет гражданина.</w:t>
      </w:r>
    </w:p>
    <w:p w:rsidR="00A502DE" w:rsidRPr="00A502DE" w:rsidRDefault="00A502DE" w:rsidP="00A502DE">
      <w:pPr>
        <w:pStyle w:val="ConsPlusNormal"/>
        <w:ind w:firstLine="709"/>
        <w:jc w:val="both"/>
        <w:rPr>
          <w:rFonts w:ascii="Times New Roman" w:hAnsi="Times New Roman" w:cs="Times New Roman"/>
          <w:sz w:val="16"/>
          <w:szCs w:val="16"/>
        </w:rPr>
      </w:pPr>
      <w:r w:rsidRPr="00A502DE">
        <w:rPr>
          <w:rFonts w:ascii="Times New Roman" w:hAnsi="Times New Roman" w:cs="Times New Roman"/>
          <w:sz w:val="16"/>
          <w:szCs w:val="16"/>
        </w:rPr>
        <w:t xml:space="preserve">4.5. Постановление администрации Сельского поселения о предоставлении жилого помещения маневренного фонда является основанием для заключения администрацией договора найма жилого помещения маневренного фонда с гражданином в соответствии с требованиями Жилищного </w:t>
      </w:r>
      <w:hyperlink r:id="rId20" w:history="1">
        <w:r w:rsidRPr="00A502DE">
          <w:rPr>
            <w:rFonts w:ascii="Times New Roman" w:hAnsi="Times New Roman" w:cs="Times New Roman"/>
            <w:sz w:val="16"/>
            <w:szCs w:val="16"/>
          </w:rPr>
          <w:t>кодекса</w:t>
        </w:r>
      </w:hyperlink>
      <w:r w:rsidRPr="00A502DE">
        <w:rPr>
          <w:rFonts w:ascii="Times New Roman" w:hAnsi="Times New Roman" w:cs="Times New Roman"/>
          <w:sz w:val="16"/>
          <w:szCs w:val="16"/>
        </w:rPr>
        <w:t xml:space="preserve"> Российской Федерации.</w:t>
      </w:r>
    </w:p>
    <w:p w:rsidR="00A502DE" w:rsidRPr="00A502DE" w:rsidRDefault="00A502DE" w:rsidP="00A502DE">
      <w:pPr>
        <w:shd w:val="clear" w:color="auto" w:fill="FFFFFF"/>
        <w:spacing w:after="0" w:line="240" w:lineRule="auto"/>
        <w:ind w:firstLine="709"/>
        <w:jc w:val="both"/>
        <w:rPr>
          <w:rFonts w:ascii="Times New Roman" w:hAnsi="Times New Roman" w:cs="Times New Roman"/>
          <w:sz w:val="16"/>
          <w:szCs w:val="16"/>
        </w:rPr>
      </w:pPr>
      <w:r w:rsidRPr="00A502DE">
        <w:rPr>
          <w:rFonts w:ascii="Times New Roman" w:hAnsi="Times New Roman" w:cs="Times New Roman"/>
          <w:sz w:val="16"/>
          <w:szCs w:val="16"/>
        </w:rPr>
        <w:t>Договор найма жилого помещения маневренного фонда заключается на период, установленный в соответствие со статьей 106 Жилищного кодекса Российской Федерации.</w:t>
      </w:r>
    </w:p>
    <w:p w:rsidR="00A502DE" w:rsidRDefault="00A502DE" w:rsidP="00A502DE">
      <w:pPr>
        <w:shd w:val="clear" w:color="auto" w:fill="FFFFFF"/>
        <w:spacing w:after="0" w:line="240" w:lineRule="auto"/>
        <w:ind w:firstLine="709"/>
        <w:jc w:val="both"/>
        <w:rPr>
          <w:rFonts w:ascii="Times New Roman" w:hAnsi="Times New Roman" w:cs="Times New Roman"/>
          <w:color w:val="FF0000"/>
          <w:sz w:val="16"/>
          <w:szCs w:val="16"/>
        </w:rPr>
      </w:pPr>
      <w:r w:rsidRPr="00A502DE">
        <w:rPr>
          <w:rFonts w:ascii="Times New Roman" w:hAnsi="Times New Roman" w:cs="Times New Roman"/>
          <w:sz w:val="16"/>
          <w:szCs w:val="16"/>
        </w:rPr>
        <w:t xml:space="preserve">4.6. После окончания действия договора Наниматель вместе с членами семьи обязан освободить жилое помещение маневренного фонда и сдать его по акту Наймодателю </w:t>
      </w:r>
      <w:r w:rsidRPr="00A502DE">
        <w:rPr>
          <w:rFonts w:ascii="Times New Roman" w:hAnsi="Times New Roman" w:cs="Times New Roman"/>
          <w:color w:val="FF0000"/>
          <w:sz w:val="16"/>
          <w:szCs w:val="16"/>
        </w:rPr>
        <w:t>в 10-дневный срок.</w:t>
      </w:r>
    </w:p>
    <w:p w:rsidR="00A502DE" w:rsidRPr="00A502DE" w:rsidRDefault="00A502DE" w:rsidP="00A502DE">
      <w:pPr>
        <w:shd w:val="clear" w:color="auto" w:fill="FFFFFF"/>
        <w:spacing w:after="0" w:line="240" w:lineRule="auto"/>
        <w:ind w:firstLine="709"/>
        <w:jc w:val="both"/>
        <w:rPr>
          <w:rFonts w:ascii="Times New Roman" w:eastAsia="Calibri" w:hAnsi="Times New Roman" w:cs="Times New Roman"/>
          <w:bCs/>
          <w:color w:val="FF0000"/>
          <w:sz w:val="16"/>
          <w:szCs w:val="16"/>
        </w:rPr>
      </w:pP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СОВЕТ ДЕПУТАТОВ</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СЕЛЬСКОГО ПОСЕЛЕНИЯ «ПУСТОЗЕРСКИЙ СЕЛЬСОВЕТ»</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ЗАПОЛЯРНОГО РАЙОНА</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НЕНЕЦКОГО АВТОНОМНОГО ОКРУГА</w:t>
      </w:r>
    </w:p>
    <w:p w:rsidR="00A502DE" w:rsidRPr="00A502DE" w:rsidRDefault="00A502DE" w:rsidP="00A502DE">
      <w:pPr>
        <w:pStyle w:val="ConsPlusTitle"/>
        <w:widowControl/>
        <w:rPr>
          <w:rFonts w:ascii="Times New Roman" w:hAnsi="Times New Roman" w:cs="Times New Roman"/>
          <w:sz w:val="16"/>
          <w:szCs w:val="16"/>
        </w:rPr>
      </w:pP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Шестнадцатое  заседание 28- го созыва</w:t>
      </w:r>
    </w:p>
    <w:p w:rsidR="00A502DE" w:rsidRPr="00A502DE" w:rsidRDefault="00A502DE" w:rsidP="00A502DE">
      <w:pPr>
        <w:pStyle w:val="ConsPlusTitle"/>
        <w:widowControl/>
        <w:rPr>
          <w:rFonts w:ascii="Times New Roman" w:hAnsi="Times New Roman" w:cs="Times New Roman"/>
          <w:sz w:val="16"/>
          <w:szCs w:val="16"/>
        </w:rPr>
      </w:pPr>
    </w:p>
    <w:p w:rsidR="00A502DE" w:rsidRPr="00A502DE" w:rsidRDefault="00A502DE" w:rsidP="00A502DE">
      <w:pPr>
        <w:pStyle w:val="ConsPlusTitle"/>
        <w:widowControl/>
        <w:jc w:val="center"/>
        <w:rPr>
          <w:rFonts w:ascii="Times New Roman" w:hAnsi="Times New Roman" w:cs="Times New Roman"/>
          <w:sz w:val="16"/>
          <w:szCs w:val="16"/>
        </w:rPr>
      </w:pPr>
      <w:r w:rsidRPr="00A502DE">
        <w:rPr>
          <w:rFonts w:ascii="Times New Roman" w:hAnsi="Times New Roman" w:cs="Times New Roman"/>
          <w:sz w:val="16"/>
          <w:szCs w:val="16"/>
        </w:rPr>
        <w:t>РЕШЕНИЕ</w:t>
      </w:r>
    </w:p>
    <w:p w:rsidR="00A502DE" w:rsidRPr="00A502DE" w:rsidRDefault="00A502DE" w:rsidP="00A502DE">
      <w:pPr>
        <w:pStyle w:val="ConsPlusTitle"/>
        <w:widowControl/>
        <w:jc w:val="center"/>
        <w:rPr>
          <w:rFonts w:ascii="Times New Roman" w:hAnsi="Times New Roman" w:cs="Times New Roman"/>
          <w:sz w:val="16"/>
          <w:szCs w:val="16"/>
        </w:rPr>
      </w:pP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от  07   июля  2023 года № 5</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                                                                                                                       </w:t>
      </w: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ОБ  УТВЕРЖДЕНИИ  ПОЛОЖЕНИЯ  О  ГАРАНТИЯХ  И  КОМПЕСАЦИЯХ  ЛИЦАМ, РАБОТАЮЩИМ  В ОРГАНАХ  МЕСТНОГО  САМОУПРАВЛЕНИЯ  СЕЛЬСКОГО ПОСЕЛЕНИЯ «ПУСТОЗЕРСКИЙ СЕЛЬСОВЕТ» ЗАПОЛЯРНОГО РАЙОНА  НЕНЕЦКОГО АВТОНОМНОГО ОКРУГА</w:t>
      </w:r>
    </w:p>
    <w:p w:rsidR="00A502DE" w:rsidRPr="00A502DE" w:rsidRDefault="00A502DE" w:rsidP="00A502DE">
      <w:pPr>
        <w:pStyle w:val="ConsPlusTitle"/>
        <w:widowControl/>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Руководствуясь Трудовым </w:t>
      </w:r>
      <w:hyperlink r:id="rId21" w:history="1">
        <w:r w:rsidRPr="00A502DE">
          <w:rPr>
            <w:rStyle w:val="aa"/>
            <w:rFonts w:ascii="Times New Roman" w:hAnsi="Times New Roman" w:cs="Times New Roman"/>
            <w:color w:val="000000"/>
            <w:sz w:val="16"/>
            <w:szCs w:val="16"/>
          </w:rPr>
          <w:t>кодексом</w:t>
        </w:r>
      </w:hyperlink>
      <w:r w:rsidRPr="00A502DE">
        <w:rPr>
          <w:rFonts w:ascii="Times New Roman" w:hAnsi="Times New Roman" w:cs="Times New Roman"/>
          <w:sz w:val="16"/>
          <w:szCs w:val="16"/>
        </w:rPr>
        <w:t xml:space="preserve"> Российской Федерации,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w:t>
      </w:r>
      <w:r w:rsidRPr="00A502DE">
        <w:rPr>
          <w:rFonts w:ascii="Times New Roman" w:hAnsi="Times New Roman" w:cs="Times New Roman"/>
          <w:sz w:val="16"/>
          <w:szCs w:val="16"/>
        </w:rPr>
        <w:lastRenderedPageBreak/>
        <w:t>местностях",  Совет депутатов Сельского поселения «Пустозерский  сельсовет» Заполярного района Ненецкого автономного округа РЕШИЛ:</w:t>
      </w:r>
    </w:p>
    <w:p w:rsidR="00A502DE" w:rsidRPr="00A502DE" w:rsidRDefault="00A502DE" w:rsidP="00A502DE">
      <w:pPr>
        <w:widowControl w:val="0"/>
        <w:autoSpaceDE w:val="0"/>
        <w:autoSpaceDN w:val="0"/>
        <w:adjustRightInd w:val="0"/>
        <w:spacing w:after="0" w:line="240" w:lineRule="auto"/>
        <w:jc w:val="center"/>
        <w:rPr>
          <w:rFonts w:ascii="Times New Roman" w:hAnsi="Times New Roman" w:cs="Times New Roman"/>
          <w:b/>
          <w:bCs/>
          <w:sz w:val="16"/>
          <w:szCs w:val="16"/>
        </w:rPr>
      </w:pPr>
    </w:p>
    <w:p w:rsidR="00A502DE" w:rsidRPr="00A502DE" w:rsidRDefault="00A502DE" w:rsidP="00A502DE">
      <w:pPr>
        <w:pStyle w:val="ConsPlusNonformat"/>
        <w:widowControl/>
        <w:ind w:firstLine="540"/>
        <w:jc w:val="both"/>
        <w:rPr>
          <w:rFonts w:ascii="Times New Roman" w:hAnsi="Times New Roman" w:cs="Times New Roman"/>
          <w:sz w:val="16"/>
          <w:szCs w:val="16"/>
        </w:rPr>
      </w:pPr>
      <w:r w:rsidRPr="00A502DE">
        <w:rPr>
          <w:rFonts w:ascii="Times New Roman" w:hAnsi="Times New Roman" w:cs="Times New Roman"/>
          <w:sz w:val="16"/>
          <w:szCs w:val="16"/>
        </w:rPr>
        <w:t>1.   Утвердить прилагаемое Положение о гарантиях и компенсациях лицам, работающим в органах местного самоуправления  Сельского поселения «Пустозерский  сельсовет» Заполярного района Ненецкого автономного округа.</w:t>
      </w:r>
    </w:p>
    <w:p w:rsidR="00A502DE" w:rsidRPr="00A502DE" w:rsidRDefault="00A502DE" w:rsidP="00A502DE">
      <w:pPr>
        <w:pStyle w:val="ConsPlusNormal"/>
        <w:widowControl/>
        <w:rPr>
          <w:rFonts w:ascii="Times New Roman" w:hAnsi="Times New Roman" w:cs="Times New Roman"/>
          <w:sz w:val="16"/>
          <w:szCs w:val="16"/>
        </w:rPr>
      </w:pPr>
    </w:p>
    <w:p w:rsidR="00A502DE" w:rsidRPr="00A502DE" w:rsidRDefault="00A502DE" w:rsidP="00A502DE">
      <w:pPr>
        <w:pStyle w:val="ConsPlusTitle"/>
        <w:widowControl/>
        <w:jc w:val="both"/>
        <w:rPr>
          <w:rFonts w:ascii="Times New Roman" w:hAnsi="Times New Roman" w:cs="Times New Roman"/>
          <w:b w:val="0"/>
          <w:sz w:val="16"/>
          <w:szCs w:val="16"/>
        </w:rPr>
      </w:pPr>
      <w:r w:rsidRPr="00A502DE">
        <w:rPr>
          <w:rFonts w:ascii="Times New Roman" w:hAnsi="Times New Roman" w:cs="Times New Roman"/>
          <w:b w:val="0"/>
          <w:sz w:val="16"/>
          <w:szCs w:val="16"/>
        </w:rPr>
        <w:t xml:space="preserve">      2. Признать утратившим силу решение Совета депутатов муниципального образования «Пустозерский сельсовет» Ненецкого автономного округа от 20.06.2017 №6 «Об утверждении  Положения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(в редакции решений от 28.06.2017 №3,  от 27.04.2018 №5, от 28.05.2018 №6, от 27.12.2018 №4, от 30.09.2019 №10)</w:t>
      </w:r>
    </w:p>
    <w:p w:rsidR="00A502DE" w:rsidRPr="00A502DE" w:rsidRDefault="00A502DE" w:rsidP="00A502DE">
      <w:pPr>
        <w:pStyle w:val="ConsNormal"/>
        <w:widowControl/>
        <w:ind w:right="0" w:firstLine="0"/>
        <w:jc w:val="both"/>
        <w:rPr>
          <w:rFonts w:ascii="Times New Roman" w:hAnsi="Times New Roman"/>
          <w:sz w:val="16"/>
          <w:szCs w:val="16"/>
        </w:rPr>
      </w:pPr>
    </w:p>
    <w:p w:rsidR="00A502DE" w:rsidRPr="00A502DE" w:rsidRDefault="00A502DE" w:rsidP="00A502DE">
      <w:pPr>
        <w:pStyle w:val="ConsNormal"/>
        <w:widowControl/>
        <w:ind w:right="0" w:firstLine="540"/>
        <w:jc w:val="both"/>
        <w:rPr>
          <w:rFonts w:ascii="Times New Roman" w:hAnsi="Times New Roman"/>
          <w:sz w:val="16"/>
          <w:szCs w:val="16"/>
        </w:rPr>
      </w:pPr>
      <w:r w:rsidRPr="00A502DE">
        <w:rPr>
          <w:rFonts w:ascii="Times New Roman" w:hAnsi="Times New Roman"/>
          <w:sz w:val="16"/>
          <w:szCs w:val="16"/>
        </w:rPr>
        <w:t>3. Настоящее Решение вступает в силу после его официального опубликования (обнародования).</w:t>
      </w:r>
    </w:p>
    <w:p w:rsidR="00A502DE" w:rsidRPr="00A502DE" w:rsidRDefault="00A502DE" w:rsidP="00A502DE">
      <w:pPr>
        <w:spacing w:after="0" w:line="240" w:lineRule="auto"/>
        <w:jc w:val="both"/>
        <w:rPr>
          <w:rFonts w:ascii="Times New Roman" w:hAnsi="Times New Roman" w:cs="Times New Roman"/>
          <w:sz w:val="16"/>
          <w:szCs w:val="16"/>
        </w:rPr>
      </w:pPr>
    </w:p>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Глава Сельского поселения                                                       </w:t>
      </w:r>
    </w:p>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«Пустозерский сельсовет» ЗР НАО                                   С.М.Макарова</w:t>
      </w:r>
    </w:p>
    <w:p w:rsidR="00A502DE" w:rsidRPr="00A502DE" w:rsidRDefault="00A502DE" w:rsidP="00A502DE">
      <w:pPr>
        <w:pStyle w:val="ConsPlusNonformat"/>
        <w:widowControl/>
        <w:jc w:val="both"/>
        <w:rPr>
          <w:rFonts w:ascii="Times New Roman" w:hAnsi="Times New Roman" w:cs="Times New Roman"/>
          <w:sz w:val="16"/>
          <w:szCs w:val="16"/>
        </w:rPr>
      </w:pP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Утверждено</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 xml:space="preserve"> Решением  Совета депутатов</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Сельского поселения</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 xml:space="preserve"> «Пустозерский сельсовет» ЗР НАО</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от 07.07.2023  № 5</w:t>
      </w:r>
    </w:p>
    <w:p w:rsidR="00A502DE" w:rsidRPr="00A502DE" w:rsidRDefault="00A502DE" w:rsidP="00A502DE">
      <w:pPr>
        <w:widowControl w:val="0"/>
        <w:autoSpaceDE w:val="0"/>
        <w:autoSpaceDN w:val="0"/>
        <w:adjustRightInd w:val="0"/>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Положение</w:t>
      </w:r>
    </w:p>
    <w:p w:rsidR="00A502DE" w:rsidRPr="00A502DE" w:rsidRDefault="00A502DE" w:rsidP="00A502DE">
      <w:pPr>
        <w:widowControl w:val="0"/>
        <w:autoSpaceDE w:val="0"/>
        <w:autoSpaceDN w:val="0"/>
        <w:adjustRightInd w:val="0"/>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 о гарантиях и компенсациях лицам, работающим в органах местного самоуправления  Сельского поселения «Пустозерский  сельсовет» Заполярного района Ненецкого автономного округа </w:t>
      </w:r>
    </w:p>
    <w:p w:rsidR="00A502DE" w:rsidRPr="00A502DE" w:rsidRDefault="00A502DE" w:rsidP="00A502D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502DE" w:rsidRPr="00A502DE" w:rsidRDefault="00A502DE" w:rsidP="00A502DE">
      <w:pPr>
        <w:widowControl w:val="0"/>
        <w:numPr>
          <w:ilvl w:val="0"/>
          <w:numId w:val="9"/>
        </w:numPr>
        <w:autoSpaceDE w:val="0"/>
        <w:autoSpaceDN w:val="0"/>
        <w:adjustRightInd w:val="0"/>
        <w:spacing w:after="0" w:line="240" w:lineRule="auto"/>
        <w:ind w:left="0"/>
        <w:jc w:val="center"/>
        <w:rPr>
          <w:rFonts w:ascii="Times New Roman" w:hAnsi="Times New Roman" w:cs="Times New Roman"/>
          <w:sz w:val="16"/>
          <w:szCs w:val="16"/>
        </w:rPr>
      </w:pPr>
      <w:r w:rsidRPr="00A502DE">
        <w:rPr>
          <w:rFonts w:ascii="Times New Roman" w:hAnsi="Times New Roman" w:cs="Times New Roman"/>
          <w:sz w:val="16"/>
          <w:szCs w:val="16"/>
        </w:rPr>
        <w:t>Общие положения.</w:t>
      </w:r>
    </w:p>
    <w:p w:rsidR="00A502DE" w:rsidRPr="00A502DE" w:rsidRDefault="00A502DE" w:rsidP="00A502D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502DE" w:rsidRPr="00A502DE" w:rsidRDefault="00A502DE" w:rsidP="00A502DE">
      <w:pPr>
        <w:widowControl w:val="0"/>
        <w:numPr>
          <w:ilvl w:val="1"/>
          <w:numId w:val="10"/>
        </w:numPr>
        <w:autoSpaceDE w:val="0"/>
        <w:autoSpaceDN w:val="0"/>
        <w:adjustRightInd w:val="0"/>
        <w:spacing w:after="0" w:line="240" w:lineRule="auto"/>
        <w:ind w:left="0" w:firstLine="540"/>
        <w:jc w:val="both"/>
        <w:rPr>
          <w:rFonts w:ascii="Times New Roman" w:hAnsi="Times New Roman" w:cs="Times New Roman"/>
          <w:sz w:val="16"/>
          <w:szCs w:val="16"/>
        </w:rPr>
      </w:pPr>
      <w:r w:rsidRPr="00A502DE">
        <w:rPr>
          <w:rFonts w:ascii="Times New Roman" w:hAnsi="Times New Roman" w:cs="Times New Roman"/>
          <w:sz w:val="16"/>
          <w:szCs w:val="16"/>
        </w:rPr>
        <w:t>Настоящее Положение  устанавливает  гарантии и компенсации для лиц, работающих в органах местного самоуправления  Сельского поселения «Пустозерский сельсовет» Заполярного района Ненецкого автономного округа.</w:t>
      </w:r>
    </w:p>
    <w:p w:rsidR="00A502DE" w:rsidRPr="00A502DE" w:rsidRDefault="00A502DE" w:rsidP="00A502DE">
      <w:pPr>
        <w:pStyle w:val="ConsPlusNormal"/>
        <w:numPr>
          <w:ilvl w:val="1"/>
          <w:numId w:val="10"/>
        </w:numPr>
        <w:adjustRightInd w:val="0"/>
        <w:ind w:left="0"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 В соответствии с настоящим Положением  к лицам,  работающим в органах местного самоуправления Сельского поселения «Пустозерский сельсовет» Заполярного района Ненецкого автономного округа  (далее – работники) относятся муниципальные служащие органов местного самоуправления Сельского поселения «Пустозерский сельсовет» Заполярного района Ненецкого автономного округа,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502DE" w:rsidRPr="00A502DE" w:rsidRDefault="00A502DE" w:rsidP="00A502DE">
      <w:pPr>
        <w:widowControl w:val="0"/>
        <w:numPr>
          <w:ilvl w:val="1"/>
          <w:numId w:val="10"/>
        </w:numPr>
        <w:autoSpaceDE w:val="0"/>
        <w:autoSpaceDN w:val="0"/>
        <w:adjustRightInd w:val="0"/>
        <w:spacing w:after="0" w:line="240" w:lineRule="auto"/>
        <w:ind w:left="0"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 Действие настоящего Положения не распространяется на главу Сельского поселения «Пустозерский сельсовет» Заполярного района Ненецкого автономного округа.</w:t>
      </w:r>
    </w:p>
    <w:p w:rsidR="00A502DE" w:rsidRPr="00A502DE" w:rsidRDefault="00A502DE" w:rsidP="00A502DE">
      <w:pPr>
        <w:widowControl w:val="0"/>
        <w:autoSpaceDE w:val="0"/>
        <w:autoSpaceDN w:val="0"/>
        <w:adjustRightInd w:val="0"/>
        <w:spacing w:after="0" w:line="240" w:lineRule="auto"/>
        <w:rPr>
          <w:rFonts w:ascii="Times New Roman" w:hAnsi="Times New Roman" w:cs="Times New Roman"/>
          <w:sz w:val="16"/>
          <w:szCs w:val="16"/>
        </w:rPr>
      </w:pPr>
    </w:p>
    <w:p w:rsidR="00A502DE" w:rsidRPr="00A502DE" w:rsidRDefault="00A502DE" w:rsidP="00A502DE">
      <w:pPr>
        <w:widowControl w:val="0"/>
        <w:numPr>
          <w:ilvl w:val="0"/>
          <w:numId w:val="9"/>
        </w:numPr>
        <w:autoSpaceDE w:val="0"/>
        <w:autoSpaceDN w:val="0"/>
        <w:adjustRightInd w:val="0"/>
        <w:spacing w:after="0" w:line="240" w:lineRule="auto"/>
        <w:ind w:left="0"/>
        <w:jc w:val="center"/>
        <w:rPr>
          <w:rFonts w:ascii="Times New Roman" w:hAnsi="Times New Roman" w:cs="Times New Roman"/>
          <w:sz w:val="16"/>
          <w:szCs w:val="16"/>
        </w:rPr>
      </w:pPr>
      <w:r w:rsidRPr="00A502DE">
        <w:rPr>
          <w:rFonts w:ascii="Times New Roman" w:hAnsi="Times New Roman" w:cs="Times New Roman"/>
          <w:sz w:val="16"/>
          <w:szCs w:val="16"/>
        </w:rPr>
        <w:t>Гарантии работникам органов местного самоуправления Сельского поселения «Пустозерский сельсовет» Заполярного района Ненецкого автономного округа</w:t>
      </w:r>
    </w:p>
    <w:p w:rsidR="00A502DE" w:rsidRPr="00A502DE" w:rsidRDefault="00A502DE" w:rsidP="00A502DE">
      <w:pPr>
        <w:widowControl w:val="0"/>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 2.1. Работникам гарантируется выплата районного  коэффициента в размере 1,8  и процентной надбавки к заработной плате за стаж работы в районах Крайнего Севера в размере, установленном действующим федеральным законодательством.</w:t>
      </w:r>
    </w:p>
    <w:p w:rsidR="00A502DE" w:rsidRPr="00A502DE" w:rsidRDefault="00A502DE" w:rsidP="00A502DE">
      <w:pPr>
        <w:widowControl w:val="0"/>
        <w:numPr>
          <w:ilvl w:val="1"/>
          <w:numId w:val="11"/>
        </w:numPr>
        <w:autoSpaceDE w:val="0"/>
        <w:autoSpaceDN w:val="0"/>
        <w:adjustRightInd w:val="0"/>
        <w:spacing w:after="0" w:line="240" w:lineRule="auto"/>
        <w:ind w:left="0" w:firstLine="540"/>
        <w:jc w:val="both"/>
        <w:rPr>
          <w:rFonts w:ascii="Times New Roman" w:hAnsi="Times New Roman" w:cs="Times New Roman"/>
          <w:sz w:val="16"/>
          <w:szCs w:val="16"/>
        </w:rPr>
      </w:pPr>
      <w:r w:rsidRPr="00A502DE">
        <w:rPr>
          <w:rFonts w:ascii="Times New Roman" w:hAnsi="Times New Roman" w:cs="Times New Roman"/>
          <w:sz w:val="16"/>
          <w:szCs w:val="16"/>
        </w:rPr>
        <w:t>Работникам до 30 лет,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органах местного самоуправления Сельского поселения «Пустозерский сельсовет» Заполярного района Ненецкого автономного округа, если они прожили в Ненецком автономном округе не менее пяти лет.</w:t>
      </w:r>
    </w:p>
    <w:p w:rsidR="00A502DE" w:rsidRPr="00A502DE" w:rsidRDefault="00A502DE" w:rsidP="00A502DE">
      <w:pPr>
        <w:widowControl w:val="0"/>
        <w:numPr>
          <w:ilvl w:val="1"/>
          <w:numId w:val="11"/>
        </w:numPr>
        <w:autoSpaceDE w:val="0"/>
        <w:autoSpaceDN w:val="0"/>
        <w:adjustRightInd w:val="0"/>
        <w:spacing w:after="0" w:line="240" w:lineRule="auto"/>
        <w:ind w:left="0"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  Для женщин, работающих в органах местного самоуправления Сельского поселения «Пустозерский сельсовет» Заполярного района Ненецкого автономного округа, устанавливается 36-часовая рабочая неделя, если меньшая продолжительность рабочей недели не предусмотрена для отдельных категорий женщин законодательными актами Российской Федерации.</w:t>
      </w:r>
    </w:p>
    <w:p w:rsidR="00A502DE" w:rsidRPr="00A502DE" w:rsidRDefault="00A502DE" w:rsidP="00A502D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При этом заработная плата выплачивается в том же размере, что и при полной рабочей неделе.</w:t>
      </w:r>
    </w:p>
    <w:p w:rsidR="00A502DE" w:rsidRPr="00A502DE" w:rsidRDefault="00A502DE" w:rsidP="00A502DE">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A502DE">
        <w:rPr>
          <w:rFonts w:ascii="Times New Roman" w:hAnsi="Times New Roman" w:cs="Times New Roman"/>
          <w:sz w:val="16"/>
          <w:szCs w:val="16"/>
        </w:rPr>
        <w:t>2.4. Работникам, выплачивается доплата к пособию по временной нетрудоспособности, к пособию по беременности и родам.</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средним заработком работника, определяемым в порядке, установленном </w:t>
      </w:r>
      <w:hyperlink r:id="rId22" w:history="1">
        <w:r w:rsidRPr="00A502DE">
          <w:rPr>
            <w:rFonts w:ascii="Times New Roman" w:hAnsi="Times New Roman" w:cs="Times New Roman"/>
            <w:sz w:val="16"/>
            <w:szCs w:val="16"/>
          </w:rPr>
          <w:t>статьей 139</w:t>
        </w:r>
      </w:hyperlink>
      <w:r w:rsidRPr="00A502DE">
        <w:rPr>
          <w:rFonts w:ascii="Times New Roman" w:hAnsi="Times New Roman" w:cs="Times New Roman"/>
          <w:sz w:val="16"/>
          <w:szCs w:val="16"/>
        </w:rPr>
        <w:t xml:space="preserve"> Трудового кодекса Российской Федерации, и размером пособия, установленного Федеральным </w:t>
      </w:r>
      <w:hyperlink r:id="rId23" w:history="1">
        <w:r w:rsidRPr="00A502DE">
          <w:rPr>
            <w:rFonts w:ascii="Times New Roman" w:hAnsi="Times New Roman" w:cs="Times New Roman"/>
            <w:sz w:val="16"/>
            <w:szCs w:val="16"/>
          </w:rPr>
          <w:t>законом</w:t>
        </w:r>
      </w:hyperlink>
      <w:r w:rsidRPr="00A502DE">
        <w:rPr>
          <w:rFonts w:ascii="Times New Roman" w:hAnsi="Times New Roman" w:cs="Times New Roman"/>
          <w:sz w:val="16"/>
          <w:szCs w:val="16"/>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A502DE" w:rsidRPr="00A502DE" w:rsidRDefault="00A502DE" w:rsidP="00A502DE">
      <w:pPr>
        <w:pStyle w:val="a8"/>
        <w:ind w:firstLine="567"/>
        <w:jc w:val="both"/>
        <w:rPr>
          <w:rFonts w:ascii="Times New Roman" w:hAnsi="Times New Roman"/>
          <w:sz w:val="16"/>
          <w:szCs w:val="16"/>
        </w:rPr>
      </w:pPr>
      <w:r w:rsidRPr="00A502DE">
        <w:rPr>
          <w:rFonts w:ascii="Times New Roman" w:hAnsi="Times New Roman"/>
          <w:sz w:val="16"/>
          <w:szCs w:val="16"/>
        </w:rPr>
        <w:t>Доплата к пособию по временной нетрудоспособности не выплачивается в случаях наличия в листке нетрудоспособности:</w:t>
      </w:r>
    </w:p>
    <w:p w:rsidR="00A502DE" w:rsidRPr="00A502DE" w:rsidRDefault="00A502DE" w:rsidP="00A502DE">
      <w:pPr>
        <w:pStyle w:val="a8"/>
        <w:ind w:firstLine="567"/>
        <w:jc w:val="both"/>
        <w:rPr>
          <w:rFonts w:ascii="Times New Roman" w:hAnsi="Times New Roman"/>
          <w:sz w:val="16"/>
          <w:szCs w:val="16"/>
        </w:rPr>
      </w:pPr>
      <w:r w:rsidRPr="00A502DE">
        <w:rPr>
          <w:rFonts w:ascii="Times New Roman" w:hAnsi="Times New Roman"/>
          <w:sz w:val="16"/>
          <w:szCs w:val="16"/>
        </w:rP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rP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Доплата к пособию по временной нетрудоспособности и к пособию по беременности и родам выплачивается работодателем за счет средств местного бюджета.».</w:t>
      </w:r>
    </w:p>
    <w:p w:rsidR="00A502DE" w:rsidRPr="00A502DE" w:rsidRDefault="00A502DE" w:rsidP="00A502DE">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A502DE" w:rsidRPr="00A502DE" w:rsidRDefault="00A502DE" w:rsidP="00A502DE">
      <w:pPr>
        <w:pStyle w:val="ConsPlusNormal"/>
        <w:ind w:firstLine="567"/>
        <w:jc w:val="both"/>
        <w:rPr>
          <w:rFonts w:ascii="Times New Roman" w:hAnsi="Times New Roman" w:cs="Times New Roman"/>
          <w:sz w:val="16"/>
          <w:szCs w:val="16"/>
        </w:rPr>
      </w:pPr>
      <w:r w:rsidRPr="00A502DE">
        <w:rPr>
          <w:rFonts w:ascii="Times New Roman" w:hAnsi="Times New Roman" w:cs="Times New Roman"/>
          <w:sz w:val="16"/>
          <w:szCs w:val="16"/>
        </w:rPr>
        <w:t xml:space="preserve">2.4.1.  Подпункт 2.4 настоящего Положения не распространяется на муниципальных служащих органов местного самоуправления Сельского поселения «Пустозерский сельсовет» Заполярного района Ненецкого автономного округа. </w:t>
      </w:r>
    </w:p>
    <w:p w:rsidR="00A502DE" w:rsidRPr="00A502DE" w:rsidRDefault="00A502DE" w:rsidP="00A502DE">
      <w:pPr>
        <w:pStyle w:val="ConsPlusNormal"/>
        <w:ind w:firstLine="567"/>
        <w:jc w:val="both"/>
        <w:rPr>
          <w:rFonts w:ascii="Times New Roman" w:hAnsi="Times New Roman" w:cs="Times New Roman"/>
          <w:sz w:val="16"/>
          <w:szCs w:val="16"/>
        </w:rPr>
      </w:pPr>
      <w:r w:rsidRPr="00A502DE">
        <w:rPr>
          <w:rFonts w:ascii="Times New Roman" w:hAnsi="Times New Roman" w:cs="Times New Roman"/>
          <w:sz w:val="16"/>
          <w:szCs w:val="16"/>
        </w:rPr>
        <w:t xml:space="preserve">Доплата к пособию по временной нетрудоспособности, к пособию по беременности и родам муниципальным служащим органов местного самоуправления Сельского поселения «Пустозерский сельсовет» Заполярного района Ненецкого автономного округа устанавливается Уставом Сельского поселения «Пустозерский сельсовет» Заполярного района Ненецкого автономного округа в соответствии с </w:t>
      </w:r>
      <w:r w:rsidRPr="00A502DE">
        <w:rPr>
          <w:rFonts w:ascii="Times New Roman" w:eastAsia="Calibri" w:hAnsi="Times New Roman" w:cs="Times New Roman"/>
          <w:sz w:val="16"/>
          <w:szCs w:val="16"/>
        </w:rPr>
        <w:t xml:space="preserve">Законом Ненецкого автономного округа от 24.10.2007 N 140-ОЗ </w:t>
      </w:r>
      <w:r w:rsidRPr="00A502DE">
        <w:rPr>
          <w:rFonts w:ascii="Times New Roman" w:hAnsi="Times New Roman" w:cs="Times New Roman"/>
          <w:sz w:val="16"/>
          <w:szCs w:val="16"/>
        </w:rPr>
        <w:t>"О муниципальной службе в Ненецком автономном округе".</w:t>
      </w:r>
    </w:p>
    <w:p w:rsidR="00A502DE" w:rsidRPr="00A502DE" w:rsidRDefault="00A502DE" w:rsidP="00A502DE">
      <w:pPr>
        <w:numPr>
          <w:ilvl w:val="1"/>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A502DE">
        <w:rPr>
          <w:rFonts w:ascii="Times New Roman" w:hAnsi="Times New Roman" w:cs="Times New Roman"/>
          <w:sz w:val="16"/>
          <w:szCs w:val="16"/>
        </w:rPr>
        <w:t>Работникам, заключившим трудовые договоры о работе в органах местного самоуправления  Сельского поселения «Пустозерский сельсовет» Заполярного района Ненецкого автономного округа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A502DE" w:rsidRPr="00A502DE" w:rsidRDefault="00A502DE" w:rsidP="00A502DE">
      <w:pPr>
        <w:autoSpaceDE w:val="0"/>
        <w:autoSpaceDN w:val="0"/>
        <w:adjustRightInd w:val="0"/>
        <w:spacing w:after="0" w:line="240" w:lineRule="auto"/>
        <w:ind w:firstLine="682"/>
        <w:jc w:val="both"/>
        <w:rPr>
          <w:rFonts w:ascii="Times New Roman" w:hAnsi="Times New Roman" w:cs="Times New Roman"/>
          <w:sz w:val="16"/>
          <w:szCs w:val="16"/>
        </w:rPr>
      </w:pPr>
      <w:r w:rsidRPr="00A502DE">
        <w:rPr>
          <w:rFonts w:ascii="Times New Roman" w:hAnsi="Times New Roman" w:cs="Times New Roman"/>
          <w:sz w:val="16"/>
          <w:szCs w:val="16"/>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более пятидесяти тысяч рублей;</w:t>
      </w:r>
    </w:p>
    <w:p w:rsidR="00A502DE" w:rsidRPr="00A502DE" w:rsidRDefault="00A502DE" w:rsidP="00A502DE">
      <w:pPr>
        <w:autoSpaceDE w:val="0"/>
        <w:autoSpaceDN w:val="0"/>
        <w:adjustRightInd w:val="0"/>
        <w:spacing w:after="0" w:line="240" w:lineRule="auto"/>
        <w:ind w:firstLine="682"/>
        <w:jc w:val="both"/>
        <w:rPr>
          <w:rFonts w:ascii="Times New Roman" w:hAnsi="Times New Roman" w:cs="Times New Roman"/>
          <w:sz w:val="16"/>
          <w:szCs w:val="16"/>
        </w:rPr>
      </w:pPr>
      <w:r w:rsidRPr="00A502DE">
        <w:rPr>
          <w:rFonts w:ascii="Times New Roman" w:hAnsi="Times New Roman" w:cs="Times New Roman"/>
          <w:sz w:val="16"/>
          <w:szCs w:val="16"/>
        </w:rPr>
        <w:lastRenderedPageBreak/>
        <w:t>оплачиваемый отпуск продолжительностью семь календарных дней для обустройства на новом месте.</w:t>
      </w:r>
    </w:p>
    <w:p w:rsidR="00A502DE" w:rsidRPr="00A502DE" w:rsidRDefault="00A502DE" w:rsidP="00A502DE">
      <w:pPr>
        <w:autoSpaceDE w:val="0"/>
        <w:autoSpaceDN w:val="0"/>
        <w:adjustRightInd w:val="0"/>
        <w:spacing w:after="0" w:line="240" w:lineRule="auto"/>
        <w:ind w:firstLine="682"/>
        <w:jc w:val="both"/>
        <w:rPr>
          <w:rFonts w:ascii="Times New Roman" w:hAnsi="Times New Roman" w:cs="Times New Roman"/>
          <w:sz w:val="16"/>
          <w:szCs w:val="16"/>
        </w:rPr>
      </w:pPr>
      <w:r w:rsidRPr="00A502DE">
        <w:rPr>
          <w:rFonts w:ascii="Times New Roman" w:hAnsi="Times New Roman" w:cs="Times New Roman"/>
          <w:sz w:val="16"/>
          <w:szCs w:val="16"/>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с органом местного самоуправления.</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более пятидесяти тысяч рублей.</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Гарантии и компенсации, предусмотренные настоящим пунктом, предоставляются работнику, только по основному месту работы и не распространяются на лиц, заключивших срочные трудовые договоры на срок, не превышающий трех лет.</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В целях настоящего пункта под багажом понимаются вещи и иной груз, предназначенный для личных, семейных, домашних и иных нужд, не связанных с осуществлением предпринимательской деятельности.</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 Компенсация расходов на оплату стоимости проезда и провоза багажа к месту использования отпуска и обратно работникам органов</w:t>
      </w:r>
      <w:r w:rsidRPr="00A502DE">
        <w:rPr>
          <w:rFonts w:ascii="Times New Roman" w:hAnsi="Times New Roman"/>
          <w:sz w:val="16"/>
          <w:szCs w:val="16"/>
        </w:rPr>
        <w:t xml:space="preserve"> Сельского поселения «Пустозерский сельсовет» Заполярного района Ненецкого автономного округа</w:t>
      </w:r>
      <w:r w:rsidRPr="00A502DE">
        <w:rPr>
          <w:rFonts w:ascii="Times New Roman" w:hAnsi="Times New Roman"/>
          <w:sz w:val="16"/>
          <w:szCs w:val="16"/>
          <w:lang w:eastAsia="ru-RU"/>
        </w:rPr>
        <w:t>.</w:t>
      </w:r>
    </w:p>
    <w:p w:rsidR="00A502DE" w:rsidRPr="00A502DE" w:rsidRDefault="00A502DE" w:rsidP="00A502DE">
      <w:pPr>
        <w:pStyle w:val="a8"/>
        <w:ind w:firstLine="567"/>
        <w:jc w:val="both"/>
        <w:rPr>
          <w:rFonts w:ascii="Times New Roman" w:hAnsi="Times New Roman"/>
          <w:sz w:val="16"/>
          <w:szCs w:val="16"/>
        </w:rPr>
      </w:pP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3.1. Работникам и неработающим членам их семей один раз в два года производится компенсация за счет бюджетных ассигнований местного бюджета, расходов на оплату стоимости проезда в пределах территории Российской Федерации к месту использования отпуска (в том числе отпуска по беременности и родам, отпуска по уходу за ребенком до достижения им возраста трех лет, отпуска без сохранения заработной платы, учебного отпуска), каникул, отдыха (далее - отпуск) и обратно любым видом транспорта (за исключением такси), в том числе личным, а также провоза багажа (далее - компенсация расходов).</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Компенсация расходов предоставляется работнику при использовании им и (или) неработающими членами его семьи отпуска в месте, расположенном как на территории Российской Федерации, так и за ее пределами.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3.2.  К неработающим членам семьи работника относятся неработающие муж (жена), не получающие страховую пенсию по старости (инвалидности) (далее - муж (жена) работника),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 (далее - дети работника).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3.3.  Право работника на компенсацию расходов наступает после начала двухлетнего периода, дающего работнику право на компенсацию расходов, и действует до наступления права на компенсацию расходов в следующем двухлетнем периоде. Работнику, имеющему право на компенсацию расходов в наступившем двухлетнем периоде, компенсация расходов за предыдущий двухлетний период не производится.</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Начало двухлетнего периода, дающего работнику право на компенсацию расходов, определяется датой, с которой работник приступил к исполнению трудовых обязанностей, определенной заключенным с ним трудовым договором.</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В случае выезда работника (неработающих членов семьи работника) из места жительства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работник (неработающие члены семьи работника) выехал к месту использования отпуска. Данное правило применяется при условии, если работник в течение трех рабочих дней со дня приступления к исполнению трудовых обязанностей после выхода из отпуска или со дня возвращения неработающих членов его семьи в место жительства обратился к работодателю с заявлением о компенсации расходов с предоставлением отчета о произведенных расходах, приложением всех необходимых к нему документов. Продление срока представления авансового отчета или документов к нему осуществляется в порядке, предусмотренном </w:t>
      </w:r>
      <w:hyperlink w:anchor="Par138" w:history="1">
        <w:r w:rsidRPr="00A502DE">
          <w:rPr>
            <w:rFonts w:ascii="Times New Roman" w:hAnsi="Times New Roman"/>
            <w:sz w:val="16"/>
            <w:szCs w:val="16"/>
            <w:lang w:eastAsia="ru-RU"/>
          </w:rPr>
          <w:t>абзацем третьим пункта 3.16</w:t>
        </w:r>
      </w:hyperlink>
      <w:r w:rsidRPr="00A502DE">
        <w:rPr>
          <w:rFonts w:ascii="Times New Roman" w:hAnsi="Times New Roman"/>
          <w:sz w:val="16"/>
          <w:szCs w:val="16"/>
          <w:lang w:eastAsia="ru-RU"/>
        </w:rPr>
        <w:t xml:space="preserve"> настоящей части.</w:t>
      </w:r>
    </w:p>
    <w:p w:rsidR="00A502DE" w:rsidRPr="00A502DE" w:rsidRDefault="00A502DE" w:rsidP="00A502DE">
      <w:pPr>
        <w:pStyle w:val="a8"/>
        <w:ind w:firstLine="567"/>
        <w:jc w:val="both"/>
        <w:rPr>
          <w:rFonts w:ascii="Times New Roman" w:hAnsi="Times New Roman"/>
          <w:sz w:val="16"/>
          <w:szCs w:val="16"/>
          <w:lang w:eastAsia="ru-RU"/>
        </w:rPr>
      </w:pPr>
      <w:bookmarkStart w:id="2" w:name="Par13"/>
      <w:bookmarkEnd w:id="2"/>
      <w:r w:rsidRPr="00A502DE">
        <w:rPr>
          <w:rFonts w:ascii="Times New Roman" w:hAnsi="Times New Roman"/>
          <w:sz w:val="16"/>
          <w:szCs w:val="16"/>
          <w:lang w:eastAsia="ru-RU"/>
        </w:rPr>
        <w:t>Право на компенсацию расходов неработающих членов семьи работника возникает с даты возникновения такого права у работника. При этом компенсация расходов неработающих членов семьи работника производится независимо от времени и места использования отпуска работником.</w:t>
      </w:r>
    </w:p>
    <w:p w:rsidR="00A502DE" w:rsidRPr="00A502DE" w:rsidRDefault="00A502DE" w:rsidP="00A502DE">
      <w:pPr>
        <w:pStyle w:val="a8"/>
        <w:ind w:firstLine="567"/>
        <w:jc w:val="both"/>
        <w:rPr>
          <w:rFonts w:ascii="Times New Roman" w:hAnsi="Times New Roman"/>
          <w:sz w:val="16"/>
          <w:szCs w:val="16"/>
          <w:lang w:eastAsia="ru-RU"/>
        </w:rPr>
      </w:pPr>
      <w:bookmarkStart w:id="3" w:name="Par15"/>
      <w:bookmarkEnd w:id="3"/>
      <w:r w:rsidRPr="00A502DE">
        <w:rPr>
          <w:rFonts w:ascii="Times New Roman" w:hAnsi="Times New Roman"/>
          <w:sz w:val="16"/>
          <w:szCs w:val="16"/>
          <w:lang w:eastAsia="ru-RU"/>
        </w:rPr>
        <w:t>3.4. Расходы, подлежащие компенсации в соответствии с настоящим Положением, включают в себя:</w:t>
      </w:r>
    </w:p>
    <w:p w:rsidR="00A502DE" w:rsidRPr="00A502DE" w:rsidRDefault="00A502DE" w:rsidP="00A502DE">
      <w:pPr>
        <w:pStyle w:val="a8"/>
        <w:ind w:firstLine="567"/>
        <w:jc w:val="both"/>
        <w:rPr>
          <w:rFonts w:ascii="Times New Roman" w:hAnsi="Times New Roman"/>
          <w:sz w:val="16"/>
          <w:szCs w:val="16"/>
          <w:lang w:eastAsia="ru-RU"/>
        </w:rPr>
      </w:pPr>
      <w:bookmarkStart w:id="4" w:name="Par16"/>
      <w:bookmarkEnd w:id="4"/>
      <w:r w:rsidRPr="00A502DE">
        <w:rPr>
          <w:rFonts w:ascii="Times New Roman" w:hAnsi="Times New Roman"/>
          <w:sz w:val="16"/>
          <w:szCs w:val="16"/>
          <w:lang w:eastAsia="ru-RU"/>
        </w:rPr>
        <w:t>1) оплату стоимости проезда работника и (или) неработающих членов его семьи к месту использования отпуска и (или) обратно к месту жительства, подтвержденной документами, содержащими информацию о такой стоимости, но в пределах стоимости проезда: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железнодорожным транспортом - в купейном вагоне скорого фирменного поезда;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города Нарьян-Мара и (или)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воздушным транспортом - в салоне экономического класса;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2) оплату стоимости услуг по оформлению проездных документов, а также оплату стоимости предоставленных в транспортных средствах постельных принадлежностей при наличии документов, подтверждающих понесенные расходы;</w:t>
      </w:r>
    </w:p>
    <w:p w:rsidR="00A502DE" w:rsidRPr="00A502DE" w:rsidRDefault="00A502DE" w:rsidP="00A502DE">
      <w:pPr>
        <w:pStyle w:val="a8"/>
        <w:ind w:firstLine="567"/>
        <w:jc w:val="both"/>
        <w:rPr>
          <w:rFonts w:ascii="Times New Roman" w:hAnsi="Times New Roman"/>
          <w:sz w:val="16"/>
          <w:szCs w:val="16"/>
          <w:lang w:eastAsia="ru-RU"/>
        </w:rPr>
      </w:pPr>
      <w:bookmarkStart w:id="5" w:name="Par25"/>
      <w:bookmarkEnd w:id="5"/>
      <w:r w:rsidRPr="00A502DE">
        <w:rPr>
          <w:rFonts w:ascii="Times New Roman" w:hAnsi="Times New Roman"/>
          <w:sz w:val="16"/>
          <w:szCs w:val="16"/>
          <w:lang w:eastAsia="ru-RU"/>
        </w:rPr>
        <w:t xml:space="preserve">3) оплату стоимости справок, предусмотренных </w:t>
      </w:r>
      <w:hyperlink w:anchor="Par64" w:history="1">
        <w:r w:rsidRPr="00A502DE">
          <w:rPr>
            <w:rFonts w:ascii="Times New Roman" w:hAnsi="Times New Roman"/>
            <w:sz w:val="16"/>
            <w:szCs w:val="16"/>
            <w:lang w:eastAsia="ru-RU"/>
          </w:rPr>
          <w:t>пунктами 3.8</w:t>
        </w:r>
      </w:hyperlink>
      <w:r w:rsidRPr="00A502DE">
        <w:rPr>
          <w:rFonts w:ascii="Times New Roman" w:hAnsi="Times New Roman"/>
          <w:sz w:val="16"/>
          <w:szCs w:val="16"/>
          <w:lang w:eastAsia="ru-RU"/>
        </w:rPr>
        <w:t xml:space="preserve"> и </w:t>
      </w:r>
      <w:hyperlink w:anchor="Par67" w:history="1">
        <w:r w:rsidRPr="00A502DE">
          <w:rPr>
            <w:rFonts w:ascii="Times New Roman" w:hAnsi="Times New Roman"/>
            <w:sz w:val="16"/>
            <w:szCs w:val="16"/>
            <w:lang w:eastAsia="ru-RU"/>
          </w:rPr>
          <w:t>3.9</w:t>
        </w:r>
      </w:hyperlink>
      <w:r w:rsidRPr="00A502DE">
        <w:rPr>
          <w:rFonts w:ascii="Times New Roman" w:hAnsi="Times New Roman"/>
          <w:sz w:val="16"/>
          <w:szCs w:val="16"/>
          <w:lang w:eastAsia="ru-RU"/>
        </w:rPr>
        <w:t xml:space="preserve"> настоящей части, при наличии документов, подтверждающих понесенные расходы;</w:t>
      </w:r>
    </w:p>
    <w:p w:rsidR="00A502DE" w:rsidRPr="00A502DE" w:rsidRDefault="00A502DE" w:rsidP="00A502DE">
      <w:pPr>
        <w:pStyle w:val="a8"/>
        <w:ind w:firstLine="567"/>
        <w:jc w:val="both"/>
        <w:rPr>
          <w:rFonts w:ascii="Times New Roman" w:hAnsi="Times New Roman"/>
          <w:sz w:val="16"/>
          <w:szCs w:val="16"/>
          <w:lang w:eastAsia="ru-RU"/>
        </w:rPr>
      </w:pPr>
      <w:bookmarkStart w:id="6" w:name="Par27"/>
      <w:bookmarkEnd w:id="6"/>
      <w:r w:rsidRPr="00A502DE">
        <w:rPr>
          <w:rFonts w:ascii="Times New Roman" w:hAnsi="Times New Roman"/>
          <w:sz w:val="16"/>
          <w:szCs w:val="16"/>
          <w:lang w:eastAsia="ru-RU"/>
        </w:rPr>
        <w:t>4) оплату стоимости проезда автомобильным транспортом общего пользования (кроме такси) к железнодорожной станции, пристани, аэропорту или автовокзалу, находящемуся в другом населенном пункте, при наличии документов (билетов), подтверждающих понесенные расходы;</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5) оплату стоимости проезда электропоездом "Аэроэкспресс" (экономического класса) к железнодорожной станции или аэропорту при наличии документов (билетов), подтверждающих понесенные расходы;</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6) оплату стоимости израсходованного топлива при осуществлении работником и (или) неработающими членами его семьи проезда к месту использования отпуска и (или) обратно на личном транспорте, а также стоимости провоза личного транспорта, работника и (или) неработающих членов его семьи на водном транспорте (в размере, определяемом в соответствии с требованиями </w:t>
      </w:r>
      <w:hyperlink w:anchor="Par36" w:history="1">
        <w:r w:rsidRPr="00A502DE">
          <w:rPr>
            <w:rFonts w:ascii="Times New Roman" w:hAnsi="Times New Roman"/>
            <w:sz w:val="16"/>
            <w:szCs w:val="16"/>
            <w:lang w:eastAsia="ru-RU"/>
          </w:rPr>
          <w:t>пунктов 3.5.</w:t>
        </w:r>
      </w:hyperlink>
      <w:r w:rsidRPr="00A502DE">
        <w:rPr>
          <w:rFonts w:ascii="Times New Roman" w:hAnsi="Times New Roman"/>
          <w:sz w:val="16"/>
          <w:szCs w:val="16"/>
          <w:lang w:eastAsia="ru-RU"/>
        </w:rPr>
        <w:t xml:space="preserve">, </w:t>
      </w:r>
      <w:hyperlink w:anchor="Par84" w:history="1">
        <w:r w:rsidRPr="00A502DE">
          <w:rPr>
            <w:rFonts w:ascii="Times New Roman" w:hAnsi="Times New Roman"/>
            <w:sz w:val="16"/>
            <w:szCs w:val="16"/>
            <w:lang w:eastAsia="ru-RU"/>
          </w:rPr>
          <w:t>3.11.</w:t>
        </w:r>
      </w:hyperlink>
      <w:r w:rsidRPr="00A502DE">
        <w:rPr>
          <w:rFonts w:ascii="Times New Roman" w:hAnsi="Times New Roman"/>
          <w:sz w:val="16"/>
          <w:szCs w:val="16"/>
          <w:lang w:eastAsia="ru-RU"/>
        </w:rPr>
        <w:t xml:space="preserve"> настоящей части);</w:t>
      </w:r>
    </w:p>
    <w:p w:rsidR="00A502DE" w:rsidRPr="00A502DE" w:rsidRDefault="00A502DE" w:rsidP="00A502DE">
      <w:pPr>
        <w:pStyle w:val="a8"/>
        <w:ind w:firstLine="567"/>
        <w:jc w:val="both"/>
        <w:rPr>
          <w:rFonts w:ascii="Times New Roman" w:hAnsi="Times New Roman"/>
          <w:sz w:val="16"/>
          <w:szCs w:val="16"/>
          <w:lang w:eastAsia="ru-RU"/>
        </w:rPr>
      </w:pPr>
      <w:bookmarkStart w:id="7" w:name="Par33"/>
      <w:bookmarkEnd w:id="7"/>
      <w:r w:rsidRPr="00A502DE">
        <w:rPr>
          <w:rFonts w:ascii="Times New Roman" w:hAnsi="Times New Roman"/>
          <w:sz w:val="16"/>
          <w:szCs w:val="16"/>
          <w:lang w:eastAsia="ru-RU"/>
        </w:rPr>
        <w:t xml:space="preserve">7)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багажа (сверхнормативного, негабаритного, тяжеловесного и иного вида багажа) в сумме, не превышающей 4000 рублей на работника и на каждого неработающего члена семьи работника, подтвержденной документами, содержащими информацию о такой стоимости (за исключением случая, предусмотренного </w:t>
      </w:r>
      <w:hyperlink w:anchor="Par48" w:history="1">
        <w:r w:rsidRPr="00A502DE">
          <w:rPr>
            <w:rFonts w:ascii="Times New Roman" w:hAnsi="Times New Roman"/>
            <w:sz w:val="16"/>
            <w:szCs w:val="16"/>
            <w:lang w:eastAsia="ru-RU"/>
          </w:rPr>
          <w:t>абзацем пятым пункта 3.5.</w:t>
        </w:r>
      </w:hyperlink>
      <w:r w:rsidRPr="00A502DE">
        <w:rPr>
          <w:rFonts w:ascii="Times New Roman" w:hAnsi="Times New Roman"/>
          <w:sz w:val="16"/>
          <w:szCs w:val="16"/>
          <w:lang w:eastAsia="ru-RU"/>
        </w:rPr>
        <w:t xml:space="preserve"> настоящей части).</w:t>
      </w:r>
    </w:p>
    <w:p w:rsidR="00A502DE" w:rsidRPr="00A502DE" w:rsidRDefault="00A502DE" w:rsidP="00A502DE">
      <w:pPr>
        <w:pStyle w:val="a8"/>
        <w:ind w:firstLine="567"/>
        <w:jc w:val="both"/>
        <w:rPr>
          <w:rFonts w:ascii="Times New Roman" w:hAnsi="Times New Roman"/>
          <w:sz w:val="16"/>
          <w:szCs w:val="16"/>
          <w:lang w:eastAsia="ru-RU"/>
        </w:rPr>
      </w:pPr>
      <w:bookmarkStart w:id="8" w:name="Par36"/>
      <w:bookmarkEnd w:id="8"/>
      <w:r w:rsidRPr="00A502DE">
        <w:rPr>
          <w:rFonts w:ascii="Times New Roman" w:hAnsi="Times New Roman"/>
          <w:sz w:val="16"/>
          <w:szCs w:val="16"/>
          <w:lang w:eastAsia="ru-RU"/>
        </w:rPr>
        <w:t xml:space="preserve">3.5. Компенсация расходов производится в сумме, не превышающей расходов, перечисленных в </w:t>
      </w:r>
      <w:hyperlink w:anchor="Par15" w:history="1">
        <w:r w:rsidRPr="00A502DE">
          <w:rPr>
            <w:rFonts w:ascii="Times New Roman" w:hAnsi="Times New Roman"/>
            <w:sz w:val="16"/>
            <w:szCs w:val="16"/>
            <w:lang w:eastAsia="ru-RU"/>
          </w:rPr>
          <w:t>пункте 3.4</w:t>
        </w:r>
      </w:hyperlink>
      <w:r w:rsidRPr="00A502DE">
        <w:rPr>
          <w:rFonts w:ascii="Times New Roman" w:hAnsi="Times New Roman"/>
          <w:sz w:val="16"/>
          <w:szCs w:val="16"/>
          <w:lang w:eastAsia="ru-RU"/>
        </w:rPr>
        <w:t xml:space="preserve">  настоящей части, произведенных в целях оплаты проезда работника и (или) неработающих членов его семьи к месту использования отпуска и обратно, исходя из стоимости проезда по прямому (кратчайшему) маршруту.</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lastRenderedPageBreak/>
        <w:t>Под прямым (кратчайшим) маршрутом для целей настоящего Положения, за исключением случаев осуществления работником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осуществлении работником проезда к месту использования отпуска и обратно личным транспортом прямым (кратчайшим) маршрутом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использовании отпуска за пределами территории Российской Федерации компенсация расходов производится исходя из стоимости проезда по прямому (кратчайшему) маршруту до ближайших к месту пересечения государственной границы Российской Федерации железнодорожной станции, аэропорта, автовокзала (автостанции), морского (речного) порта, пункта пропуска через государственную границу Российской Федерации в зависимости от вида используемого транспорта, а также в обратном направлении.</w:t>
      </w:r>
    </w:p>
    <w:p w:rsidR="00A502DE" w:rsidRPr="00A502DE" w:rsidRDefault="00A502DE" w:rsidP="00A502DE">
      <w:pPr>
        <w:pStyle w:val="a8"/>
        <w:ind w:firstLine="567"/>
        <w:jc w:val="both"/>
        <w:rPr>
          <w:rFonts w:ascii="Times New Roman" w:hAnsi="Times New Roman"/>
          <w:sz w:val="16"/>
          <w:szCs w:val="16"/>
          <w:lang w:eastAsia="ru-RU"/>
        </w:rPr>
      </w:pPr>
      <w:bookmarkStart w:id="9" w:name="Par43"/>
      <w:bookmarkEnd w:id="9"/>
      <w:r w:rsidRPr="00A502DE">
        <w:rPr>
          <w:rFonts w:ascii="Times New Roman" w:hAnsi="Times New Roman"/>
          <w:sz w:val="16"/>
          <w:szCs w:val="16"/>
          <w:lang w:eastAsia="ru-RU"/>
        </w:rPr>
        <w:t xml:space="preserve">При следовании к месту использования отпуска за пределы Российской Федерации и обратно воздушным транспортом без пересадки в ближайшем к месту пересечения государственной границы Российской Федерации аэропорте прямой (кратчайший) маршрут определяется до аэропорта на территории Российской Федерации, ближайшего к месту пересечения государственной границы Российской Федерации по направлению к месту использования отпуска и обратно в соответствии с </w:t>
      </w:r>
      <w:hyperlink r:id="rId24" w:history="1">
        <w:r w:rsidRPr="00A502DE">
          <w:rPr>
            <w:rFonts w:ascii="Times New Roman" w:hAnsi="Times New Roman"/>
            <w:sz w:val="16"/>
            <w:szCs w:val="16"/>
            <w:lang w:eastAsia="ru-RU"/>
          </w:rPr>
          <w:t>Приложением 1</w:t>
        </w:r>
      </w:hyperlink>
      <w:r w:rsidRPr="00A502DE">
        <w:rPr>
          <w:rFonts w:ascii="Times New Roman" w:hAnsi="Times New Roman"/>
          <w:sz w:val="16"/>
          <w:szCs w:val="16"/>
          <w:lang w:eastAsia="ru-RU"/>
        </w:rPr>
        <w:t xml:space="preserve"> к настоящему Положению.</w:t>
      </w:r>
    </w:p>
    <w:p w:rsidR="00A502DE" w:rsidRPr="00A502DE" w:rsidRDefault="00A502DE" w:rsidP="00A502DE">
      <w:pPr>
        <w:pStyle w:val="a8"/>
        <w:ind w:firstLine="567"/>
        <w:jc w:val="both"/>
        <w:rPr>
          <w:rFonts w:ascii="Times New Roman" w:hAnsi="Times New Roman"/>
          <w:sz w:val="16"/>
          <w:szCs w:val="16"/>
          <w:lang w:eastAsia="ru-RU"/>
        </w:rPr>
      </w:pPr>
      <w:bookmarkStart w:id="10" w:name="Par46"/>
      <w:bookmarkEnd w:id="10"/>
      <w:r w:rsidRPr="00A502DE">
        <w:rPr>
          <w:rFonts w:ascii="Times New Roman" w:hAnsi="Times New Roman"/>
          <w:sz w:val="16"/>
          <w:szCs w:val="16"/>
          <w:lang w:eastAsia="ru-RU"/>
        </w:rPr>
        <w:t xml:space="preserve">Во всех случаях компенсации расходов в соответствии с настоящим Положением, за исключением случаев, предусмотренных </w:t>
      </w:r>
      <w:hyperlink w:anchor="Par48" w:history="1">
        <w:r w:rsidRPr="00A502DE">
          <w:rPr>
            <w:rFonts w:ascii="Times New Roman" w:hAnsi="Times New Roman"/>
            <w:sz w:val="16"/>
            <w:szCs w:val="16"/>
            <w:lang w:eastAsia="ru-RU"/>
          </w:rPr>
          <w:t>абзацем седьмым</w:t>
        </w:r>
      </w:hyperlink>
      <w:r w:rsidRPr="00A502DE">
        <w:rPr>
          <w:rFonts w:ascii="Times New Roman" w:hAnsi="Times New Roman"/>
          <w:sz w:val="16"/>
          <w:szCs w:val="16"/>
          <w:lang w:eastAsia="ru-RU"/>
        </w:rPr>
        <w:t xml:space="preserve"> настоящего пункта и </w:t>
      </w:r>
      <w:hyperlink w:anchor="Par52" w:history="1">
        <w:r w:rsidRPr="00A502DE">
          <w:rPr>
            <w:rFonts w:ascii="Times New Roman" w:hAnsi="Times New Roman"/>
            <w:sz w:val="16"/>
            <w:szCs w:val="16"/>
            <w:lang w:eastAsia="ru-RU"/>
          </w:rPr>
          <w:t>пунктом 3.6.</w:t>
        </w:r>
      </w:hyperlink>
      <w:r w:rsidRPr="00A502DE">
        <w:rPr>
          <w:rFonts w:ascii="Times New Roman" w:hAnsi="Times New Roman"/>
          <w:sz w:val="16"/>
          <w:szCs w:val="16"/>
          <w:lang w:eastAsia="ru-RU"/>
        </w:rPr>
        <w:t xml:space="preserve"> настоящей части, максимальный размер компенсации расходов (без учета расходов, указанных в </w:t>
      </w:r>
      <w:hyperlink w:anchor="Par25" w:history="1">
        <w:r w:rsidRPr="00A502DE">
          <w:rPr>
            <w:rFonts w:ascii="Times New Roman" w:hAnsi="Times New Roman"/>
            <w:sz w:val="16"/>
            <w:szCs w:val="16"/>
            <w:lang w:eastAsia="ru-RU"/>
          </w:rPr>
          <w:t>подпунктах 3</w:t>
        </w:r>
      </w:hyperlink>
      <w:r w:rsidRPr="00A502DE">
        <w:rPr>
          <w:rFonts w:ascii="Times New Roman" w:hAnsi="Times New Roman"/>
          <w:sz w:val="16"/>
          <w:szCs w:val="16"/>
          <w:lang w:eastAsia="ru-RU"/>
        </w:rPr>
        <w:t xml:space="preserve"> и </w:t>
      </w:r>
      <w:hyperlink w:anchor="Par33" w:history="1">
        <w:r w:rsidRPr="00A502DE">
          <w:rPr>
            <w:rFonts w:ascii="Times New Roman" w:hAnsi="Times New Roman"/>
            <w:sz w:val="16"/>
            <w:szCs w:val="16"/>
            <w:lang w:eastAsia="ru-RU"/>
          </w:rPr>
          <w:t>7 пункта 3.4.</w:t>
        </w:r>
      </w:hyperlink>
      <w:r w:rsidRPr="00A502DE">
        <w:rPr>
          <w:rFonts w:ascii="Times New Roman" w:hAnsi="Times New Roman"/>
          <w:sz w:val="16"/>
          <w:szCs w:val="16"/>
          <w:lang w:eastAsia="ru-RU"/>
        </w:rPr>
        <w:t xml:space="preserve"> настоящей части) не может превышать сорока пяти тысяч рублей на работника и на каждого неработающего члена семьи работника (далее - максимальный размер компенсации расходов).</w:t>
      </w:r>
    </w:p>
    <w:p w:rsidR="00A502DE" w:rsidRPr="00A502DE" w:rsidRDefault="00A502DE" w:rsidP="00A502DE">
      <w:pPr>
        <w:pStyle w:val="a8"/>
        <w:ind w:firstLine="567"/>
        <w:jc w:val="both"/>
        <w:rPr>
          <w:rFonts w:ascii="Times New Roman" w:hAnsi="Times New Roman"/>
          <w:sz w:val="16"/>
          <w:szCs w:val="16"/>
          <w:lang w:eastAsia="ru-RU"/>
        </w:rPr>
      </w:pPr>
      <w:bookmarkStart w:id="11" w:name="Par48"/>
      <w:bookmarkEnd w:id="11"/>
      <w:r w:rsidRPr="00A502DE">
        <w:rPr>
          <w:rFonts w:ascii="Times New Roman" w:hAnsi="Times New Roman"/>
          <w:sz w:val="16"/>
          <w:szCs w:val="16"/>
          <w:lang w:eastAsia="ru-RU"/>
        </w:rPr>
        <w:t xml:space="preserve">При следовании работника и (или) неработающих членов его семьи, проживающих в сельских населенных пунктах Ненецкого автономного округа, к месту использования отпуска и обратно через г. Нарьян-Мар, компенсация расходов на оплату стоимости проезда и провоза багажа из сельского населенного пункта до г. Нарьян-Мара и обратно производится по фактически произведенным на эти цели расходам, а из г. Нарьян-Мара до места использования отпуска и обратно в размерах, не превышающих максимального размера компенсации расходов и размера компенсации расходов на оплату стоимости провоза багажа, предусмотренного </w:t>
      </w:r>
      <w:hyperlink w:anchor="Par33" w:history="1">
        <w:r w:rsidRPr="00A502DE">
          <w:rPr>
            <w:rFonts w:ascii="Times New Roman" w:hAnsi="Times New Roman"/>
            <w:sz w:val="16"/>
            <w:szCs w:val="16"/>
            <w:lang w:eastAsia="ru-RU"/>
          </w:rPr>
          <w:t>подпунктом 7 пункта 3.4.</w:t>
        </w:r>
      </w:hyperlink>
      <w:r w:rsidRPr="00A502DE">
        <w:rPr>
          <w:rFonts w:ascii="Times New Roman" w:hAnsi="Times New Roman"/>
          <w:sz w:val="16"/>
          <w:szCs w:val="16"/>
          <w:lang w:eastAsia="ru-RU"/>
        </w:rPr>
        <w:t xml:space="preserve"> настоящей части.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Компенсация расходов по проезду к месту использования отпуска детей работника, проживающих (обучающихся) в районах Крайнего Севера и приравненных к ним местностях за пределами Ненецкого автономного округа, осуществляется как из места их жительства (обучения), так и из места жительства работника, при этом возвращение детей работника из места использования отпуска может быть осуществлено в любое из указанных в настоящем абзаце место жительства.</w:t>
      </w:r>
    </w:p>
    <w:p w:rsidR="00A502DE" w:rsidRPr="00A502DE" w:rsidRDefault="00A502DE" w:rsidP="00A502DE">
      <w:pPr>
        <w:pStyle w:val="a8"/>
        <w:ind w:firstLine="567"/>
        <w:jc w:val="both"/>
        <w:rPr>
          <w:rFonts w:ascii="Times New Roman" w:hAnsi="Times New Roman"/>
          <w:sz w:val="16"/>
          <w:szCs w:val="16"/>
          <w:lang w:eastAsia="ru-RU"/>
        </w:rPr>
      </w:pPr>
      <w:bookmarkStart w:id="12" w:name="Par52"/>
      <w:bookmarkEnd w:id="12"/>
      <w:r w:rsidRPr="00A502DE">
        <w:rPr>
          <w:rFonts w:ascii="Times New Roman" w:hAnsi="Times New Roman"/>
          <w:b/>
          <w:sz w:val="16"/>
          <w:szCs w:val="16"/>
          <w:lang w:eastAsia="ru-RU"/>
        </w:rPr>
        <w:t>3.6 .</w:t>
      </w:r>
      <w:r w:rsidRPr="00A502DE">
        <w:rPr>
          <w:rFonts w:ascii="Times New Roman" w:hAnsi="Times New Roman"/>
          <w:sz w:val="16"/>
          <w:szCs w:val="16"/>
          <w:lang w:eastAsia="ru-RU"/>
        </w:rPr>
        <w:t xml:space="preserve"> Для работников, в составе семьи которых имеются неработающие члены семьи, устанавливается право на использование общей суммы компенсации расходов на оплату стоимости проезда к месту использования отпуска и обратно (далее - общая сумма компенсации расходов).</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соответствии с настоящим пунктом работнику компенсируются предусмотренные настоящим Положением расходы, фактически произведенные в целях оплаты стоимости проезда работника и (или) неработающих членов его семьи к месту использования отпуска и обратно, в общей сумме, не превышающей произведения максимального размера компенсации расходов на число лиц, в отношении которых работником реализовано право на компенсацию расходов в текущем двухлетнем периоде.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Работник реализует свое право на использование общей суммы компенсации расходов после возвращения последнего из лиц, в отношении которых работник планирует реализовать предусмотренное настоящим пунктом право, путем подачи работодателю соответствующего заявления.</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заявлении работник указывает лиц, в отношении которых он намерен реализовать право на использование общей суммы компенсации.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На основании заявления работника работодателем принимается решение о предоставлении работнику компенсации расходов в размере общей суммы компенсации расходов. Решение работодателя оформляется в письменной форме с указанием лиц, в отношении которых работник намерен реализовать предусмотренное настоящим пунктом право.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3.7. В случае если представленные работником и (или) неработающими членами его семьи документы подтверждают произведенные расходы на проезд по более высокой категории проезда, чем установлено </w:t>
      </w:r>
      <w:hyperlink w:anchor="Par16" w:history="1">
        <w:r w:rsidRPr="00A502DE">
          <w:rPr>
            <w:rFonts w:ascii="Times New Roman" w:hAnsi="Times New Roman"/>
            <w:sz w:val="16"/>
            <w:szCs w:val="16"/>
            <w:lang w:eastAsia="ru-RU"/>
          </w:rPr>
          <w:t>подпунктами 1</w:t>
        </w:r>
      </w:hyperlink>
      <w:r w:rsidRPr="00A502DE">
        <w:rPr>
          <w:rFonts w:ascii="Times New Roman" w:hAnsi="Times New Roman"/>
          <w:sz w:val="16"/>
          <w:szCs w:val="16"/>
          <w:lang w:eastAsia="ru-RU"/>
        </w:rPr>
        <w:t xml:space="preserve">, </w:t>
      </w:r>
      <w:hyperlink w:anchor="Par27" w:history="1">
        <w:r w:rsidRPr="00A502DE">
          <w:rPr>
            <w:rFonts w:ascii="Times New Roman" w:hAnsi="Times New Roman"/>
            <w:sz w:val="16"/>
            <w:szCs w:val="16"/>
            <w:lang w:eastAsia="ru-RU"/>
          </w:rPr>
          <w:t>4 пункта 3.4.</w:t>
        </w:r>
      </w:hyperlink>
      <w:r w:rsidRPr="00A502DE">
        <w:rPr>
          <w:rFonts w:ascii="Times New Roman" w:hAnsi="Times New Roman"/>
          <w:sz w:val="16"/>
          <w:szCs w:val="16"/>
          <w:lang w:eastAsia="ru-RU"/>
        </w:rPr>
        <w:t xml:space="preserve">  настоящей части, компенсация расходов производится на основании справки о стоимости проезда в соответствии с установленной </w:t>
      </w:r>
      <w:hyperlink w:anchor="Par16" w:history="1">
        <w:r w:rsidRPr="00A502DE">
          <w:rPr>
            <w:rFonts w:ascii="Times New Roman" w:hAnsi="Times New Roman"/>
            <w:sz w:val="16"/>
            <w:szCs w:val="16"/>
            <w:lang w:eastAsia="ru-RU"/>
          </w:rPr>
          <w:t>подпунктами 1</w:t>
        </w:r>
      </w:hyperlink>
      <w:r w:rsidRPr="00A502DE">
        <w:rPr>
          <w:rFonts w:ascii="Times New Roman" w:hAnsi="Times New Roman"/>
          <w:sz w:val="16"/>
          <w:szCs w:val="16"/>
          <w:lang w:eastAsia="ru-RU"/>
        </w:rPr>
        <w:t xml:space="preserve">, </w:t>
      </w:r>
      <w:hyperlink w:anchor="Par27" w:history="1">
        <w:r w:rsidRPr="00A502DE">
          <w:rPr>
            <w:rFonts w:ascii="Times New Roman" w:hAnsi="Times New Roman"/>
            <w:sz w:val="16"/>
            <w:szCs w:val="16"/>
            <w:lang w:eastAsia="ru-RU"/>
          </w:rPr>
          <w:t>4  пункта 3.4.</w:t>
        </w:r>
      </w:hyperlink>
      <w:r w:rsidRPr="00A502DE">
        <w:rPr>
          <w:rFonts w:ascii="Times New Roman" w:hAnsi="Times New Roman"/>
          <w:sz w:val="16"/>
          <w:szCs w:val="16"/>
          <w:lang w:eastAsia="ru-RU"/>
        </w:rPr>
        <w:t xml:space="preserve"> настоящей части категорией проезда, выданной работнику и (или) неработающим членам его семьи соответствующей транспортной организацией, осуществляющей их перевозку, или ее уполномоченным агентом, либо агентством, осуществляющим продажу билетов (далее - транспортная организация), на дату приобретения проездного документа.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Расходы на получение такой справки работнику не компенсируются.</w:t>
      </w:r>
    </w:p>
    <w:p w:rsidR="00A502DE" w:rsidRPr="00A502DE" w:rsidRDefault="00A502DE" w:rsidP="00A502DE">
      <w:pPr>
        <w:pStyle w:val="a8"/>
        <w:ind w:firstLine="567"/>
        <w:jc w:val="both"/>
        <w:rPr>
          <w:rFonts w:ascii="Times New Roman" w:hAnsi="Times New Roman"/>
          <w:sz w:val="16"/>
          <w:szCs w:val="16"/>
          <w:lang w:eastAsia="ru-RU"/>
        </w:rPr>
      </w:pPr>
      <w:bookmarkStart w:id="13" w:name="Par64"/>
      <w:bookmarkEnd w:id="13"/>
      <w:r w:rsidRPr="00A502DE">
        <w:rPr>
          <w:rFonts w:ascii="Times New Roman" w:hAnsi="Times New Roman"/>
          <w:sz w:val="16"/>
          <w:szCs w:val="16"/>
          <w:lang w:eastAsia="ru-RU"/>
        </w:rPr>
        <w:t xml:space="preserve">3.8. В случае если стоимость проезда работника и (или) неработающих членов его семьи к месту использования отпуска и обратно включена в стоимость приобретенного туристского продукта, компенсация расходов производится на основании справки соответствующей туристической (транспортной) организации о стоимости проезда, включенной в стоимость туристской путевки, договора с туроператором или турагентом и документов, подтверждающих оплату туристского продукта (туристская путевка, оформленная на бланке строгой отчетности, изготовленном типографским способом, или кассовый чек либо их копии, заверенные выдавшей соответствующий документ туристической (транспортной) организацией или бухгалтерией по месту работы работника в случае, если он представил копию документа вместе с ее оригиналом). В случаях, предусмотренных </w:t>
      </w:r>
      <w:hyperlink w:anchor="Par77" w:history="1">
        <w:r w:rsidRPr="00A502DE">
          <w:rPr>
            <w:rFonts w:ascii="Times New Roman" w:hAnsi="Times New Roman"/>
            <w:sz w:val="16"/>
            <w:szCs w:val="16"/>
            <w:lang w:eastAsia="ru-RU"/>
          </w:rPr>
          <w:t>абзацем шестым пункта 3.9</w:t>
        </w:r>
      </w:hyperlink>
      <w:r w:rsidRPr="00A502DE">
        <w:rPr>
          <w:rFonts w:ascii="Times New Roman" w:hAnsi="Times New Roman"/>
          <w:sz w:val="16"/>
          <w:szCs w:val="16"/>
          <w:lang w:eastAsia="ru-RU"/>
        </w:rPr>
        <w:t xml:space="preserve"> настоящей части, работник также предоставляет справку транспортной организации о стоимости проезда по прямому (кратчайшему) маршруту.</w:t>
      </w:r>
    </w:p>
    <w:p w:rsidR="00A502DE" w:rsidRPr="00A502DE" w:rsidRDefault="00A502DE" w:rsidP="00A502DE">
      <w:pPr>
        <w:pStyle w:val="a8"/>
        <w:ind w:firstLine="567"/>
        <w:jc w:val="both"/>
        <w:rPr>
          <w:rFonts w:ascii="Times New Roman" w:hAnsi="Times New Roman"/>
          <w:sz w:val="16"/>
          <w:szCs w:val="16"/>
          <w:lang w:eastAsia="ru-RU"/>
        </w:rPr>
      </w:pPr>
      <w:bookmarkStart w:id="14" w:name="Par67"/>
      <w:bookmarkEnd w:id="14"/>
      <w:r w:rsidRPr="00A502DE">
        <w:rPr>
          <w:rFonts w:ascii="Times New Roman" w:hAnsi="Times New Roman"/>
          <w:sz w:val="16"/>
          <w:szCs w:val="16"/>
          <w:lang w:eastAsia="ru-RU"/>
        </w:rPr>
        <w:t>3.9. При следовании к месту использования отпуска и обратно работник и (или) неработающие члены его семьи имеют право останавливаться в населенных пунктах по пути следования к месту использования отпуска и обратно на любое количество дней.</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проведении работником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работника и (или) неработающих членов его семьи), включая стоимость обратного проезда от того же места к месту жительства работника и (или) неработающих членов его семьи.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следовании работника и (или) неработающих членов его семьи к месту использования отпуска из г. Нарьян-Мар и (или) обратно через города Архангельск, Москва, Санкт-Петербург, Киров, Усинск, Казань, Уфа, Екатеринбург или Сыктывкар, для целей настоящего Положения эти города признаются равноудаленными от г. Нарьян-Мар, а следование через них не признается отклонением от прямого (кратчайшего) маршрута следования к месту использования отпуска и (или)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этом проезд работника и (или) неработающих членов его семьи по маршруту г. Нарьян-Мар - г. Москва или г. Нарьян-Мар - г. Санкт-Петербург и обратно через г. Архангельск также не признается отклонением от прямого (кратчайшего) маршрута следования к месту использования отпуска 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следовании работника и (или) неработающих членов его семьи к месту использования отпуска из сельских населенных пунктов Ненецкого автономного округа и (или) обратно через города Нарьян-Мар, Архангельск, Инта, Воркута, Усинск или Мезень, следование через них не признается отклонением от прямого (кратчайшего) маршрута следования к месту использования отпуска и (или) обратно.</w:t>
      </w:r>
    </w:p>
    <w:p w:rsidR="00A502DE" w:rsidRPr="00A502DE" w:rsidRDefault="00A502DE" w:rsidP="00A502DE">
      <w:pPr>
        <w:pStyle w:val="a8"/>
        <w:ind w:firstLine="567"/>
        <w:jc w:val="both"/>
        <w:rPr>
          <w:rFonts w:ascii="Times New Roman" w:hAnsi="Times New Roman"/>
          <w:sz w:val="16"/>
          <w:szCs w:val="16"/>
          <w:lang w:eastAsia="ru-RU"/>
        </w:rPr>
      </w:pPr>
      <w:bookmarkStart w:id="15" w:name="Par77"/>
      <w:bookmarkEnd w:id="15"/>
      <w:r w:rsidRPr="00A502DE">
        <w:rPr>
          <w:rFonts w:ascii="Times New Roman" w:hAnsi="Times New Roman"/>
          <w:sz w:val="16"/>
          <w:szCs w:val="16"/>
          <w:lang w:eastAsia="ru-RU"/>
        </w:rPr>
        <w:t xml:space="preserve">При следовании работника и (или) неработающих членов его семьи к месту использования отпуска и обратно не по прямому (кратчайшему) маршруту, а также в случаях, предусмотренных </w:t>
      </w:r>
      <w:hyperlink w:anchor="Par41" w:history="1">
        <w:r w:rsidRPr="00A502DE">
          <w:rPr>
            <w:rFonts w:ascii="Times New Roman" w:hAnsi="Times New Roman"/>
            <w:sz w:val="16"/>
            <w:szCs w:val="16"/>
            <w:lang w:eastAsia="ru-RU"/>
          </w:rPr>
          <w:t>абзацами четвертым</w:t>
        </w:r>
      </w:hyperlink>
      <w:r w:rsidRPr="00A502DE">
        <w:rPr>
          <w:rFonts w:ascii="Times New Roman" w:hAnsi="Times New Roman"/>
          <w:sz w:val="16"/>
          <w:szCs w:val="16"/>
          <w:lang w:eastAsia="ru-RU"/>
        </w:rPr>
        <w:t xml:space="preserve"> и </w:t>
      </w:r>
      <w:hyperlink w:anchor="Par43" w:history="1">
        <w:r w:rsidRPr="00A502DE">
          <w:rPr>
            <w:rFonts w:ascii="Times New Roman" w:hAnsi="Times New Roman"/>
            <w:sz w:val="16"/>
            <w:szCs w:val="16"/>
            <w:lang w:eastAsia="ru-RU"/>
          </w:rPr>
          <w:t>пятым пункта 3.5.</w:t>
        </w:r>
      </w:hyperlink>
      <w:r w:rsidRPr="00A502DE">
        <w:rPr>
          <w:rFonts w:ascii="Times New Roman" w:hAnsi="Times New Roman"/>
          <w:sz w:val="16"/>
          <w:szCs w:val="16"/>
          <w:lang w:eastAsia="ru-RU"/>
        </w:rPr>
        <w:t xml:space="preserve"> настоящего Положения, компенсация расходов производится на основании представленной работником справки транспортной организации о стоимости проезда по прямому (кратчайшему) маршруту и обратно, исходя из минимальной стоимости такого проезда, но не более фактически произведенных на эти цели расходов, подтвержденных представленными работником и (или) неработающими членами его семьи документами.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lastRenderedPageBreak/>
        <w:t>Положения настоящего пункта не применяются в случае использования работником и (или) неработающими членами его семьи для целей проезда к месту использования отпуска и (или) обратно личного транспорта.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b/>
          <w:sz w:val="16"/>
          <w:szCs w:val="16"/>
          <w:lang w:eastAsia="ru-RU"/>
        </w:rPr>
        <w:t>3.10.</w:t>
      </w:r>
      <w:r w:rsidRPr="00A502DE">
        <w:rPr>
          <w:rFonts w:ascii="Times New Roman" w:hAnsi="Times New Roman"/>
          <w:sz w:val="16"/>
          <w:szCs w:val="16"/>
          <w:lang w:eastAsia="ru-RU"/>
        </w:rPr>
        <w:t xml:space="preserve"> При предъявлении работником и (или) членами его семьи документов, содержащих информацию о стоимости проезда работника и (или) неработающих членов его семьи к месту использования отпуска и обратно (с учетом взимаемых при продаже проездных документов обязательных платежей), указанной в иностранной валюте, компенсации расходов в данной части подлежат расходы, размер которых определяется, исходя из курса соответствующей иностранной валюты, установленного Центральным банком Российской Федерации на день приобретения указанных документов.</w:t>
      </w:r>
    </w:p>
    <w:p w:rsidR="00A502DE" w:rsidRPr="00A502DE" w:rsidRDefault="00A502DE" w:rsidP="00A502DE">
      <w:pPr>
        <w:pStyle w:val="a8"/>
        <w:ind w:firstLine="567"/>
        <w:jc w:val="both"/>
        <w:rPr>
          <w:rFonts w:ascii="Times New Roman" w:hAnsi="Times New Roman"/>
          <w:sz w:val="16"/>
          <w:szCs w:val="16"/>
          <w:lang w:eastAsia="ru-RU"/>
        </w:rPr>
      </w:pPr>
      <w:bookmarkStart w:id="16" w:name="Par84"/>
      <w:bookmarkEnd w:id="16"/>
      <w:r w:rsidRPr="00A502DE">
        <w:rPr>
          <w:rFonts w:ascii="Times New Roman" w:hAnsi="Times New Roman"/>
          <w:sz w:val="16"/>
          <w:szCs w:val="16"/>
          <w:lang w:eastAsia="ru-RU"/>
        </w:rPr>
        <w:t>3.11. Работник и (или) неработающие члены его семьи вправе осуществить проезд к месту использования отпуска и (или)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Компенсация расходов при следовании работника и (или) неработающих членов его семьи к месту использования отпуска и (или) обратно личным транспортом производится по наименьшей стоимости такого проезда по прямому (кратчайшему) маршруту и (или)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этом работник и (или) неработающие члены его семьи имеют право останавливаться в населенных пунктах по пути следования к месту использования отпуска и (или) обратно на любое количество дней. Компенсации расходов в таком случае подлежит стоимость проезда только к одному из мест использования отпуска (по выбору работника) и (или)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Компенсация расходов при проезде работника и (или) неработающих членов его семьи к месту использования отпуска и (или) обратно личным транспортом производится при документальном подтверждении пребывания работника и (или) неработающих членов его семьи в месте использования отпуска.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Для подтверждения факта пребывания работника и (или) неработающих членов его семьи в месте проведения отпуска может быть использовано отпускное удостоверение, выданное работодателем. Форма отпускного </w:t>
      </w:r>
      <w:hyperlink r:id="rId25" w:history="1">
        <w:r w:rsidRPr="00A502DE">
          <w:rPr>
            <w:rFonts w:ascii="Times New Roman" w:hAnsi="Times New Roman"/>
            <w:sz w:val="16"/>
            <w:szCs w:val="16"/>
            <w:lang w:eastAsia="ru-RU"/>
          </w:rPr>
          <w:t>удостоверения</w:t>
        </w:r>
      </w:hyperlink>
      <w:r w:rsidRPr="00A502DE">
        <w:rPr>
          <w:rFonts w:ascii="Times New Roman" w:hAnsi="Times New Roman"/>
          <w:sz w:val="16"/>
          <w:szCs w:val="16"/>
          <w:lang w:eastAsia="ru-RU"/>
        </w:rPr>
        <w:t xml:space="preserve"> установлена в Приложении 2 к настоящему Положению. Отметки о прибытии и выбытии в отпускном удостоверении подтверждаются подписью представителя администрации гостиницы, санатория, пансионата, дома отдыха, 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Для подтверждения факта использования работником и (или) неработающими членами его семьи отпуска за пределами территории Российской Федерации с целью предоставления работнику компенсации расходов в отношении указанных лиц предъявлению подлежат копии заграничных паспортов таких лиц или отпускные удостоверения с отметками органа пограничного контроля (пункта пропуска через государственную границу Российской Федерации) либо иные документы, содержащие сведения о месте пересечения государственной границы Российской Федерации, или подтверждающие факт нахождения указанных лиц на территории иностранного государства.</w:t>
      </w:r>
    </w:p>
    <w:p w:rsidR="00A502DE" w:rsidRPr="00A502DE" w:rsidRDefault="00A502DE" w:rsidP="00A502DE">
      <w:pPr>
        <w:pStyle w:val="a8"/>
        <w:ind w:firstLine="567"/>
        <w:jc w:val="both"/>
        <w:rPr>
          <w:rFonts w:ascii="Times New Roman" w:hAnsi="Times New Roman"/>
          <w:sz w:val="16"/>
          <w:szCs w:val="16"/>
          <w:lang w:eastAsia="ru-RU"/>
        </w:rPr>
      </w:pPr>
      <w:bookmarkStart w:id="17" w:name="Par96"/>
      <w:bookmarkEnd w:id="17"/>
      <w:r w:rsidRPr="00A502DE">
        <w:rPr>
          <w:rFonts w:ascii="Times New Roman" w:hAnsi="Times New Roman"/>
          <w:sz w:val="16"/>
          <w:szCs w:val="16"/>
          <w:lang w:eastAsia="ru-RU"/>
        </w:rPr>
        <w:t>Компенсация расходов при проезде работника и (или) неработающих членов его семьи к месту использования отпуска и (или) обратно личным транспортом производится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прямому (кратчайшему) маршруту 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случае если на отдельных участках пути следования к месту использования отпуска и (или) обратно отсутствует наземное сообщение, 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на водном транспорте до пункта остановки водного транспорта, из которого возможно дальнейшее следование работника на личном транспорте к месту использования отпуска и (или) обратно (ближайшей сухопутно-транспортной сети), и стоимость проезда на водном транспорте самого работника (или работника и следующих вместе с ним неработающих членов его семьи). Компенсация расходов производится на основании документов, подтверждающих стоимость провоза личного транспорта, проезда работника (или работника и следующих вместе с ним неработающих членов его семьи) на водном транспорте.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случае реализации работником права на компенсацию расходов при одновременном и совместном следовании неработающих членов семьи работника либо работника и неработающих членов его семьи на личном транспорте к месту использования отпуска и (или) обратно, все расходы, связанные с осуществлением такого проезда и провоза личного транспорта, учитываются в рамках предоставляемой работнику компенсации расходов в равных долях на каждого из совместно следующих членов семьи работника (включая самого работника) в пределах максимальных размеров компенсации расходов, установленных  абзацем шестым  пункта3.5. настоящей части, независимо от того, на кого из указанных лиц оформлены соответствующие платежные и перевозочные документы.</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3.12. Если при проезде к месту использования отпуска и (или) обратно работником и (или) неработающими членами его семьи использовались разные виды транспорта, расходы на такой проезд, подлежащие компенсации в соответствии с настоящим Положением, суммируются.</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3.13. Компенсация расходов осуществляется работодателем на основании письменного заявления работника о компенсации расходов на оплату стоимости проезда и провоза багажа к месту использования отпуска и обратно (далее - заявление).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В случае, предусмотренном </w:t>
      </w:r>
      <w:hyperlink w:anchor="Par13" w:history="1">
        <w:r w:rsidRPr="00A502DE">
          <w:rPr>
            <w:rFonts w:ascii="Times New Roman" w:hAnsi="Times New Roman"/>
            <w:sz w:val="16"/>
            <w:szCs w:val="16"/>
            <w:lang w:eastAsia="ru-RU"/>
          </w:rPr>
          <w:t>абзацем четвертым пункта 3.3.</w:t>
        </w:r>
      </w:hyperlink>
      <w:r w:rsidRPr="00A502DE">
        <w:rPr>
          <w:rFonts w:ascii="Times New Roman" w:hAnsi="Times New Roman"/>
          <w:sz w:val="16"/>
          <w:szCs w:val="16"/>
          <w:lang w:eastAsia="ru-RU"/>
        </w:rPr>
        <w:t xml:space="preserve"> настоящей части, к заявлению прилагается справка с предыдущего места работы (службы).</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На основании заявления работника работодателем принимается решение о предоставлении работнику компенсации расходов, которое оформляется в письменной форме.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необходимости авансирования расходов на оплату стоимости проезда к месту использования отпуска и обратно такое заявление с указанием необходимой на осуществление указанных расходов суммы предоставляется работником не позднее чем за 14 календарных дней до начала отпуска работника или до даты выезда неработающих членов семьи работника из места жительства к месту использования отпуска.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заявлении указываются:</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1) фамилия, имя, отчество каждого неработающего члена семьи работника, в отношении которого работником планируется реализовать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документов, подтверждающих факт проживания неработающего члена семьи работника в районах Крайнего Севера и приравненных к ним местностях (копии свидетельства о регистрации по месту жительства или месту временного пребывания либо копии паспорта с отметкой о регистрации по месту жительства, а также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общего образования, или другие документы, подтверждающие фактическое проживание неработающего члена семьи работника в районах Крайнего Севера и приравненных к ним местностях); справки налогового органа, подтверждающей отсутствие регистрации неработающего совершеннолетнего члена семьи работника в качестве индивидуального предпринимателя, в том числе полученной на официальном сайте Федеральной налоговой службы (www.nalog.ru) с приложением документа, содержащего сведения об ИНН такого члена семьи; копии трудовой книжки неработающего члена семьи работника, достигшего возраста 14 лет (при наличии); справки территориального Пенсионного фонда Российской Федерации, подтверждающей, что муж (жена) работника не получают страховую пенсию по старости (инвалидности);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lastRenderedPageBreak/>
        <w:t>2) дата рождения каждого неработающего члена семьи работника;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 место использования отпуска;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4) виды транспортных средств, используемых при следовании к месту использования отпуска 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5) маршрут следования;</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6) стоимость проезда;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7) намерение реализовать право на использование общей суммы компенсации расходов (при выборе работником предусмотренного </w:t>
      </w:r>
      <w:hyperlink w:anchor="Par52" w:history="1">
        <w:r w:rsidRPr="00A502DE">
          <w:rPr>
            <w:rFonts w:ascii="Times New Roman" w:hAnsi="Times New Roman"/>
            <w:sz w:val="16"/>
            <w:szCs w:val="16"/>
            <w:lang w:eastAsia="ru-RU"/>
          </w:rPr>
          <w:t>пунктом 3.6.</w:t>
        </w:r>
      </w:hyperlink>
      <w:r w:rsidRPr="00A502DE">
        <w:rPr>
          <w:rFonts w:ascii="Times New Roman" w:hAnsi="Times New Roman"/>
          <w:sz w:val="16"/>
          <w:szCs w:val="16"/>
          <w:lang w:eastAsia="ru-RU"/>
        </w:rPr>
        <w:t xml:space="preserve">  настоящей части вида компенсации расходов).</w:t>
      </w:r>
    </w:p>
    <w:p w:rsidR="00A502DE" w:rsidRPr="00A502DE" w:rsidRDefault="00A502DE" w:rsidP="00A502DE">
      <w:pPr>
        <w:pStyle w:val="a8"/>
        <w:ind w:firstLine="567"/>
        <w:jc w:val="both"/>
        <w:rPr>
          <w:rFonts w:ascii="Times New Roman" w:hAnsi="Times New Roman"/>
          <w:sz w:val="16"/>
          <w:szCs w:val="16"/>
          <w:lang w:eastAsia="ru-RU"/>
        </w:rPr>
      </w:pPr>
      <w:bookmarkStart w:id="18" w:name="Par121"/>
      <w:bookmarkEnd w:id="18"/>
      <w:r w:rsidRPr="00A502DE">
        <w:rPr>
          <w:rFonts w:ascii="Times New Roman" w:hAnsi="Times New Roman"/>
          <w:sz w:val="16"/>
          <w:szCs w:val="16"/>
          <w:lang w:eastAsia="ru-RU"/>
        </w:rPr>
        <w:t>3.14. Авансирование расходов на оплату стоимости проезда к месту использования отпуска и обратно производится работодателем, исходя из примерной стоимости проезда, указанной работником в заявлении, не ранее чем за девяносто календарных дней и не позднее чем за три рабочих дня до отъезда работника в отпуск или выезда неработающих членов семьи работника из места жительства.</w:t>
      </w:r>
    </w:p>
    <w:p w:rsidR="00A502DE" w:rsidRPr="00A502DE" w:rsidRDefault="00A502DE" w:rsidP="00A502DE">
      <w:pPr>
        <w:pStyle w:val="a8"/>
        <w:ind w:firstLine="567"/>
        <w:jc w:val="both"/>
        <w:rPr>
          <w:rFonts w:ascii="Times New Roman" w:hAnsi="Times New Roman"/>
          <w:sz w:val="16"/>
          <w:szCs w:val="16"/>
          <w:lang w:eastAsia="ru-RU"/>
        </w:rPr>
      </w:pPr>
      <w:bookmarkStart w:id="19" w:name="Par123"/>
      <w:bookmarkEnd w:id="19"/>
      <w:r w:rsidRPr="00A502DE">
        <w:rPr>
          <w:rFonts w:ascii="Times New Roman" w:hAnsi="Times New Roman"/>
          <w:sz w:val="16"/>
          <w:szCs w:val="16"/>
          <w:lang w:eastAsia="ru-RU"/>
        </w:rPr>
        <w:t xml:space="preserve">3.15. Расчет размера компенсации расходов осуществляется на основании представленного работником авансового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справок транспортных организаций о подтверждении совершенного проезда, документов о перевозке личного транспорта на водном транспортном средстве, паспорта транспортного средства, чеков автозаправочных станций, расчета стоимости израсходованного бензина, произведенного в соответствии с </w:t>
      </w:r>
      <w:hyperlink w:anchor="Par96" w:history="1">
        <w:r w:rsidRPr="00A502DE">
          <w:rPr>
            <w:rFonts w:ascii="Times New Roman" w:hAnsi="Times New Roman"/>
            <w:sz w:val="16"/>
            <w:szCs w:val="16"/>
            <w:lang w:eastAsia="ru-RU"/>
          </w:rPr>
          <w:t>абзацем шестым пункта 3.11.</w:t>
        </w:r>
      </w:hyperlink>
      <w:r w:rsidRPr="00A502DE">
        <w:rPr>
          <w:rFonts w:ascii="Times New Roman" w:hAnsi="Times New Roman"/>
          <w:sz w:val="16"/>
          <w:szCs w:val="16"/>
          <w:lang w:eastAsia="ru-RU"/>
        </w:rPr>
        <w:t xml:space="preserve"> настоящей части, иных документов), подтверждающих стоимость проезда работника и (или) неработающих членов его семьи к месту использования отпуска и обратно, провоза багажа и личного транспорта, а при необходимости - документов, подтверждающих факт пребывания работника и (или) неработающих членов его семьи в месте использования отпуска либо пересечения государственной границы Российской Федерации, а также иных документов, предусмотренных настоящим Положением.</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осуществлении проезда по электронному пассажирскому авиабилету работник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осуществлении проезда по электронному проездному билету на железнодорожном транспорте работник обязан представить 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Справка транспортной организации о подтверждении совершенного работником или неработающим членом его семьи проезда на воздушном или железнодорожном транспорте по пути следования к месту использования отпуска или обратно, указанная в </w:t>
      </w:r>
      <w:hyperlink w:anchor="Par123" w:history="1">
        <w:r w:rsidRPr="00A502DE">
          <w:rPr>
            <w:rFonts w:ascii="Times New Roman" w:hAnsi="Times New Roman"/>
            <w:sz w:val="16"/>
            <w:szCs w:val="16"/>
            <w:lang w:eastAsia="ru-RU"/>
          </w:rPr>
          <w:t>абзаце первом</w:t>
        </w:r>
      </w:hyperlink>
      <w:r w:rsidRPr="00A502DE">
        <w:rPr>
          <w:rFonts w:ascii="Times New Roman" w:hAnsi="Times New Roman"/>
          <w:sz w:val="16"/>
          <w:szCs w:val="16"/>
          <w:lang w:eastAsia="ru-RU"/>
        </w:rPr>
        <w:t xml:space="preserve"> настоящего пункта, прилагается к авансовому отчету о произведенных расходах в случае, когда работником не может быть предоставлен купон для пассажира от проездного документа работника или неработающего члена его семьи, подтверждающего совершение указанным лицом проезда, в связи с его утратой или порчей. Расходы на получение такой справки компенсации не подлежат.</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предоставлении работником авансового отчета о произведенных расходах с приложением документов, предусмотренных настоящим Положением, не в полном объеме, компенсация расходов производится в размере документально подтвержденных расходов, определяемом в соответствии с установленными настоящим Положением требованиями.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течение пятнадцати рабочих дней со дня утверждения авансового отчета о произведенных расходах работодатель осуществляет компенсацию расходов в размере утвержденной в рамках такого авансового отчета суммы.</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3.16. В случае получения работником аванса на оплату стоимости проезда к месту использования отпуска и обратно (далее - аванс) документы, указанные в </w:t>
      </w:r>
      <w:hyperlink w:anchor="Par123" w:history="1">
        <w:r w:rsidRPr="00A502DE">
          <w:rPr>
            <w:rFonts w:ascii="Times New Roman" w:hAnsi="Times New Roman"/>
            <w:sz w:val="16"/>
            <w:szCs w:val="16"/>
            <w:lang w:eastAsia="ru-RU"/>
          </w:rPr>
          <w:t>пункте 15</w:t>
        </w:r>
      </w:hyperlink>
      <w:r w:rsidRPr="00A502DE">
        <w:rPr>
          <w:rFonts w:ascii="Times New Roman" w:hAnsi="Times New Roman"/>
          <w:sz w:val="16"/>
          <w:szCs w:val="16"/>
          <w:lang w:eastAsia="ru-RU"/>
        </w:rPr>
        <w:t xml:space="preserve"> настоящей части, должны быть представлены работником в течение трех рабочих дней со дня приступления к исполнению трудовых обязанностей после выхода из отпуска или со дня возвращения неработающих членов его семьи в место жительства.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В случае получения работником аванса с целью оплаты стоимости проезда к месту использования отпуска и (или) обратно на себя и (или) неработающих членов своей семьи, выехавших к месту использования отпуска и не возвратившихся в место жительства в течение шести месяцев со дня получения аванса, работник обязан по окончании указанного периода возвратить работодателю полученные денежные средства либо представить авансовый отчет о произведенных расходах (части расходов). Работник, вышедший в отпуск (находящийся в отпуске) по беременности и родам, по уходу за ребенком до достижения им возраста трех лет, получивший аванс на оплату стоимости своего проезда и (или) проезда неработающих членов своей семьи к месту использования отпуска и обратно, обязан предоставить работодателю авансовый отчет о произведенных расходах (части расходов) с приложением предусмотренных настоящим Положением документов в течение 10 рабочих дней со дня возвращения к месту жительства его самого и (или) неработающих членов его семьи.</w:t>
      </w:r>
    </w:p>
    <w:p w:rsidR="00A502DE" w:rsidRPr="00A502DE" w:rsidRDefault="00A502DE" w:rsidP="00A502DE">
      <w:pPr>
        <w:pStyle w:val="a8"/>
        <w:ind w:firstLine="567"/>
        <w:jc w:val="both"/>
        <w:rPr>
          <w:rFonts w:ascii="Times New Roman" w:hAnsi="Times New Roman"/>
          <w:sz w:val="16"/>
          <w:szCs w:val="16"/>
          <w:lang w:eastAsia="ru-RU"/>
        </w:rPr>
      </w:pPr>
      <w:bookmarkStart w:id="20" w:name="Par138"/>
      <w:bookmarkEnd w:id="20"/>
      <w:r w:rsidRPr="00A502DE">
        <w:rPr>
          <w:rFonts w:ascii="Times New Roman" w:hAnsi="Times New Roman"/>
          <w:sz w:val="16"/>
          <w:szCs w:val="16"/>
          <w:lang w:eastAsia="ru-RU"/>
        </w:rPr>
        <w:t>При отсутствии у работника возможности представить авансовый отчет о произведенных расходах в сроки, указанные в настоящем пункте, срок для сбора и представления необходимых документов продлевается на 30 календарных дней на основании решения работодателя по заявлению работника.</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 xml:space="preserve">Работник обязан не позднее пяти рабочих дней со дня утверждения авансового отчета о произведенных расходах возвратить неиспользованные денежные средства, выплаченные ему в качестве аванса в соответствии с </w:t>
      </w:r>
      <w:hyperlink w:anchor="Par121" w:history="1">
        <w:r w:rsidRPr="00A502DE">
          <w:rPr>
            <w:rFonts w:ascii="Times New Roman" w:hAnsi="Times New Roman"/>
            <w:sz w:val="16"/>
            <w:szCs w:val="16"/>
            <w:lang w:eastAsia="ru-RU"/>
          </w:rPr>
          <w:t>пунктом 14</w:t>
        </w:r>
      </w:hyperlink>
      <w:r w:rsidRPr="00A502DE">
        <w:rPr>
          <w:rFonts w:ascii="Times New Roman" w:hAnsi="Times New Roman"/>
          <w:sz w:val="16"/>
          <w:szCs w:val="16"/>
          <w:lang w:eastAsia="ru-RU"/>
        </w:rPr>
        <w:t xml:space="preserve"> настоящей части.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Работник обязан полностью вернуть средства, выплаченные ему в качестве аванса, в случае если он и (или) неработающие члены его семьи не воспользовались ими в целях проезда к месту использования отпуска и обратно.</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При неисполнении работником требований настоящего пункта, работодатель вправе взыскать с работника выплаченные ему в качестве аванса денежные средства в порядке, предусмотренном законодательством Российской Федерации.</w:t>
      </w:r>
    </w:p>
    <w:p w:rsidR="00A502DE" w:rsidRPr="00A502DE" w:rsidRDefault="00A502DE" w:rsidP="00A502DE">
      <w:pPr>
        <w:pStyle w:val="a8"/>
        <w:ind w:firstLine="567"/>
        <w:jc w:val="both"/>
        <w:rPr>
          <w:rFonts w:ascii="Times New Roman" w:hAnsi="Times New Roman"/>
          <w:sz w:val="16"/>
          <w:szCs w:val="16"/>
          <w:lang w:eastAsia="ru-RU"/>
        </w:rPr>
      </w:pPr>
      <w:r w:rsidRPr="00A502DE">
        <w:rPr>
          <w:rFonts w:ascii="Times New Roman" w:hAnsi="Times New Roman"/>
          <w:sz w:val="16"/>
          <w:szCs w:val="16"/>
          <w:lang w:eastAsia="ru-RU"/>
        </w:rPr>
        <w:t>3.17. Компенсация расходов работнику предоставляется только по основному месту работы.</w:t>
      </w:r>
    </w:p>
    <w:p w:rsidR="00A502DE" w:rsidRPr="00A502DE" w:rsidRDefault="00A502DE" w:rsidP="00A502DE">
      <w:pPr>
        <w:pStyle w:val="a8"/>
        <w:ind w:firstLine="567"/>
        <w:jc w:val="both"/>
        <w:rPr>
          <w:rFonts w:ascii="Times New Roman" w:hAnsi="Times New Roman"/>
          <w:sz w:val="16"/>
          <w:szCs w:val="16"/>
          <w:lang w:eastAsia="ru-RU"/>
        </w:rPr>
      </w:pP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             Приложение 1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к Положению о гарантиях и компенсациях лицам,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работающим в органах местного самоуправления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 Сельского  поселения «Пустозерский сельсовет» ЗР НАО</w:t>
      </w:r>
    </w:p>
    <w:p w:rsidR="00A502DE" w:rsidRPr="00A502DE" w:rsidRDefault="00A502DE" w:rsidP="00A502DE">
      <w:pPr>
        <w:widowControl w:val="0"/>
        <w:autoSpaceDE w:val="0"/>
        <w:autoSpaceDN w:val="0"/>
        <w:adjustRightInd w:val="0"/>
        <w:spacing w:after="0" w:line="240" w:lineRule="auto"/>
        <w:outlineLvl w:val="1"/>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Перечень</w:t>
      </w:r>
    </w:p>
    <w:p w:rsidR="00A502DE" w:rsidRPr="00A502DE" w:rsidRDefault="00A502DE" w:rsidP="00A502DE">
      <w:pPr>
        <w:autoSpaceDE w:val="0"/>
        <w:autoSpaceDN w:val="0"/>
        <w:adjustRightInd w:val="0"/>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аэропортов, ближайших к месту пересечения государственной</w:t>
      </w:r>
    </w:p>
    <w:p w:rsidR="00A502DE" w:rsidRPr="00A502DE" w:rsidRDefault="00A502DE" w:rsidP="00A502DE">
      <w:pPr>
        <w:autoSpaceDE w:val="0"/>
        <w:autoSpaceDN w:val="0"/>
        <w:adjustRightInd w:val="0"/>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границы Российской Федерации по направлению к месту</w:t>
      </w:r>
    </w:p>
    <w:p w:rsidR="00A502DE" w:rsidRPr="00A502DE" w:rsidRDefault="00A502DE" w:rsidP="00A502DE">
      <w:pPr>
        <w:autoSpaceDE w:val="0"/>
        <w:autoSpaceDN w:val="0"/>
        <w:adjustRightInd w:val="0"/>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использования отпуска за пределами Российской</w:t>
      </w:r>
    </w:p>
    <w:p w:rsidR="00A502DE" w:rsidRPr="00A502DE" w:rsidRDefault="00A502DE" w:rsidP="00A502DE">
      <w:pPr>
        <w:autoSpaceDE w:val="0"/>
        <w:autoSpaceDN w:val="0"/>
        <w:adjustRightInd w:val="0"/>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Федерации и обратно</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1. При использовании отпуска в Республике Беларусь, в Украине или в Республике Молдова - аэропорт г. Белгорода.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2. При использовании отпуска в Исландии, Норвегии, Швеции, Финляндии, Эстонии, Латвии, Литве, Гренландии или на Фарерских островах - аэропорт г. Санкт-Петербурга.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3. При использовании отпуска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Тунисе,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 Америки) - аэропорт г. Калининграда.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4. При использовании отпуска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w:t>
      </w:r>
      <w:r w:rsidRPr="00A502DE">
        <w:rPr>
          <w:rFonts w:ascii="Times New Roman" w:hAnsi="Times New Roman" w:cs="Times New Roman"/>
          <w:sz w:val="16"/>
          <w:szCs w:val="16"/>
        </w:rPr>
        <w:lastRenderedPageBreak/>
        <w:t>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 Сочи.</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5. При использовании отпуска в Казахстане, Узбекистане, Туркменистане, Кыргызстане, Таджикистане, Афганистане, Пакистане, Индии, Непале, Бутане, Бангладеше, на Шри-Ланке, Мальдивских островах или на островах Индийского океана, расположенных к северу от экватора, - аэропорты г. Челябинска либо г. Омска.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bookmarkStart w:id="21" w:name="Par19"/>
      <w:bookmarkEnd w:id="21"/>
      <w:r w:rsidRPr="00A502DE">
        <w:rPr>
          <w:rFonts w:ascii="Times New Roman" w:hAnsi="Times New Roman" w:cs="Times New Roman"/>
          <w:sz w:val="16"/>
          <w:szCs w:val="16"/>
        </w:rPr>
        <w:t>6. При использовании отпуска в Монголии, Китае, Вьетнаме, Лаосе, Таиланде, Камбодже, Мьянме, Малайзии, Сингапуре, Индонезии, Восточном Тиморе или на Филиппинах - аэропорт г. Иркутска.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 xml:space="preserve">7. При использовании отпуска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ar19" w:history="1">
        <w:r w:rsidRPr="00A502DE">
          <w:rPr>
            <w:rFonts w:ascii="Times New Roman" w:hAnsi="Times New Roman" w:cs="Times New Roman"/>
            <w:sz w:val="16"/>
            <w:szCs w:val="16"/>
          </w:rPr>
          <w:t>подпункте 6</w:t>
        </w:r>
      </w:hyperlink>
      <w:r w:rsidRPr="00A502DE">
        <w:rPr>
          <w:rFonts w:ascii="Times New Roman" w:hAnsi="Times New Roman" w:cs="Times New Roman"/>
          <w:sz w:val="16"/>
          <w:szCs w:val="16"/>
        </w:rPr>
        <w:t xml:space="preserve"> настоящего пункта) - аэропорт г. Владивостока.</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r w:rsidRPr="00A502DE">
        <w:rPr>
          <w:rFonts w:ascii="Times New Roman" w:hAnsi="Times New Roman" w:cs="Times New Roman"/>
          <w:sz w:val="16"/>
          <w:szCs w:val="16"/>
        </w:rPr>
        <w:t>8. В остальных случаях - ближайший к месту пересечения государственной границы Российской Федерации аэропорт на территории Российской Федерации по направлению к месту использования отпуска и обратно.</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widowControl w:val="0"/>
        <w:autoSpaceDE w:val="0"/>
        <w:autoSpaceDN w:val="0"/>
        <w:adjustRightInd w:val="0"/>
        <w:spacing w:after="0" w:line="240" w:lineRule="auto"/>
        <w:ind w:firstLine="540"/>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 приложение 2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              к Положению о гарантиях и компенсациях лицам,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работающим в органах Сельского поселения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«Пустозерский сельсовет» Заполярного района </w:t>
      </w:r>
    </w:p>
    <w:p w:rsidR="00A502DE" w:rsidRPr="00A502DE" w:rsidRDefault="00A502DE" w:rsidP="00A502DE">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A502DE">
        <w:rPr>
          <w:rFonts w:ascii="Times New Roman" w:hAnsi="Times New Roman" w:cs="Times New Roman"/>
          <w:sz w:val="16"/>
          <w:szCs w:val="16"/>
        </w:rPr>
        <w:t xml:space="preserve">Ненецкого автономного округа </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ОТПУСКНОЕ УДОСТОВЕРЕНИЕ</w:t>
      </w:r>
    </w:p>
    <w:p w:rsidR="00A502DE" w:rsidRPr="00A502DE" w:rsidRDefault="00A502DE" w:rsidP="00A502DE">
      <w:pPr>
        <w:autoSpaceDE w:val="0"/>
        <w:autoSpaceDN w:val="0"/>
        <w:adjustRightInd w:val="0"/>
        <w:spacing w:after="0" w:line="240" w:lineRule="auto"/>
        <w:jc w:val="both"/>
        <w:outlineLvl w:val="0"/>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(фамилия, имя, отчество)</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(наименование должности)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(наименование организации)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Находится в очередном отпуске с ___________ 20_ г. по ____________ 20_ г.</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в ___________________________________________________________________________________________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(наименование места проведения отпуска (отдыха))</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Действительно при предъявлении паспорта: __________________________________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 ним следует:</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1. 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(инициалы, фамилия члена семьи)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2. ___________________________________________________________________________________________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(инициалы, фамилия члена семьи)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3. ____________________________________________________________________________________________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(инициалы, фамилия члена семьи)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Руководитель                               _________ 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(подпись)  (инициалы, фамилия)</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М.П.</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Отметки о прибытии и выбытии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Прибыл в __________________________     Выбыл из 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 _____________ 20___ г.                         "___" _____________ 20___ г.</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____________________________________________     ___________________________________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(наименование органа, организации)                                    (наименование органа, организации)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_________________  ________________                            _________________  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(должность)     (личная подпись)                                           (должность)     (личная подпись)</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___________________________________                           ___________________________________</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(расшифровка подписи)                                                             (расшифровка подписи)</w:t>
      </w: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М.П.                                                                                           М.П.</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sz w:val="16"/>
          <w:szCs w:val="16"/>
        </w:rPr>
      </w:pPr>
    </w:p>
    <w:p w:rsidR="00A502DE" w:rsidRPr="00A502DE" w:rsidRDefault="00A502DE" w:rsidP="00A502DE">
      <w:pPr>
        <w:pStyle w:val="ConsPlusNonformat"/>
        <w:widowControl/>
        <w:tabs>
          <w:tab w:val="center" w:pos="4677"/>
        </w:tabs>
        <w:jc w:val="center"/>
        <w:rPr>
          <w:rFonts w:ascii="Times New Roman" w:hAnsi="Times New Roman" w:cs="Times New Roman"/>
          <w:b/>
          <w:bCs/>
          <w:sz w:val="16"/>
          <w:szCs w:val="16"/>
        </w:rPr>
      </w:pPr>
      <w:r w:rsidRPr="00A502DE">
        <w:rPr>
          <w:rFonts w:ascii="Times New Roman" w:hAnsi="Times New Roman" w:cs="Times New Roman"/>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СОВЕТ ДЕПУТАТОВ</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СЕЛЬСКОГО ПОСЕЛЕНИЯ «ПУСТОЗЕРСКИЙ СЕЛЬСОВЕТ»</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ЗАПОЛЯРНОГО РАЙОНА</w:t>
      </w:r>
    </w:p>
    <w:p w:rsidR="00A502DE" w:rsidRPr="00A502DE" w:rsidRDefault="00A502DE" w:rsidP="00A502DE">
      <w:pPr>
        <w:pStyle w:val="ConsPlusNonformat"/>
        <w:widowControl/>
        <w:jc w:val="center"/>
        <w:rPr>
          <w:rFonts w:ascii="Times New Roman" w:hAnsi="Times New Roman" w:cs="Times New Roman"/>
          <w:b/>
          <w:bCs/>
          <w:sz w:val="16"/>
          <w:szCs w:val="16"/>
        </w:rPr>
      </w:pPr>
      <w:r w:rsidRPr="00A502DE">
        <w:rPr>
          <w:rFonts w:ascii="Times New Roman" w:hAnsi="Times New Roman" w:cs="Times New Roman"/>
          <w:b/>
          <w:bCs/>
          <w:sz w:val="16"/>
          <w:szCs w:val="16"/>
        </w:rPr>
        <w:t>НЕНЕЦКОГО АВТОНОМНОГО ОКРУГА</w:t>
      </w:r>
    </w:p>
    <w:p w:rsidR="00A502DE" w:rsidRPr="00A502DE" w:rsidRDefault="00A502DE" w:rsidP="00A502DE">
      <w:pPr>
        <w:pStyle w:val="ConsPlusTitle"/>
        <w:rPr>
          <w:rFonts w:ascii="Times New Roman" w:hAnsi="Times New Roman" w:cs="Times New Roman"/>
          <w:sz w:val="16"/>
          <w:szCs w:val="16"/>
        </w:rPr>
      </w:pPr>
    </w:p>
    <w:p w:rsidR="00A502DE" w:rsidRPr="00A502DE" w:rsidRDefault="00A502DE" w:rsidP="00A502DE">
      <w:pPr>
        <w:pStyle w:val="ConsPlusTitle"/>
        <w:jc w:val="center"/>
        <w:rPr>
          <w:rFonts w:ascii="Times New Roman" w:hAnsi="Times New Roman" w:cs="Times New Roman"/>
          <w:b w:val="0"/>
          <w:sz w:val="16"/>
          <w:szCs w:val="16"/>
        </w:rPr>
      </w:pPr>
      <w:r w:rsidRPr="00A502DE">
        <w:rPr>
          <w:rFonts w:ascii="Times New Roman" w:hAnsi="Times New Roman" w:cs="Times New Roman"/>
          <w:b w:val="0"/>
          <w:sz w:val="16"/>
          <w:szCs w:val="16"/>
        </w:rPr>
        <w:t>Шестнадцатое  заседание 28- го созыва</w:t>
      </w:r>
    </w:p>
    <w:p w:rsidR="00A502DE" w:rsidRPr="00A502DE" w:rsidRDefault="00A502DE" w:rsidP="00A502DE">
      <w:pPr>
        <w:pStyle w:val="ConsPlusTitle"/>
        <w:jc w:val="center"/>
        <w:rPr>
          <w:rFonts w:ascii="Times New Roman" w:hAnsi="Times New Roman" w:cs="Times New Roman"/>
          <w:sz w:val="16"/>
          <w:szCs w:val="16"/>
        </w:rPr>
      </w:pPr>
    </w:p>
    <w:p w:rsidR="00A502DE" w:rsidRPr="00A502DE" w:rsidRDefault="00A502DE" w:rsidP="00A502DE">
      <w:pPr>
        <w:pStyle w:val="ConsPlusTitle"/>
        <w:jc w:val="center"/>
        <w:rPr>
          <w:rFonts w:ascii="Times New Roman" w:hAnsi="Times New Roman" w:cs="Times New Roman"/>
          <w:sz w:val="16"/>
          <w:szCs w:val="16"/>
        </w:rPr>
      </w:pPr>
      <w:r w:rsidRPr="00A502DE">
        <w:rPr>
          <w:rFonts w:ascii="Times New Roman" w:hAnsi="Times New Roman" w:cs="Times New Roman"/>
          <w:sz w:val="16"/>
          <w:szCs w:val="16"/>
        </w:rPr>
        <w:t>РЕШЕНИЕ</w:t>
      </w:r>
    </w:p>
    <w:p w:rsidR="00A502DE" w:rsidRPr="00A502DE" w:rsidRDefault="00A502DE" w:rsidP="00A502DE">
      <w:pPr>
        <w:pStyle w:val="ConsPlusTitle"/>
        <w:jc w:val="center"/>
        <w:rPr>
          <w:rFonts w:ascii="Times New Roman" w:hAnsi="Times New Roman" w:cs="Times New Roman"/>
          <w:sz w:val="16"/>
          <w:szCs w:val="16"/>
        </w:rPr>
      </w:pPr>
    </w:p>
    <w:p w:rsidR="00A502DE" w:rsidRPr="00A502DE" w:rsidRDefault="00A502DE" w:rsidP="00A502DE">
      <w:pPr>
        <w:pStyle w:val="ConsPlusTitle"/>
        <w:jc w:val="center"/>
        <w:rPr>
          <w:rFonts w:ascii="Times New Roman" w:hAnsi="Times New Roman" w:cs="Times New Roman"/>
          <w:b w:val="0"/>
          <w:sz w:val="16"/>
          <w:szCs w:val="16"/>
        </w:rPr>
      </w:pPr>
      <w:r w:rsidRPr="00A502DE">
        <w:rPr>
          <w:rFonts w:ascii="Times New Roman" w:hAnsi="Times New Roman" w:cs="Times New Roman"/>
          <w:b w:val="0"/>
          <w:sz w:val="16"/>
          <w:szCs w:val="16"/>
        </w:rPr>
        <w:t>от  07  июля  2023 года № 8</w:t>
      </w:r>
    </w:p>
    <w:p w:rsidR="00A502DE" w:rsidRPr="00A502DE" w:rsidRDefault="00A502DE" w:rsidP="00A502DE">
      <w:pPr>
        <w:pStyle w:val="ConsPlusTitle"/>
        <w:rPr>
          <w:rFonts w:ascii="Times New Roman" w:hAnsi="Times New Roman" w:cs="Times New Roman"/>
          <w:b w:val="0"/>
          <w:sz w:val="16"/>
          <w:szCs w:val="16"/>
        </w:rPr>
      </w:pPr>
    </w:p>
    <w:p w:rsidR="00A502DE" w:rsidRPr="00A502DE" w:rsidRDefault="00A502DE" w:rsidP="00A502DE">
      <w:pPr>
        <w:pStyle w:val="ConsPlusTitle"/>
        <w:jc w:val="center"/>
        <w:rPr>
          <w:rFonts w:ascii="Times New Roman" w:hAnsi="Times New Roman" w:cs="Times New Roman"/>
          <w:bCs/>
          <w:color w:val="000000"/>
          <w:sz w:val="16"/>
          <w:szCs w:val="16"/>
        </w:rPr>
      </w:pPr>
      <w:r w:rsidRPr="00A502DE">
        <w:rPr>
          <w:rFonts w:ascii="Times New Roman" w:hAnsi="Times New Roman" w:cs="Times New Roman"/>
          <w:bCs/>
          <w:color w:val="000000"/>
          <w:sz w:val="16"/>
          <w:szCs w:val="16"/>
        </w:rPr>
        <w:t xml:space="preserve">О внесении изменений в </w:t>
      </w:r>
      <w:r w:rsidRPr="00A502DE">
        <w:rPr>
          <w:rFonts w:ascii="Times New Roman" w:hAnsi="Times New Roman" w:cs="Times New Roman"/>
          <w:color w:val="000000"/>
          <w:sz w:val="16"/>
          <w:szCs w:val="16"/>
        </w:rPr>
        <w:t xml:space="preserve">Порядок </w:t>
      </w:r>
      <w:r w:rsidRPr="00A502DE">
        <w:rPr>
          <w:rFonts w:ascii="Times New Roman" w:hAnsi="Times New Roman" w:cs="Times New Roman"/>
          <w:bCs/>
          <w:color w:val="000000"/>
          <w:sz w:val="16"/>
          <w:szCs w:val="16"/>
        </w:rPr>
        <w:t xml:space="preserve">формирования, </w:t>
      </w:r>
    </w:p>
    <w:p w:rsidR="00A502DE" w:rsidRPr="00A502DE" w:rsidRDefault="00A502DE" w:rsidP="00A502DE">
      <w:pPr>
        <w:pStyle w:val="ConsPlusTitle"/>
        <w:jc w:val="center"/>
        <w:rPr>
          <w:rFonts w:ascii="Times New Roman" w:hAnsi="Times New Roman" w:cs="Times New Roman"/>
          <w:bCs/>
          <w:sz w:val="16"/>
          <w:szCs w:val="16"/>
        </w:rPr>
      </w:pPr>
      <w:r w:rsidRPr="00A502DE">
        <w:rPr>
          <w:rFonts w:ascii="Times New Roman" w:hAnsi="Times New Roman" w:cs="Times New Roman"/>
          <w:bCs/>
          <w:color w:val="000000"/>
          <w:sz w:val="16"/>
          <w:szCs w:val="16"/>
        </w:rPr>
        <w:t xml:space="preserve">ведения и обязательного опубликования перечня имущества </w:t>
      </w:r>
      <w:r w:rsidRPr="00A502DE">
        <w:rPr>
          <w:rFonts w:ascii="Times New Roman" w:hAnsi="Times New Roman" w:cs="Times New Roman"/>
          <w:color w:val="000000"/>
          <w:sz w:val="16"/>
          <w:szCs w:val="16"/>
        </w:rPr>
        <w:t>Сельского поселения «Пустозерский сельсовет»</w:t>
      </w:r>
      <w:r w:rsidRPr="00A502DE">
        <w:rPr>
          <w:rFonts w:ascii="Times New Roman" w:hAnsi="Times New Roman" w:cs="Times New Roman"/>
          <w:bCs/>
          <w:color w:val="000000"/>
          <w:sz w:val="16"/>
          <w:szCs w:val="16"/>
        </w:rPr>
        <w:t xml:space="preserve"> </w:t>
      </w:r>
      <w:r w:rsidRPr="00A502DE">
        <w:rPr>
          <w:rFonts w:ascii="Times New Roman" w:hAnsi="Times New Roman" w:cs="Times New Roman"/>
          <w:color w:val="000000"/>
          <w:sz w:val="16"/>
          <w:szCs w:val="16"/>
        </w:rPr>
        <w:t>Заполярного района Ненецкого автономного округа</w:t>
      </w:r>
      <w:r w:rsidRPr="00A502DE">
        <w:rPr>
          <w:rFonts w:ascii="Times New Roman" w:hAnsi="Times New Roman" w:cs="Times New Roman"/>
          <w:bCs/>
          <w:color w:val="000000"/>
          <w:sz w:val="16"/>
          <w:szCs w:val="16"/>
        </w:rPr>
        <w:t xml:space="preserve">, свободного от прав третьих лиц </w:t>
      </w:r>
      <w:r w:rsidRPr="00A502DE">
        <w:rPr>
          <w:rFonts w:ascii="Times New Roman" w:hAnsi="Times New Roman" w:cs="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502DE">
        <w:rPr>
          <w:rFonts w:ascii="Times New Roman" w:hAnsi="Times New Roman" w:cs="Times New Roman"/>
          <w:bCs/>
          <w:sz w:val="16"/>
          <w:szCs w:val="16"/>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являющимися индивидуальными предпринимателями и применяющими специальный налоговый режим </w:t>
      </w:r>
    </w:p>
    <w:p w:rsidR="00A502DE" w:rsidRPr="00A502DE" w:rsidRDefault="00A502DE" w:rsidP="00A502DE">
      <w:pPr>
        <w:pStyle w:val="ConsPlusTitle"/>
        <w:jc w:val="center"/>
        <w:rPr>
          <w:rFonts w:ascii="Times New Roman" w:hAnsi="Times New Roman" w:cs="Times New Roman"/>
          <w:bCs/>
          <w:color w:val="000000"/>
          <w:sz w:val="16"/>
          <w:szCs w:val="16"/>
        </w:rPr>
      </w:pPr>
      <w:r w:rsidRPr="00A502DE">
        <w:rPr>
          <w:rFonts w:ascii="Times New Roman" w:hAnsi="Times New Roman" w:cs="Times New Roman"/>
          <w:bCs/>
          <w:sz w:val="16"/>
          <w:szCs w:val="16"/>
        </w:rPr>
        <w:t>«Налог на профессиональный доход»</w:t>
      </w:r>
    </w:p>
    <w:p w:rsidR="00A502DE" w:rsidRPr="00A502DE" w:rsidRDefault="00A502DE" w:rsidP="00A502DE">
      <w:pPr>
        <w:pStyle w:val="ConsPlusNormal"/>
        <w:ind w:firstLine="540"/>
        <w:jc w:val="both"/>
        <w:rPr>
          <w:rFonts w:ascii="Times New Roman" w:hAnsi="Times New Roman" w:cs="Times New Roman"/>
          <w:b/>
          <w:sz w:val="16"/>
          <w:szCs w:val="16"/>
        </w:rPr>
      </w:pPr>
    </w:p>
    <w:p w:rsidR="00A502DE" w:rsidRPr="00A502DE" w:rsidRDefault="00A502DE" w:rsidP="00A502DE">
      <w:pPr>
        <w:pStyle w:val="ConsPlusNormal"/>
        <w:ind w:firstLine="708"/>
        <w:jc w:val="both"/>
        <w:rPr>
          <w:rFonts w:ascii="Times New Roman" w:hAnsi="Times New Roman" w:cs="Times New Roman"/>
          <w:sz w:val="16"/>
          <w:szCs w:val="16"/>
        </w:rPr>
      </w:pPr>
      <w:r w:rsidRPr="00A502DE">
        <w:rPr>
          <w:rFonts w:ascii="Times New Roman" w:hAnsi="Times New Roman" w:cs="Times New Roman"/>
          <w:color w:val="212121"/>
          <w:sz w:val="16"/>
          <w:szCs w:val="16"/>
          <w:shd w:val="clear" w:color="auto" w:fill="FFFFFF"/>
        </w:rPr>
        <w:t xml:space="preserve"> В целях приведения в соответствие с действующим законодательством,</w:t>
      </w:r>
      <w:r w:rsidRPr="00A502DE">
        <w:rPr>
          <w:rFonts w:ascii="Times New Roman" w:hAnsi="Times New Roman" w:cs="Times New Roman"/>
          <w:sz w:val="16"/>
          <w:szCs w:val="16"/>
        </w:rPr>
        <w:t xml:space="preserve"> руководствуясь Федеральным  </w:t>
      </w:r>
      <w:hyperlink r:id="rId26" w:history="1">
        <w:r w:rsidRPr="00A502DE">
          <w:rPr>
            <w:rFonts w:ascii="Times New Roman" w:hAnsi="Times New Roman" w:cs="Times New Roman"/>
            <w:color w:val="000000"/>
            <w:sz w:val="16"/>
            <w:szCs w:val="16"/>
          </w:rPr>
          <w:t>закон</w:t>
        </w:r>
      </w:hyperlink>
      <w:r w:rsidRPr="00A502DE">
        <w:rPr>
          <w:rFonts w:ascii="Times New Roman" w:hAnsi="Times New Roman" w:cs="Times New Roman"/>
          <w:color w:val="000000"/>
          <w:sz w:val="16"/>
          <w:szCs w:val="16"/>
        </w:rPr>
        <w:t xml:space="preserve">ом </w:t>
      </w:r>
      <w:r w:rsidRPr="00A502DE">
        <w:rPr>
          <w:rFonts w:ascii="Times New Roman" w:hAnsi="Times New Roman" w:cs="Times New Roman"/>
          <w:bCs/>
          <w:sz w:val="16"/>
          <w:szCs w:val="16"/>
        </w:rPr>
        <w:t xml:space="preserve">от 24.07.2007 N 209-ФЗ "О развитии малого и среднего предпринимательства в Российской Федерации", </w:t>
      </w:r>
      <w:r w:rsidRPr="00A502DE">
        <w:rPr>
          <w:rFonts w:ascii="Times New Roman" w:hAnsi="Times New Roman" w:cs="Times New Roman"/>
          <w:color w:val="212121"/>
          <w:sz w:val="16"/>
          <w:szCs w:val="16"/>
          <w:shd w:val="clear" w:color="auto" w:fill="FFFFFF"/>
        </w:rPr>
        <w:t xml:space="preserve">Федеральным Законом от 06.10.2003 № 131-ФЗ «Об общих принципах организации местного самоуправления в Российской Федерации», </w:t>
      </w:r>
      <w:r w:rsidRPr="00A502DE">
        <w:rPr>
          <w:rFonts w:ascii="Times New Roman" w:hAnsi="Times New Roman" w:cs="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A502DE" w:rsidRPr="00A502DE" w:rsidRDefault="00A502DE" w:rsidP="00A502DE">
      <w:pPr>
        <w:pStyle w:val="ConsPlusNormal"/>
        <w:ind w:firstLine="540"/>
        <w:jc w:val="both"/>
        <w:rPr>
          <w:rFonts w:ascii="Times New Roman" w:hAnsi="Times New Roman" w:cs="Times New Roman"/>
          <w:sz w:val="16"/>
          <w:szCs w:val="16"/>
        </w:rPr>
      </w:pPr>
    </w:p>
    <w:p w:rsidR="00A502DE" w:rsidRPr="00A502DE" w:rsidRDefault="00A502DE" w:rsidP="00A502DE">
      <w:pPr>
        <w:numPr>
          <w:ilvl w:val="0"/>
          <w:numId w:val="12"/>
        </w:numPr>
        <w:autoSpaceDE w:val="0"/>
        <w:autoSpaceDN w:val="0"/>
        <w:adjustRightInd w:val="0"/>
        <w:spacing w:after="0" w:line="240" w:lineRule="auto"/>
        <w:ind w:left="0" w:firstLine="851"/>
        <w:jc w:val="both"/>
        <w:rPr>
          <w:rFonts w:ascii="Times New Roman" w:hAnsi="Times New Roman" w:cs="Times New Roman"/>
          <w:bCs/>
          <w:color w:val="000000"/>
          <w:sz w:val="16"/>
          <w:szCs w:val="16"/>
        </w:rPr>
      </w:pPr>
      <w:r w:rsidRPr="00A502DE">
        <w:rPr>
          <w:rFonts w:ascii="Times New Roman" w:hAnsi="Times New Roman" w:cs="Times New Roman"/>
          <w:sz w:val="16"/>
          <w:szCs w:val="16"/>
        </w:rPr>
        <w:t xml:space="preserve">Внести в решение Совета депутатов Сельского поселения «Пустозерский сельсовет» Заполярного района  Ненецкого автономного округа от 28.12.2022 № 5 «Об утверждении </w:t>
      </w:r>
      <w:r w:rsidRPr="00A502DE">
        <w:rPr>
          <w:rFonts w:ascii="Times New Roman" w:hAnsi="Times New Roman" w:cs="Times New Roman"/>
          <w:color w:val="000000"/>
          <w:sz w:val="16"/>
          <w:szCs w:val="16"/>
        </w:rPr>
        <w:t xml:space="preserve">Порядка формирования, ведения и обязательного опубликования перечня имущества </w:t>
      </w:r>
      <w:r w:rsidRPr="00A502DE">
        <w:rPr>
          <w:rFonts w:ascii="Times New Roman" w:hAnsi="Times New Roman" w:cs="Times New Roman"/>
          <w:sz w:val="16"/>
          <w:szCs w:val="16"/>
        </w:rPr>
        <w:t xml:space="preserve">Сельского поселения </w:t>
      </w:r>
      <w:r w:rsidRPr="00A502DE">
        <w:rPr>
          <w:rFonts w:ascii="Times New Roman" w:hAnsi="Times New Roman" w:cs="Times New Roman"/>
          <w:color w:val="000000"/>
          <w:sz w:val="16"/>
          <w:szCs w:val="16"/>
        </w:rPr>
        <w:t xml:space="preserve">«Пустозерский сельсовет» Заполярного района Ненецкого автономного округа, свободного от прав третьих лиц </w:t>
      </w:r>
      <w:r w:rsidRPr="00A502DE">
        <w:rPr>
          <w:rFonts w:ascii="Times New Roman" w:hAnsi="Times New Roman" w:cs="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02DE">
        <w:rPr>
          <w:rFonts w:ascii="Times New Roman" w:hAnsi="Times New Roman" w:cs="Times New Roman"/>
          <w:color w:val="000000"/>
          <w:sz w:val="16"/>
          <w:szCs w:val="16"/>
        </w:rPr>
        <w:t xml:space="preserve"> </w:t>
      </w:r>
      <w:r w:rsidRPr="00A502DE">
        <w:rPr>
          <w:rFonts w:ascii="Times New Roman" w:eastAsia="Calibri" w:hAnsi="Times New Roman" w:cs="Times New Roman"/>
          <w:bCs/>
          <w:sz w:val="16"/>
          <w:szCs w:val="16"/>
        </w:rPr>
        <w:t xml:space="preserve">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w:t>
      </w:r>
      <w:r w:rsidRPr="00A502DE">
        <w:rPr>
          <w:rFonts w:ascii="Times New Roman" w:hAnsi="Times New Roman" w:cs="Times New Roman"/>
          <w:bCs/>
          <w:sz w:val="16"/>
          <w:szCs w:val="16"/>
        </w:rPr>
        <w:t xml:space="preserve">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w:t>
      </w:r>
      <w:r w:rsidRPr="00A502DE">
        <w:rPr>
          <w:rFonts w:ascii="Times New Roman" w:eastAsia="Calibri" w:hAnsi="Times New Roman" w:cs="Times New Roman"/>
          <w:bCs/>
          <w:sz w:val="16"/>
          <w:szCs w:val="16"/>
        </w:rPr>
        <w:t>(далее – Порядок) следующие изменения:</w:t>
      </w:r>
    </w:p>
    <w:p w:rsidR="00A502DE" w:rsidRPr="00A502DE" w:rsidRDefault="00A502DE" w:rsidP="00A502DE">
      <w:pPr>
        <w:autoSpaceDE w:val="0"/>
        <w:autoSpaceDN w:val="0"/>
        <w:adjustRightInd w:val="0"/>
        <w:spacing w:after="0" w:line="240" w:lineRule="auto"/>
        <w:jc w:val="both"/>
        <w:rPr>
          <w:rFonts w:ascii="Times New Roman" w:eastAsia="Calibri" w:hAnsi="Times New Roman" w:cs="Times New Roman"/>
          <w:bCs/>
          <w:sz w:val="16"/>
          <w:szCs w:val="16"/>
        </w:rPr>
      </w:pPr>
    </w:p>
    <w:p w:rsidR="00A502DE" w:rsidRPr="00A502DE" w:rsidRDefault="00A502DE" w:rsidP="00A502DE">
      <w:pPr>
        <w:autoSpaceDE w:val="0"/>
        <w:autoSpaceDN w:val="0"/>
        <w:adjustRightInd w:val="0"/>
        <w:spacing w:after="0" w:line="240" w:lineRule="auto"/>
        <w:jc w:val="both"/>
        <w:rPr>
          <w:rFonts w:ascii="Times New Roman" w:hAnsi="Times New Roman" w:cs="Times New Roman"/>
          <w:bCs/>
          <w:color w:val="000000"/>
          <w:sz w:val="16"/>
          <w:szCs w:val="16"/>
        </w:rPr>
      </w:pPr>
      <w:r w:rsidRPr="00A502DE">
        <w:rPr>
          <w:rFonts w:ascii="Times New Roman" w:eastAsia="Calibri" w:hAnsi="Times New Roman" w:cs="Times New Roman"/>
          <w:bCs/>
          <w:sz w:val="16"/>
          <w:szCs w:val="16"/>
        </w:rPr>
        <w:t xml:space="preserve">1.1 </w:t>
      </w:r>
      <w:r w:rsidRPr="00A502DE">
        <w:rPr>
          <w:rFonts w:ascii="Times New Roman" w:eastAsia="Calibri" w:hAnsi="Times New Roman" w:cs="Times New Roman"/>
          <w:bCs/>
          <w:sz w:val="16"/>
          <w:szCs w:val="16"/>
        </w:rPr>
        <w:tab/>
        <w:t>Текст заголовка решения изложить в следующей редакции:</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hAnsi="Times New Roman" w:cs="Times New Roman"/>
          <w:sz w:val="16"/>
          <w:szCs w:val="16"/>
        </w:rPr>
        <w:t xml:space="preserve">«Об утверждении Порядка </w:t>
      </w:r>
      <w:r w:rsidRPr="00A502DE">
        <w:rPr>
          <w:rFonts w:ascii="Times New Roman" w:hAnsi="Times New Roman" w:cs="Times New Roman"/>
          <w:bCs/>
          <w:sz w:val="16"/>
          <w:szCs w:val="16"/>
        </w:rPr>
        <w:t>формирования, ведения и обязательного опубликования перечня имущества Сельского поселения</w:t>
      </w:r>
      <w:r w:rsidRPr="00A502DE">
        <w:rPr>
          <w:rFonts w:ascii="Times New Roman" w:hAnsi="Times New Roman" w:cs="Times New Roman"/>
          <w:sz w:val="16"/>
          <w:szCs w:val="16"/>
        </w:rPr>
        <w:t xml:space="preserve"> «Пустозерский сельсовет» Заполярного района Ненецкого автономного округа</w:t>
      </w:r>
      <w:r w:rsidRPr="00A502DE">
        <w:rPr>
          <w:rFonts w:ascii="Times New Roman" w:hAnsi="Times New Roman" w:cs="Times New Roman"/>
          <w:bCs/>
          <w:sz w:val="16"/>
          <w:szCs w:val="16"/>
        </w:rPr>
        <w:t xml:space="preserve">, свободного от прав третьих лиц </w:t>
      </w:r>
      <w:r w:rsidRPr="00A502DE">
        <w:rPr>
          <w:rFonts w:ascii="Times New Roman" w:hAnsi="Times New Roman" w:cs="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502DE">
        <w:rPr>
          <w:rFonts w:ascii="Times New Roman" w:eastAsia="Calibri" w:hAnsi="Times New Roman" w:cs="Times New Roman"/>
          <w:bCs/>
          <w:sz w:val="16"/>
          <w:szCs w:val="16"/>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A502DE">
        <w:rPr>
          <w:rFonts w:ascii="Times New Roman" w:hAnsi="Times New Roman" w:cs="Times New Roman"/>
          <w:bCs/>
          <w:sz w:val="16"/>
          <w:szCs w:val="16"/>
        </w:rPr>
        <w:t>организациям, образующим инфраструктуру поддержки субъектов малого и среднего предпринимательства»</w:t>
      </w:r>
      <w:r w:rsidRPr="00A502DE">
        <w:rPr>
          <w:rFonts w:ascii="Times New Roman" w:eastAsia="Calibri" w:hAnsi="Times New Roman" w:cs="Times New Roman"/>
          <w:bCs/>
          <w:sz w:val="16"/>
          <w:szCs w:val="16"/>
        </w:rPr>
        <w:t xml:space="preserve">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    1.2 </w:t>
      </w:r>
      <w:r w:rsidRPr="00A502DE">
        <w:rPr>
          <w:rFonts w:ascii="Times New Roman" w:eastAsia="Calibri" w:hAnsi="Times New Roman" w:cs="Times New Roman"/>
          <w:bCs/>
          <w:sz w:val="16"/>
          <w:szCs w:val="16"/>
        </w:rPr>
        <w:tab/>
        <w:t>Текст заголовка приложения к решению Совета депутатов Сельского поселения «Пустозерский сельсовет» Заполярного района Ненецкого автономного округа от 28.12.2022 № 5 изложить в следующей редакции:</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hAnsi="Times New Roman" w:cs="Times New Roman"/>
          <w:sz w:val="16"/>
          <w:szCs w:val="16"/>
        </w:rPr>
        <w:t xml:space="preserve">«Порядок </w:t>
      </w:r>
      <w:r w:rsidRPr="00A502DE">
        <w:rPr>
          <w:rFonts w:ascii="Times New Roman" w:hAnsi="Times New Roman" w:cs="Times New Roman"/>
          <w:bCs/>
          <w:sz w:val="16"/>
          <w:szCs w:val="16"/>
        </w:rPr>
        <w:t>формирования, ведения и обязательного опубликования перечня имущества Сельского поселения</w:t>
      </w:r>
      <w:r w:rsidRPr="00A502DE">
        <w:rPr>
          <w:rFonts w:ascii="Times New Roman" w:hAnsi="Times New Roman" w:cs="Times New Roman"/>
          <w:sz w:val="16"/>
          <w:szCs w:val="16"/>
        </w:rPr>
        <w:t xml:space="preserve"> «Пустозерский сельсовет» Заполярного района Ненецкого автономного округа</w:t>
      </w:r>
      <w:r w:rsidRPr="00A502DE">
        <w:rPr>
          <w:rFonts w:ascii="Times New Roman" w:hAnsi="Times New Roman" w:cs="Times New Roman"/>
          <w:bCs/>
          <w:sz w:val="16"/>
          <w:szCs w:val="16"/>
        </w:rPr>
        <w:t xml:space="preserve">, свободного от прав третьих лиц </w:t>
      </w:r>
      <w:r w:rsidRPr="00A502DE">
        <w:rPr>
          <w:rFonts w:ascii="Times New Roman" w:hAnsi="Times New Roman" w:cs="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502DE">
        <w:rPr>
          <w:rFonts w:ascii="Times New Roman" w:eastAsia="Calibri" w:hAnsi="Times New Roman" w:cs="Times New Roman"/>
          <w:bCs/>
          <w:sz w:val="16"/>
          <w:szCs w:val="16"/>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A502DE">
        <w:rPr>
          <w:rFonts w:ascii="Times New Roman" w:hAnsi="Times New Roman" w:cs="Times New Roman"/>
          <w:bCs/>
          <w:sz w:val="16"/>
          <w:szCs w:val="16"/>
        </w:rPr>
        <w:t>организациям, образующим инфраструктуру поддержки субъектов малого и среднего предпринимательства»</w:t>
      </w:r>
      <w:r w:rsidRPr="00A502DE">
        <w:rPr>
          <w:rFonts w:ascii="Times New Roman" w:eastAsia="Calibri" w:hAnsi="Times New Roman" w:cs="Times New Roman"/>
          <w:bCs/>
          <w:sz w:val="16"/>
          <w:szCs w:val="16"/>
        </w:rPr>
        <w:t xml:space="preserve">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1.3 </w:t>
      </w:r>
      <w:r w:rsidRPr="00A502DE">
        <w:rPr>
          <w:rFonts w:ascii="Times New Roman" w:eastAsia="Calibri" w:hAnsi="Times New Roman" w:cs="Times New Roman"/>
          <w:bCs/>
          <w:sz w:val="16"/>
          <w:szCs w:val="16"/>
        </w:rPr>
        <w:tab/>
        <w:t>Исключить из пункта 1 Решения слова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1.4 </w:t>
      </w:r>
      <w:r w:rsidRPr="00A502DE">
        <w:rPr>
          <w:rFonts w:ascii="Times New Roman" w:eastAsia="Calibri" w:hAnsi="Times New Roman" w:cs="Times New Roman"/>
          <w:bCs/>
          <w:sz w:val="16"/>
          <w:szCs w:val="16"/>
        </w:rPr>
        <w:tab/>
        <w:t xml:space="preserve">Дополнить пункт 1 Решения после слов «организациям» словами «образующим инфраструктуру поддержки субъектов малого и среднего предпринимательства».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1.5</w:t>
      </w:r>
      <w:r w:rsidRPr="00A502DE">
        <w:rPr>
          <w:rFonts w:ascii="Times New Roman" w:eastAsia="Calibri" w:hAnsi="Times New Roman" w:cs="Times New Roman"/>
          <w:bCs/>
          <w:sz w:val="16"/>
          <w:szCs w:val="16"/>
        </w:rPr>
        <w:tab/>
        <w:t>Исключить из текста Порядка:</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в пункте 1:</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 исключить слова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в пункте 3:</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 исключить слова «и физическим лицам, применяющие специальный налоговый режим …физическим лицам, применяющие специальный налоговый режим».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в пункте 4:</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 исключить слова «физических лиц, применяющие специальный налоговый режим».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в пункте 7:</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 исключить слова «или физических лиц, применяющие специальный налоговый режим, … физических лиц, применяющие специальный налоговый режим». </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 xml:space="preserve">1.6 </w:t>
      </w:r>
      <w:r w:rsidRPr="00A502DE">
        <w:rPr>
          <w:rFonts w:ascii="Times New Roman" w:eastAsia="Calibri" w:hAnsi="Times New Roman" w:cs="Times New Roman"/>
          <w:bCs/>
          <w:sz w:val="16"/>
          <w:szCs w:val="16"/>
        </w:rPr>
        <w:tab/>
        <w:t>Дополнить пункт 3 после слов «среднего предпринимательства» словами «организациям».</w:t>
      </w:r>
    </w:p>
    <w:p w:rsidR="00A502DE" w:rsidRPr="00A502DE" w:rsidRDefault="00A502DE" w:rsidP="00A502DE">
      <w:pPr>
        <w:spacing w:after="0" w:line="240" w:lineRule="auto"/>
        <w:ind w:firstLine="568"/>
        <w:jc w:val="both"/>
        <w:rPr>
          <w:rFonts w:ascii="Times New Roman" w:eastAsia="Calibri" w:hAnsi="Times New Roman" w:cs="Times New Roman"/>
          <w:bCs/>
          <w:sz w:val="16"/>
          <w:szCs w:val="16"/>
        </w:rPr>
      </w:pPr>
      <w:r w:rsidRPr="00A502DE">
        <w:rPr>
          <w:rFonts w:ascii="Times New Roman" w:eastAsia="Calibri" w:hAnsi="Times New Roman" w:cs="Times New Roman"/>
          <w:bCs/>
          <w:sz w:val="16"/>
          <w:szCs w:val="16"/>
        </w:rPr>
        <w:t>1.7</w:t>
      </w:r>
      <w:r w:rsidRPr="00A502DE">
        <w:rPr>
          <w:rFonts w:ascii="Times New Roman" w:eastAsia="Calibri" w:hAnsi="Times New Roman" w:cs="Times New Roman"/>
          <w:bCs/>
          <w:sz w:val="16"/>
          <w:szCs w:val="16"/>
        </w:rPr>
        <w:tab/>
        <w:t xml:space="preserve"> Дополнить пункт 7 после слов «среднего предпринимательства или» словами «организаций».</w:t>
      </w:r>
    </w:p>
    <w:p w:rsidR="00A502DE" w:rsidRPr="00A502DE" w:rsidRDefault="00A502DE" w:rsidP="00A502DE">
      <w:pPr>
        <w:spacing w:after="0" w:line="240" w:lineRule="auto"/>
        <w:ind w:firstLine="568"/>
        <w:jc w:val="both"/>
        <w:rPr>
          <w:rFonts w:ascii="Times New Roman" w:hAnsi="Times New Roman" w:cs="Times New Roman"/>
          <w:sz w:val="16"/>
          <w:szCs w:val="16"/>
        </w:rPr>
      </w:pPr>
      <w:r w:rsidRPr="00A502DE">
        <w:rPr>
          <w:rFonts w:ascii="Times New Roman" w:eastAsia="Calibri" w:hAnsi="Times New Roman" w:cs="Times New Roman"/>
          <w:bCs/>
          <w:sz w:val="16"/>
          <w:szCs w:val="16"/>
        </w:rPr>
        <w:t xml:space="preserve">1.8. </w:t>
      </w:r>
      <w:r w:rsidRPr="00A502DE">
        <w:rPr>
          <w:rFonts w:ascii="Times New Roman" w:eastAsia="Calibri" w:hAnsi="Times New Roman" w:cs="Times New Roman"/>
          <w:bCs/>
          <w:sz w:val="16"/>
          <w:szCs w:val="16"/>
        </w:rPr>
        <w:tab/>
        <w:t xml:space="preserve"> Пункт 10 дополнить пунктом 10.1 следующего содержания:</w:t>
      </w:r>
    </w:p>
    <w:p w:rsidR="00A502DE" w:rsidRPr="00A502DE" w:rsidRDefault="00A502DE" w:rsidP="00A502DE">
      <w:pPr>
        <w:spacing w:after="0" w:line="240" w:lineRule="auto"/>
        <w:ind w:firstLine="708"/>
        <w:jc w:val="both"/>
        <w:rPr>
          <w:rFonts w:ascii="Times New Roman" w:hAnsi="Times New Roman" w:cs="Times New Roman"/>
          <w:sz w:val="16"/>
          <w:szCs w:val="16"/>
        </w:rPr>
      </w:pPr>
      <w:r w:rsidRPr="00A502DE">
        <w:rPr>
          <w:rFonts w:ascii="Times New Roman" w:hAnsi="Times New Roman" w:cs="Times New Roman"/>
          <w:sz w:val="16"/>
          <w:szCs w:val="16"/>
          <w:shd w:val="clear" w:color="auto" w:fill="FFFFFF"/>
        </w:rPr>
        <w:t>«10.1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27" w:anchor="/document/12161610/entry/0" w:history="1">
        <w:r w:rsidRPr="00A502DE">
          <w:rPr>
            <w:rStyle w:val="aa"/>
            <w:rFonts w:ascii="Times New Roman" w:hAnsi="Times New Roman" w:cs="Times New Roman"/>
            <w:sz w:val="16"/>
            <w:szCs w:val="16"/>
            <w:shd w:val="clear" w:color="auto" w:fill="FFFFFF"/>
          </w:rPr>
          <w:t>Федеральным законом</w:t>
        </w:r>
      </w:hyperlink>
      <w:r w:rsidRPr="00A502DE">
        <w:rPr>
          <w:rFonts w:ascii="Times New Roman" w:hAnsi="Times New Roman" w:cs="Times New Roman"/>
          <w:sz w:val="16"/>
          <w:szCs w:val="16"/>
          <w:shd w:val="clear" w:color="auto" w:fill="FFFFFF"/>
        </w:rPr>
        <w:t>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 w:anchor="/document/12124624/entry/39326" w:history="1">
        <w:r w:rsidRPr="00A502DE">
          <w:rPr>
            <w:rStyle w:val="aa"/>
            <w:rFonts w:ascii="Times New Roman" w:hAnsi="Times New Roman" w:cs="Times New Roman"/>
            <w:sz w:val="16"/>
            <w:szCs w:val="16"/>
            <w:shd w:val="clear" w:color="auto" w:fill="FFFFFF"/>
          </w:rPr>
          <w:t>подпунктах 6</w:t>
        </w:r>
      </w:hyperlink>
      <w:r w:rsidRPr="00A502DE">
        <w:rPr>
          <w:rFonts w:ascii="Times New Roman" w:hAnsi="Times New Roman" w:cs="Times New Roman"/>
          <w:sz w:val="16"/>
          <w:szCs w:val="16"/>
          <w:shd w:val="clear" w:color="auto" w:fill="FFFFFF"/>
        </w:rPr>
        <w:t>, </w:t>
      </w:r>
      <w:hyperlink r:id="rId29" w:anchor="/document/12124624/entry/39328" w:history="1">
        <w:r w:rsidRPr="00A502DE">
          <w:rPr>
            <w:rStyle w:val="aa"/>
            <w:rFonts w:ascii="Times New Roman" w:hAnsi="Times New Roman" w:cs="Times New Roman"/>
            <w:sz w:val="16"/>
            <w:szCs w:val="16"/>
            <w:shd w:val="clear" w:color="auto" w:fill="FFFFFF"/>
          </w:rPr>
          <w:t>8</w:t>
        </w:r>
      </w:hyperlink>
      <w:r w:rsidRPr="00A502DE">
        <w:rPr>
          <w:rFonts w:ascii="Times New Roman" w:hAnsi="Times New Roman" w:cs="Times New Roman"/>
          <w:sz w:val="16"/>
          <w:szCs w:val="16"/>
          <w:shd w:val="clear" w:color="auto" w:fill="FFFFFF"/>
        </w:rPr>
        <w:t> и </w:t>
      </w:r>
      <w:hyperlink r:id="rId30" w:anchor="/document/12124624/entry/39329" w:history="1">
        <w:r w:rsidRPr="00A502DE">
          <w:rPr>
            <w:rStyle w:val="aa"/>
            <w:rFonts w:ascii="Times New Roman" w:hAnsi="Times New Roman" w:cs="Times New Roman"/>
            <w:sz w:val="16"/>
            <w:szCs w:val="16"/>
            <w:shd w:val="clear" w:color="auto" w:fill="FFFFFF"/>
          </w:rPr>
          <w:t>9 пункта 2 статьи 39.3</w:t>
        </w:r>
      </w:hyperlink>
      <w:r w:rsidRPr="00A502DE">
        <w:rPr>
          <w:rFonts w:ascii="Times New Roman" w:hAnsi="Times New Roman" w:cs="Times New Roman"/>
          <w:sz w:val="16"/>
          <w:szCs w:val="16"/>
          <w:shd w:val="clear" w:color="auto" w:fill="FFFFFF"/>
        </w:rPr>
        <w:t xml:space="preserve"> Земельного кодекса Российской Федерации.» </w:t>
      </w:r>
    </w:p>
    <w:p w:rsidR="00A502DE" w:rsidRPr="00A502DE" w:rsidRDefault="00A502DE" w:rsidP="00A502DE">
      <w:pPr>
        <w:numPr>
          <w:ilvl w:val="0"/>
          <w:numId w:val="12"/>
        </w:numPr>
        <w:spacing w:after="0" w:line="240" w:lineRule="auto"/>
        <w:ind w:left="0" w:firstLine="720"/>
        <w:jc w:val="both"/>
        <w:rPr>
          <w:rFonts w:ascii="Times New Roman" w:hAnsi="Times New Roman" w:cs="Times New Roman"/>
          <w:color w:val="000000"/>
          <w:sz w:val="16"/>
          <w:szCs w:val="16"/>
          <w:shd w:val="clear" w:color="auto" w:fill="FFFFFF"/>
        </w:rPr>
      </w:pPr>
      <w:r w:rsidRPr="00A502DE">
        <w:rPr>
          <w:rFonts w:ascii="Times New Roman" w:hAnsi="Times New Roman" w:cs="Times New Roman"/>
          <w:color w:val="000000"/>
          <w:sz w:val="16"/>
          <w:szCs w:val="16"/>
          <w:shd w:val="clear" w:color="auto" w:fill="FFFFFF"/>
        </w:rPr>
        <w:t>Настоящее решение вступает в силу после его официального опубликования (обнародования).</w:t>
      </w:r>
    </w:p>
    <w:p w:rsidR="00A502DE" w:rsidRPr="00A502DE" w:rsidRDefault="00A502DE" w:rsidP="00A502DE">
      <w:pPr>
        <w:spacing w:after="0" w:line="240" w:lineRule="auto"/>
        <w:jc w:val="both"/>
        <w:rPr>
          <w:rFonts w:ascii="Times New Roman" w:hAnsi="Times New Roman" w:cs="Times New Roman"/>
          <w:color w:val="000000"/>
          <w:sz w:val="16"/>
          <w:szCs w:val="16"/>
          <w:shd w:val="clear" w:color="auto" w:fill="FFFFFF"/>
        </w:rPr>
      </w:pPr>
    </w:p>
    <w:p w:rsidR="00A502DE" w:rsidRPr="00A502DE" w:rsidRDefault="00A502DE" w:rsidP="00A502DE">
      <w:pPr>
        <w:spacing w:after="0" w:line="240" w:lineRule="auto"/>
        <w:jc w:val="both"/>
        <w:rPr>
          <w:rFonts w:ascii="Times New Roman" w:hAnsi="Times New Roman" w:cs="Times New Roman"/>
          <w:color w:val="000000"/>
          <w:sz w:val="16"/>
          <w:szCs w:val="16"/>
          <w:shd w:val="clear" w:color="auto" w:fill="FFFFFF"/>
        </w:rPr>
      </w:pPr>
      <w:r w:rsidRPr="00A502DE">
        <w:rPr>
          <w:rFonts w:ascii="Times New Roman" w:hAnsi="Times New Roman" w:cs="Times New Roman"/>
          <w:color w:val="000000"/>
          <w:sz w:val="16"/>
          <w:szCs w:val="16"/>
          <w:shd w:val="clear" w:color="auto" w:fill="FFFFFF"/>
        </w:rPr>
        <w:t>Глава Сельского поселения</w:t>
      </w:r>
    </w:p>
    <w:p w:rsidR="00A502DE" w:rsidRDefault="00A502DE" w:rsidP="00A502DE">
      <w:pPr>
        <w:spacing w:after="0" w:line="240" w:lineRule="auto"/>
        <w:jc w:val="both"/>
        <w:rPr>
          <w:rFonts w:ascii="Times New Roman" w:hAnsi="Times New Roman" w:cs="Times New Roman"/>
          <w:color w:val="000000"/>
          <w:sz w:val="16"/>
          <w:szCs w:val="16"/>
          <w:shd w:val="clear" w:color="auto" w:fill="FFFFFF"/>
        </w:rPr>
      </w:pPr>
      <w:r w:rsidRPr="00A502DE">
        <w:rPr>
          <w:rFonts w:ascii="Times New Roman" w:hAnsi="Times New Roman" w:cs="Times New Roman"/>
          <w:color w:val="000000"/>
          <w:sz w:val="16"/>
          <w:szCs w:val="16"/>
          <w:shd w:val="clear" w:color="auto" w:fill="FFFFFF"/>
        </w:rPr>
        <w:t>«Пустозерский сельсовет» ЗР НАО                                                                           С.М. Макарова</w:t>
      </w:r>
    </w:p>
    <w:p w:rsidR="00A502DE" w:rsidRPr="00A502DE" w:rsidRDefault="00A502DE" w:rsidP="00A502DE">
      <w:pPr>
        <w:spacing w:after="0" w:line="240" w:lineRule="auto"/>
        <w:jc w:val="both"/>
        <w:rPr>
          <w:rFonts w:ascii="Times New Roman" w:hAnsi="Times New Roman" w:cs="Times New Roman"/>
          <w:bCs/>
          <w:sz w:val="16"/>
          <w:szCs w:val="16"/>
        </w:rPr>
      </w:pP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noProof/>
          <w:color w:val="000000"/>
          <w:sz w:val="16"/>
          <w:szCs w:val="16"/>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СОВЕТ ДЕПУТАТОВ</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СЕЛЬСКОГО ПОСЕЛЕНИЯ «ПУСТОЗЕРСКИЙ СЕЛЬСОВЕТ»</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ЗАПОЛЯРНОГО РАЙОНА</w:t>
      </w:r>
    </w:p>
    <w:p w:rsidR="00A502DE" w:rsidRPr="00A502DE" w:rsidRDefault="00A502DE" w:rsidP="00A502DE">
      <w:pPr>
        <w:pStyle w:val="ConsPlusNonformat"/>
        <w:widowControl/>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НЕНЕЦКОГО АВТОНОМНОГО ОКРУГА</w:t>
      </w:r>
    </w:p>
    <w:p w:rsidR="00A502DE" w:rsidRPr="00A502DE" w:rsidRDefault="00A502DE" w:rsidP="00A502DE">
      <w:pPr>
        <w:pStyle w:val="ConsPlusTitle"/>
        <w:widowControl/>
        <w:jc w:val="center"/>
        <w:rPr>
          <w:rFonts w:ascii="Times New Roman" w:hAnsi="Times New Roman" w:cs="Times New Roman"/>
          <w:color w:val="000000"/>
          <w:sz w:val="16"/>
          <w:szCs w:val="16"/>
        </w:rPr>
      </w:pP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Шестнадцатое заседание 28- го созыва</w:t>
      </w:r>
    </w:p>
    <w:p w:rsidR="00A502DE" w:rsidRPr="00A502DE" w:rsidRDefault="00A502DE" w:rsidP="00A502DE">
      <w:pPr>
        <w:pStyle w:val="ConsPlusTitle"/>
        <w:widowControl/>
        <w:rPr>
          <w:rFonts w:ascii="Times New Roman" w:hAnsi="Times New Roman" w:cs="Times New Roman"/>
          <w:color w:val="000000"/>
          <w:sz w:val="16"/>
          <w:szCs w:val="16"/>
        </w:rPr>
      </w:pPr>
    </w:p>
    <w:p w:rsidR="00A502DE" w:rsidRPr="00A502DE" w:rsidRDefault="00A502DE" w:rsidP="00A502DE">
      <w:pPr>
        <w:pStyle w:val="ConsPlusTitle"/>
        <w:widowControl/>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РЕШЕНИЕ</w:t>
      </w:r>
    </w:p>
    <w:p w:rsidR="00A502DE" w:rsidRPr="00A502DE" w:rsidRDefault="00A502DE" w:rsidP="00A502DE">
      <w:pPr>
        <w:pStyle w:val="ConsPlusTitle"/>
        <w:widowControl/>
        <w:jc w:val="center"/>
        <w:rPr>
          <w:rFonts w:ascii="Times New Roman" w:hAnsi="Times New Roman" w:cs="Times New Roman"/>
          <w:color w:val="000000"/>
          <w:sz w:val="16"/>
          <w:szCs w:val="16"/>
        </w:rPr>
      </w:pPr>
    </w:p>
    <w:p w:rsidR="00A502DE" w:rsidRPr="00A502DE" w:rsidRDefault="00A502DE" w:rsidP="00A502DE">
      <w:pPr>
        <w:pStyle w:val="ConsPlusTitle"/>
        <w:widowControl/>
        <w:jc w:val="center"/>
        <w:rPr>
          <w:rFonts w:ascii="Times New Roman" w:hAnsi="Times New Roman" w:cs="Times New Roman"/>
          <w:b w:val="0"/>
          <w:sz w:val="16"/>
          <w:szCs w:val="16"/>
        </w:rPr>
      </w:pPr>
      <w:r w:rsidRPr="00A502DE">
        <w:rPr>
          <w:rFonts w:ascii="Times New Roman" w:hAnsi="Times New Roman" w:cs="Times New Roman"/>
          <w:b w:val="0"/>
          <w:sz w:val="16"/>
          <w:szCs w:val="16"/>
        </w:rPr>
        <w:t>от  07 июля  2023 года №6</w:t>
      </w:r>
    </w:p>
    <w:p w:rsidR="00A502DE" w:rsidRPr="00A502DE" w:rsidRDefault="00A502DE" w:rsidP="00A502DE">
      <w:pPr>
        <w:spacing w:after="0" w:line="240" w:lineRule="auto"/>
        <w:jc w:val="center"/>
        <w:rPr>
          <w:rFonts w:ascii="Times New Roman" w:hAnsi="Times New Roman" w:cs="Times New Roman"/>
          <w:color w:val="FF0000"/>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О ВНЕСЕНИИ ИЗМЕНЕНИЙ В РЕШЕНИЕ СОВЕТА ДЕПУТАТОВ</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lastRenderedPageBreak/>
        <w:t>СЕЛЬСКОГО ПОСЕЛЕНИЯ «ПУСТОЗЕРСКИЙ СЕЛЬСОВЕТ»</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ЗАПОЛЯРНОГО РАЙОНА НЕНЕЦКОГО АВТОНОМНОГО ОКРУГА</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ОТ 28.12.2022 № 11  «О   МЕСТНОМ   БЮДЖЕТЕ   </w:t>
      </w:r>
      <w:r w:rsidRPr="00A502DE">
        <w:rPr>
          <w:rFonts w:ascii="Times New Roman" w:hAnsi="Times New Roman" w:cs="Times New Roman"/>
          <w:bCs/>
          <w:sz w:val="16"/>
          <w:szCs w:val="16"/>
        </w:rPr>
        <w:t>НА   2023 ГОД»</w:t>
      </w:r>
    </w:p>
    <w:p w:rsidR="00A502DE" w:rsidRPr="00A502DE" w:rsidRDefault="00A502DE" w:rsidP="00A502DE">
      <w:pPr>
        <w:pStyle w:val="ConsTitle"/>
        <w:ind w:right="0"/>
        <w:rPr>
          <w:rFonts w:ascii="Times New Roman" w:hAnsi="Times New Roman"/>
          <w:szCs w:val="16"/>
        </w:rPr>
      </w:pPr>
    </w:p>
    <w:p w:rsidR="00A502DE" w:rsidRPr="00A502DE" w:rsidRDefault="00A502DE" w:rsidP="00A502DE">
      <w:pPr>
        <w:pStyle w:val="ConsTitle"/>
        <w:ind w:right="0"/>
        <w:jc w:val="both"/>
        <w:rPr>
          <w:rFonts w:ascii="Times New Roman" w:hAnsi="Times New Roman"/>
          <w:b w:val="0"/>
          <w:szCs w:val="16"/>
        </w:rPr>
      </w:pPr>
      <w:r w:rsidRPr="00A502DE">
        <w:rPr>
          <w:rFonts w:ascii="Times New Roman" w:hAnsi="Times New Roman"/>
          <w:szCs w:val="16"/>
        </w:rPr>
        <w:t xml:space="preserve">            </w:t>
      </w:r>
      <w:r w:rsidRPr="00A502DE">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A502DE" w:rsidRPr="00A502DE" w:rsidRDefault="00A502DE" w:rsidP="00A502DE">
      <w:pPr>
        <w:pStyle w:val="ConsTitle"/>
        <w:ind w:right="0"/>
        <w:jc w:val="both"/>
        <w:rPr>
          <w:rFonts w:ascii="Times New Roman" w:hAnsi="Times New Roman"/>
          <w:szCs w:val="16"/>
        </w:rPr>
      </w:pPr>
    </w:p>
    <w:p w:rsidR="00A502DE" w:rsidRPr="00A502DE" w:rsidRDefault="00A502DE" w:rsidP="00A502DE">
      <w:pPr>
        <w:pStyle w:val="a8"/>
        <w:numPr>
          <w:ilvl w:val="0"/>
          <w:numId w:val="13"/>
        </w:numPr>
        <w:ind w:left="0" w:hanging="218"/>
        <w:jc w:val="both"/>
        <w:rPr>
          <w:rFonts w:ascii="Times New Roman" w:hAnsi="Times New Roman"/>
          <w:sz w:val="16"/>
          <w:szCs w:val="16"/>
        </w:rPr>
      </w:pPr>
      <w:r w:rsidRPr="00A502DE">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28.12.2022 №11 «О местном бюджете на 2023 год» (в ред. от 20.04.2023) следующие изменения:</w:t>
      </w:r>
    </w:p>
    <w:p w:rsidR="00A502DE" w:rsidRPr="00A502DE" w:rsidRDefault="00A502DE" w:rsidP="00A502DE">
      <w:pPr>
        <w:pStyle w:val="a8"/>
        <w:numPr>
          <w:ilvl w:val="1"/>
          <w:numId w:val="13"/>
        </w:numPr>
        <w:ind w:left="0" w:hanging="425"/>
        <w:jc w:val="both"/>
        <w:rPr>
          <w:rFonts w:ascii="Times New Roman" w:hAnsi="Times New Roman"/>
          <w:color w:val="000000"/>
          <w:sz w:val="16"/>
          <w:szCs w:val="16"/>
        </w:rPr>
      </w:pPr>
      <w:r w:rsidRPr="00A502DE">
        <w:rPr>
          <w:rFonts w:ascii="Times New Roman" w:hAnsi="Times New Roman"/>
          <w:sz w:val="16"/>
          <w:szCs w:val="16"/>
        </w:rPr>
        <w:t>Пункт</w:t>
      </w:r>
      <w:r w:rsidRPr="00A502DE">
        <w:rPr>
          <w:rFonts w:ascii="Times New Roman" w:hAnsi="Times New Roman"/>
          <w:color w:val="000000"/>
          <w:sz w:val="16"/>
          <w:szCs w:val="16"/>
        </w:rPr>
        <w:t xml:space="preserve"> 1 изложить в новой редакции:</w:t>
      </w:r>
    </w:p>
    <w:p w:rsidR="00A502DE" w:rsidRPr="00A502DE" w:rsidRDefault="00A502DE" w:rsidP="00A502DE">
      <w:pPr>
        <w:pStyle w:val="a8"/>
        <w:jc w:val="both"/>
        <w:rPr>
          <w:rFonts w:ascii="Times New Roman" w:hAnsi="Times New Roman"/>
          <w:sz w:val="16"/>
          <w:szCs w:val="16"/>
        </w:rPr>
      </w:pPr>
      <w:r w:rsidRPr="00A502DE">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(далее-местный бюджет) на 2023 год:</w:t>
      </w:r>
    </w:p>
    <w:p w:rsidR="00A502DE" w:rsidRPr="00A502DE" w:rsidRDefault="00A502DE" w:rsidP="00A502DE">
      <w:pPr>
        <w:pStyle w:val="a8"/>
        <w:numPr>
          <w:ilvl w:val="0"/>
          <w:numId w:val="14"/>
        </w:numPr>
        <w:ind w:left="0"/>
        <w:jc w:val="both"/>
        <w:rPr>
          <w:rFonts w:ascii="Times New Roman" w:hAnsi="Times New Roman"/>
          <w:sz w:val="16"/>
          <w:szCs w:val="16"/>
        </w:rPr>
      </w:pPr>
      <w:r w:rsidRPr="00A502DE">
        <w:rPr>
          <w:rFonts w:ascii="Times New Roman" w:hAnsi="Times New Roman"/>
          <w:sz w:val="16"/>
          <w:szCs w:val="16"/>
        </w:rPr>
        <w:t>прогнозируемый общий объем доходов местного бюджета в сумме 56 889,1 тыс. рублей;</w:t>
      </w:r>
    </w:p>
    <w:p w:rsidR="00A502DE" w:rsidRPr="00A502DE" w:rsidRDefault="00A502DE" w:rsidP="00A502DE">
      <w:pPr>
        <w:pStyle w:val="a8"/>
        <w:numPr>
          <w:ilvl w:val="0"/>
          <w:numId w:val="14"/>
        </w:numPr>
        <w:ind w:left="0"/>
        <w:jc w:val="both"/>
        <w:rPr>
          <w:rFonts w:ascii="Times New Roman" w:hAnsi="Times New Roman"/>
          <w:sz w:val="16"/>
          <w:szCs w:val="16"/>
        </w:rPr>
      </w:pPr>
      <w:r w:rsidRPr="00A502DE">
        <w:rPr>
          <w:rFonts w:ascii="Times New Roman" w:hAnsi="Times New Roman"/>
          <w:sz w:val="16"/>
          <w:szCs w:val="16"/>
        </w:rPr>
        <w:t>общий объем расходов местного бюджета в сумме  57 030,6 тыс. рублей;</w:t>
      </w:r>
    </w:p>
    <w:p w:rsidR="00A502DE" w:rsidRPr="00A502DE" w:rsidRDefault="00A502DE" w:rsidP="00A502DE">
      <w:pPr>
        <w:numPr>
          <w:ilvl w:val="0"/>
          <w:numId w:val="15"/>
        </w:numPr>
        <w:spacing w:after="0" w:line="240" w:lineRule="auto"/>
        <w:ind w:left="0"/>
        <w:jc w:val="both"/>
        <w:rPr>
          <w:rFonts w:ascii="Times New Roman" w:hAnsi="Times New Roman" w:cs="Times New Roman"/>
          <w:sz w:val="16"/>
          <w:szCs w:val="16"/>
        </w:rPr>
      </w:pPr>
      <w:r w:rsidRPr="00A502DE">
        <w:rPr>
          <w:rFonts w:ascii="Times New Roman" w:hAnsi="Times New Roman" w:cs="Times New Roman"/>
          <w:sz w:val="16"/>
          <w:szCs w:val="16"/>
        </w:rPr>
        <w:t xml:space="preserve"> дефицит местного бюджета в сумме 141,5 тыс. руб. или 3,1 % утвержденного общего годового объема доходов местного бюджета без учета утвержденного объема безвозмездных поступлений».</w:t>
      </w:r>
    </w:p>
    <w:p w:rsidR="00A502DE" w:rsidRPr="00A502DE" w:rsidRDefault="00A502DE" w:rsidP="00A502DE">
      <w:pPr>
        <w:numPr>
          <w:ilvl w:val="1"/>
          <w:numId w:val="13"/>
        </w:numPr>
        <w:tabs>
          <w:tab w:val="left" w:pos="567"/>
        </w:tabs>
        <w:spacing w:after="0" w:line="240" w:lineRule="auto"/>
        <w:ind w:left="0" w:hanging="425"/>
        <w:jc w:val="both"/>
        <w:rPr>
          <w:rFonts w:ascii="Times New Roman" w:hAnsi="Times New Roman" w:cs="Times New Roman"/>
          <w:sz w:val="16"/>
          <w:szCs w:val="16"/>
        </w:rPr>
      </w:pPr>
      <w:r w:rsidRPr="00A502DE">
        <w:rPr>
          <w:rFonts w:ascii="Times New Roman" w:hAnsi="Times New Roman" w:cs="Times New Roman"/>
          <w:sz w:val="16"/>
          <w:szCs w:val="16"/>
        </w:rPr>
        <w:t>Приложение 1 «Доходы местного  бюджета по кодам классификации доходов бюджетов на 2023 год» изложить в новой редакции (приложение 1 к настоящему решению).</w:t>
      </w:r>
    </w:p>
    <w:p w:rsidR="00A502DE" w:rsidRPr="00A502DE" w:rsidRDefault="00A502DE" w:rsidP="00A502DE">
      <w:pPr>
        <w:numPr>
          <w:ilvl w:val="1"/>
          <w:numId w:val="13"/>
        </w:numPr>
        <w:spacing w:after="0" w:line="240" w:lineRule="auto"/>
        <w:ind w:left="0" w:hanging="425"/>
        <w:jc w:val="both"/>
        <w:rPr>
          <w:rFonts w:ascii="Times New Roman" w:hAnsi="Times New Roman" w:cs="Times New Roman"/>
          <w:sz w:val="16"/>
          <w:szCs w:val="16"/>
        </w:rPr>
      </w:pPr>
      <w:r w:rsidRPr="00A502DE">
        <w:rPr>
          <w:rFonts w:ascii="Times New Roman" w:hAnsi="Times New Roman" w:cs="Times New Roman"/>
          <w:sz w:val="16"/>
          <w:szCs w:val="16"/>
        </w:rPr>
        <w:t>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изложить в новой редакции (приложение 2 к настоящему решению).</w:t>
      </w:r>
    </w:p>
    <w:p w:rsidR="00A502DE" w:rsidRPr="00A502DE" w:rsidRDefault="00A502DE" w:rsidP="00A502DE">
      <w:pPr>
        <w:numPr>
          <w:ilvl w:val="1"/>
          <w:numId w:val="13"/>
        </w:numPr>
        <w:spacing w:after="0" w:line="240" w:lineRule="auto"/>
        <w:ind w:left="0" w:hanging="425"/>
        <w:jc w:val="both"/>
        <w:rPr>
          <w:rFonts w:ascii="Times New Roman" w:hAnsi="Times New Roman" w:cs="Times New Roman"/>
          <w:sz w:val="16"/>
          <w:szCs w:val="16"/>
        </w:rPr>
      </w:pPr>
      <w:r w:rsidRPr="00A502DE">
        <w:rPr>
          <w:rFonts w:ascii="Times New Roman" w:hAnsi="Times New Roman" w:cs="Times New Roman"/>
          <w:sz w:val="16"/>
          <w:szCs w:val="16"/>
        </w:rPr>
        <w:t>Приложение 3 «Источники внутреннего финансирования дефицита местного бюджета на 2023 год» изложить в новой редакции (приложение 3 к настоящему решению).</w:t>
      </w:r>
    </w:p>
    <w:p w:rsidR="00A502DE" w:rsidRPr="00A502DE" w:rsidRDefault="00A502DE" w:rsidP="00A502DE">
      <w:pPr>
        <w:spacing w:after="0" w:line="240" w:lineRule="auto"/>
        <w:ind w:hanging="142"/>
        <w:rPr>
          <w:rFonts w:ascii="Times New Roman" w:hAnsi="Times New Roman" w:cs="Times New Roman"/>
          <w:sz w:val="16"/>
          <w:szCs w:val="16"/>
        </w:rPr>
      </w:pPr>
      <w:r w:rsidRPr="00A502DE">
        <w:rPr>
          <w:rFonts w:ascii="Times New Roman" w:hAnsi="Times New Roman" w:cs="Times New Roman"/>
          <w:sz w:val="16"/>
          <w:szCs w:val="16"/>
        </w:rPr>
        <w:t>1.5. Пункт 7 изложить в новой редакции:</w:t>
      </w:r>
    </w:p>
    <w:p w:rsidR="00A502DE" w:rsidRPr="00A502DE" w:rsidRDefault="00A502DE" w:rsidP="00A502DE">
      <w:pPr>
        <w:spacing w:after="0" w:line="240" w:lineRule="auto"/>
        <w:rPr>
          <w:rFonts w:ascii="Times New Roman" w:hAnsi="Times New Roman" w:cs="Times New Roman"/>
          <w:color w:val="0070C0"/>
          <w:sz w:val="16"/>
          <w:szCs w:val="16"/>
        </w:rPr>
      </w:pPr>
      <w:r w:rsidRPr="00A502DE">
        <w:rPr>
          <w:rFonts w:ascii="Times New Roman" w:hAnsi="Times New Roman" w:cs="Times New Roman"/>
          <w:sz w:val="16"/>
          <w:szCs w:val="16"/>
        </w:rPr>
        <w:t xml:space="preserve">        «7. Утвердить объем резервного фонда Администрации Сельского поселения «Пустозерский сельсовет» Заполярного района Ненецкого автономного округа на 2023 год в сумме 130,0 тыс. рублей».</w:t>
      </w:r>
    </w:p>
    <w:p w:rsidR="00A502DE" w:rsidRPr="00A502DE" w:rsidRDefault="00A502DE" w:rsidP="00A502DE">
      <w:pPr>
        <w:spacing w:after="0" w:line="240" w:lineRule="auto"/>
        <w:ind w:hanging="142"/>
        <w:rPr>
          <w:rFonts w:ascii="Times New Roman" w:hAnsi="Times New Roman" w:cs="Times New Roman"/>
          <w:sz w:val="16"/>
          <w:szCs w:val="16"/>
        </w:rPr>
      </w:pPr>
      <w:r w:rsidRPr="00A502DE">
        <w:rPr>
          <w:rFonts w:ascii="Times New Roman" w:hAnsi="Times New Roman" w:cs="Times New Roman"/>
          <w:sz w:val="16"/>
          <w:szCs w:val="16"/>
        </w:rPr>
        <w:t>1.6. Пункт 11 изложить в новой редакции:</w:t>
      </w:r>
    </w:p>
    <w:p w:rsidR="00A502DE" w:rsidRPr="00A502DE" w:rsidRDefault="00A502DE" w:rsidP="00A502DE">
      <w:pPr>
        <w:spacing w:after="0" w:line="240" w:lineRule="auto"/>
        <w:ind w:firstLine="142"/>
        <w:jc w:val="both"/>
        <w:rPr>
          <w:rFonts w:ascii="Times New Roman" w:hAnsi="Times New Roman" w:cs="Times New Roman"/>
          <w:sz w:val="16"/>
          <w:szCs w:val="16"/>
        </w:rPr>
      </w:pPr>
      <w:r w:rsidRPr="00A502DE">
        <w:rPr>
          <w:rFonts w:ascii="Times New Roman" w:hAnsi="Times New Roman" w:cs="Times New Roman"/>
          <w:sz w:val="16"/>
          <w:szCs w:val="16"/>
        </w:rPr>
        <w:t xml:space="preserve">  «11. Утвердить объем межбюджетных трансфертов, получаемых от других бюджетов бюджетной системы Российской Федерации в 2023 году в сумме 52 110,3 тыс. рублей».</w:t>
      </w:r>
    </w:p>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w:t>
      </w:r>
    </w:p>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A502DE" w:rsidRPr="00A502DE" w:rsidRDefault="00A502DE" w:rsidP="00A502DE">
      <w:pPr>
        <w:pStyle w:val="ConsPlusNormal"/>
        <w:widowControl/>
        <w:jc w:val="both"/>
        <w:rPr>
          <w:rFonts w:ascii="Times New Roman" w:hAnsi="Times New Roman" w:cs="Times New Roman"/>
          <w:sz w:val="16"/>
          <w:szCs w:val="16"/>
        </w:rPr>
      </w:pPr>
      <w:r w:rsidRPr="00A502DE">
        <w:rPr>
          <w:rFonts w:ascii="Times New Roman" w:hAnsi="Times New Roman" w:cs="Times New Roman"/>
          <w:sz w:val="16"/>
          <w:szCs w:val="16"/>
        </w:rPr>
        <w:t xml:space="preserve"> </w:t>
      </w:r>
    </w:p>
    <w:p w:rsidR="00A502DE" w:rsidRPr="00A502DE" w:rsidRDefault="00A502DE" w:rsidP="00A502DE">
      <w:pPr>
        <w:pStyle w:val="ConsPlusNormal"/>
        <w:widowControl/>
        <w:jc w:val="both"/>
        <w:rPr>
          <w:rFonts w:ascii="Times New Roman" w:hAnsi="Times New Roman" w:cs="Times New Roman"/>
          <w:sz w:val="16"/>
          <w:szCs w:val="16"/>
        </w:rPr>
      </w:pPr>
      <w:r w:rsidRPr="00A502DE">
        <w:rPr>
          <w:rFonts w:ascii="Times New Roman" w:hAnsi="Times New Roman" w:cs="Times New Roman"/>
          <w:sz w:val="16"/>
          <w:szCs w:val="16"/>
        </w:rPr>
        <w:t xml:space="preserve">Глава Сельского поселения                                                                  </w:t>
      </w:r>
    </w:p>
    <w:p w:rsidR="00A502DE" w:rsidRPr="00A502DE" w:rsidRDefault="00A502DE" w:rsidP="00A502DE">
      <w:pPr>
        <w:pStyle w:val="a8"/>
        <w:ind w:firstLine="567"/>
        <w:jc w:val="both"/>
        <w:rPr>
          <w:rFonts w:ascii="Times New Roman" w:hAnsi="Times New Roman"/>
          <w:sz w:val="16"/>
          <w:szCs w:val="16"/>
        </w:rPr>
      </w:pPr>
      <w:r w:rsidRPr="00A502DE">
        <w:rPr>
          <w:rFonts w:ascii="Times New Roman" w:hAnsi="Times New Roman"/>
          <w:sz w:val="16"/>
          <w:szCs w:val="16"/>
        </w:rPr>
        <w:t xml:space="preserve">«Пустозерский сельсовет ЗР НАО                                                             С.М.Макарова        </w:t>
      </w:r>
    </w:p>
    <w:p w:rsidR="00A502DE" w:rsidRPr="00A502DE" w:rsidRDefault="00A502DE" w:rsidP="00A502DE">
      <w:pPr>
        <w:autoSpaceDE w:val="0"/>
        <w:autoSpaceDN w:val="0"/>
        <w:adjustRightInd w:val="0"/>
        <w:spacing w:after="0" w:line="240" w:lineRule="auto"/>
        <w:ind w:firstLine="540"/>
        <w:jc w:val="both"/>
        <w:rPr>
          <w:rFonts w:ascii="Times New Roman" w:hAnsi="Times New Roman" w:cs="Times New Roman"/>
          <w:sz w:val="16"/>
          <w:szCs w:val="16"/>
        </w:rPr>
      </w:pP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Приложение 1(приложение 1)</w:t>
      </w:r>
    </w:p>
    <w:p w:rsidR="00A502DE" w:rsidRPr="00A502DE" w:rsidRDefault="00A502DE" w:rsidP="00A502DE">
      <w:pPr>
        <w:spacing w:after="0" w:line="240" w:lineRule="auto"/>
        <w:ind w:firstLine="5761"/>
        <w:jc w:val="right"/>
        <w:rPr>
          <w:rFonts w:ascii="Times New Roman" w:hAnsi="Times New Roman" w:cs="Times New Roman"/>
          <w:sz w:val="16"/>
          <w:szCs w:val="16"/>
        </w:rPr>
      </w:pPr>
      <w:r w:rsidRPr="00A502DE">
        <w:rPr>
          <w:rFonts w:ascii="Times New Roman" w:hAnsi="Times New Roman" w:cs="Times New Roman"/>
          <w:sz w:val="16"/>
          <w:szCs w:val="16"/>
        </w:rPr>
        <w:t>к решению  Совета  депутатов</w:t>
      </w:r>
    </w:p>
    <w:p w:rsidR="00A502DE" w:rsidRPr="00A502DE" w:rsidRDefault="00A502DE" w:rsidP="00A502DE">
      <w:pPr>
        <w:spacing w:after="0" w:line="240" w:lineRule="auto"/>
        <w:ind w:firstLine="5761"/>
        <w:jc w:val="right"/>
        <w:rPr>
          <w:rFonts w:ascii="Times New Roman" w:hAnsi="Times New Roman" w:cs="Times New Roman"/>
          <w:sz w:val="16"/>
          <w:szCs w:val="16"/>
          <w:lang w:eastAsia="en-US"/>
        </w:rPr>
      </w:pPr>
      <w:r w:rsidRPr="00A502DE">
        <w:rPr>
          <w:rFonts w:ascii="Times New Roman" w:hAnsi="Times New Roman" w:cs="Times New Roman"/>
          <w:sz w:val="16"/>
          <w:szCs w:val="16"/>
        </w:rPr>
        <w:t xml:space="preserve"> Сельского поселения «Пустозерский  сельсовет»</w:t>
      </w:r>
    </w:p>
    <w:p w:rsidR="00A502DE" w:rsidRPr="00A502DE" w:rsidRDefault="00A502DE" w:rsidP="00A502DE">
      <w:pPr>
        <w:spacing w:after="0" w:line="240" w:lineRule="auto"/>
        <w:ind w:firstLine="5761"/>
        <w:jc w:val="right"/>
        <w:rPr>
          <w:rFonts w:ascii="Times New Roman" w:hAnsi="Times New Roman" w:cs="Times New Roman"/>
          <w:sz w:val="16"/>
          <w:szCs w:val="16"/>
        </w:rPr>
      </w:pPr>
      <w:r w:rsidRPr="00A502DE">
        <w:rPr>
          <w:rFonts w:ascii="Times New Roman" w:hAnsi="Times New Roman" w:cs="Times New Roman"/>
          <w:sz w:val="16"/>
          <w:szCs w:val="16"/>
        </w:rPr>
        <w:t xml:space="preserve"> Заполярного района Ненецкого автономного округа</w:t>
      </w:r>
    </w:p>
    <w:p w:rsidR="00A502DE" w:rsidRPr="00A502DE" w:rsidRDefault="00A502DE" w:rsidP="00A502DE">
      <w:pPr>
        <w:spacing w:after="0" w:line="240" w:lineRule="auto"/>
        <w:ind w:firstLine="5760"/>
        <w:jc w:val="right"/>
        <w:rPr>
          <w:rFonts w:ascii="Times New Roman" w:hAnsi="Times New Roman" w:cs="Times New Roman"/>
          <w:sz w:val="16"/>
          <w:szCs w:val="16"/>
        </w:rPr>
      </w:pPr>
      <w:r w:rsidRPr="00A502DE">
        <w:rPr>
          <w:rFonts w:ascii="Times New Roman" w:hAnsi="Times New Roman" w:cs="Times New Roman"/>
          <w:sz w:val="16"/>
          <w:szCs w:val="16"/>
        </w:rPr>
        <w:t>«О  местном бюджете на 2023год»</w:t>
      </w:r>
    </w:p>
    <w:p w:rsidR="00A502DE" w:rsidRPr="00A502DE" w:rsidRDefault="00A502DE" w:rsidP="00A502DE">
      <w:pPr>
        <w:spacing w:after="0" w:line="240" w:lineRule="auto"/>
        <w:ind w:firstLine="5761"/>
        <w:jc w:val="right"/>
        <w:rPr>
          <w:rStyle w:val="hl41"/>
          <w:rFonts w:ascii="Times New Roman" w:hAnsi="Times New Roman" w:cs="Times New Roman"/>
          <w:b w:val="0"/>
          <w:bCs w:val="0"/>
          <w:sz w:val="16"/>
          <w:szCs w:val="16"/>
        </w:rPr>
      </w:pPr>
      <w:r w:rsidRPr="00A502DE">
        <w:rPr>
          <w:rFonts w:ascii="Times New Roman" w:hAnsi="Times New Roman" w:cs="Times New Roman"/>
          <w:sz w:val="16"/>
          <w:szCs w:val="16"/>
        </w:rPr>
        <w:t xml:space="preserve">От 07.07.2023 </w:t>
      </w:r>
      <w:r w:rsidRPr="00A502DE">
        <w:rPr>
          <w:rStyle w:val="hl41"/>
          <w:rFonts w:ascii="Times New Roman" w:hAnsi="Times New Roman" w:cs="Times New Roman"/>
          <w:b w:val="0"/>
          <w:bCs w:val="0"/>
          <w:sz w:val="16"/>
          <w:szCs w:val="16"/>
        </w:rPr>
        <w:t>№6</w:t>
      </w:r>
    </w:p>
    <w:p w:rsidR="00A502DE" w:rsidRPr="00A502DE" w:rsidRDefault="00A502DE" w:rsidP="00A502DE">
      <w:pPr>
        <w:spacing w:after="0" w:line="240" w:lineRule="auto"/>
        <w:jc w:val="right"/>
        <w:rPr>
          <w:rStyle w:val="hl41"/>
          <w:rFonts w:ascii="Times New Roman" w:hAnsi="Times New Roman" w:cs="Times New Roman"/>
          <w:b w:val="0"/>
          <w:bCs w:val="0"/>
          <w:color w:val="FF0000"/>
          <w:sz w:val="16"/>
          <w:szCs w:val="16"/>
        </w:rPr>
      </w:pPr>
    </w:p>
    <w:p w:rsidR="00A502DE" w:rsidRPr="00A502DE" w:rsidRDefault="00A502DE" w:rsidP="00A502DE">
      <w:pPr>
        <w:spacing w:after="0" w:line="240" w:lineRule="auto"/>
        <w:jc w:val="right"/>
        <w:rPr>
          <w:rStyle w:val="hl41"/>
          <w:rFonts w:ascii="Times New Roman" w:hAnsi="Times New Roman" w:cs="Times New Roman"/>
          <w:b w:val="0"/>
          <w:bCs w:val="0"/>
          <w:color w:val="FF0000"/>
          <w:sz w:val="16"/>
          <w:szCs w:val="16"/>
        </w:rPr>
      </w:pPr>
    </w:p>
    <w:p w:rsidR="00A502DE" w:rsidRPr="00A502DE" w:rsidRDefault="00A502DE" w:rsidP="00A502DE">
      <w:pPr>
        <w:spacing w:after="0" w:line="240" w:lineRule="auto"/>
        <w:jc w:val="center"/>
        <w:rPr>
          <w:rFonts w:ascii="Times New Roman" w:hAnsi="Times New Roman" w:cs="Times New Roman"/>
          <w:color w:val="FF0000"/>
          <w:sz w:val="16"/>
          <w:szCs w:val="16"/>
        </w:rPr>
      </w:pPr>
      <w:r w:rsidRPr="00A502DE">
        <w:rPr>
          <w:rStyle w:val="hl41"/>
          <w:rFonts w:ascii="Times New Roman" w:hAnsi="Times New Roman" w:cs="Times New Roman"/>
          <w:sz w:val="16"/>
          <w:szCs w:val="16"/>
        </w:rPr>
        <w:t>Доходы   бюджета  по  кодам  классификации  доходов  бюджетов на 2023год</w:t>
      </w:r>
    </w:p>
    <w:p w:rsidR="00A502DE" w:rsidRPr="00A502DE" w:rsidRDefault="00A502DE" w:rsidP="00A502DE">
      <w:pPr>
        <w:pStyle w:val="ab"/>
        <w:spacing w:before="0" w:beforeAutospacing="0" w:after="0" w:afterAutospacing="0"/>
        <w:jc w:val="right"/>
        <w:rPr>
          <w:sz w:val="16"/>
          <w:szCs w:val="16"/>
        </w:rPr>
      </w:pPr>
    </w:p>
    <w:p w:rsidR="00A502DE" w:rsidRPr="00A502DE" w:rsidRDefault="00A502DE" w:rsidP="00A502DE">
      <w:pPr>
        <w:pStyle w:val="ab"/>
        <w:spacing w:before="0" w:beforeAutospacing="0" w:after="0" w:afterAutospacing="0"/>
        <w:jc w:val="right"/>
        <w:rPr>
          <w:sz w:val="16"/>
          <w:szCs w:val="16"/>
        </w:rPr>
      </w:pPr>
      <w:r w:rsidRPr="00A502DE">
        <w:rPr>
          <w:sz w:val="16"/>
          <w:szCs w:val="16"/>
        </w:rPr>
        <w:t>(тыс.рублей)</w:t>
      </w:r>
    </w:p>
    <w:tbl>
      <w:tblPr>
        <w:tblpPr w:leftFromText="180" w:rightFromText="180" w:vertAnchor="text" w:horzAnchor="margin" w:tblpXSpec="center" w:tblpY="6"/>
        <w:tblW w:w="103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0"/>
        <w:gridCol w:w="50"/>
        <w:gridCol w:w="6329"/>
        <w:gridCol w:w="1532"/>
      </w:tblGrid>
      <w:tr w:rsidR="00A502DE" w:rsidRPr="00A502DE" w:rsidTr="00525509">
        <w:tc>
          <w:tcPr>
            <w:tcW w:w="2410" w:type="dxa"/>
            <w:tcBorders>
              <w:top w:val="single" w:sz="4" w:space="0" w:color="auto"/>
              <w:left w:val="single" w:sz="4" w:space="0" w:color="auto"/>
              <w:bottom w:val="single" w:sz="4" w:space="0" w:color="auto"/>
              <w:right w:val="single" w:sz="4" w:space="0" w:color="auto"/>
            </w:tcBorders>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Код</w:t>
            </w:r>
          </w:p>
          <w:p w:rsidR="00A502DE" w:rsidRPr="00A502DE" w:rsidRDefault="00A502DE" w:rsidP="00A502DE">
            <w:pPr>
              <w:pStyle w:val="ab"/>
              <w:spacing w:before="0" w:beforeAutospacing="0" w:after="0" w:afterAutospacing="0"/>
              <w:jc w:val="center"/>
              <w:rPr>
                <w:sz w:val="16"/>
                <w:szCs w:val="16"/>
              </w:rPr>
            </w:pPr>
            <w:r w:rsidRPr="00A502DE">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 xml:space="preserve">Наименование  </w:t>
            </w:r>
          </w:p>
          <w:p w:rsidR="00A502DE" w:rsidRPr="00A502DE" w:rsidRDefault="00A502DE" w:rsidP="00A502DE">
            <w:pPr>
              <w:pStyle w:val="ab"/>
              <w:spacing w:before="0" w:beforeAutospacing="0" w:after="0" w:afterAutospacing="0"/>
              <w:jc w:val="center"/>
              <w:rPr>
                <w:sz w:val="16"/>
                <w:szCs w:val="16"/>
              </w:rPr>
            </w:pPr>
            <w:r w:rsidRPr="00A502DE">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 xml:space="preserve">Сумма </w:t>
            </w:r>
          </w:p>
        </w:tc>
      </w:tr>
      <w:tr w:rsidR="00A502DE" w:rsidRPr="00A502DE" w:rsidTr="00525509">
        <w:tc>
          <w:tcPr>
            <w:tcW w:w="2410" w:type="dxa"/>
            <w:tcBorders>
              <w:top w:val="single" w:sz="4" w:space="0" w:color="auto"/>
              <w:left w:val="single" w:sz="4" w:space="0" w:color="auto"/>
              <w:bottom w:val="nil"/>
              <w:right w:val="single" w:sz="4" w:space="0" w:color="auto"/>
            </w:tcBorders>
          </w:tcPr>
          <w:p w:rsidR="00A502DE" w:rsidRPr="00A502DE" w:rsidRDefault="00A502DE" w:rsidP="00A502DE">
            <w:pPr>
              <w:pStyle w:val="ab"/>
              <w:spacing w:before="0" w:beforeAutospacing="0" w:after="0" w:afterAutospacing="0"/>
              <w:jc w:val="center"/>
              <w:rPr>
                <w:sz w:val="16"/>
                <w:szCs w:val="16"/>
              </w:rPr>
            </w:pPr>
            <w:r w:rsidRPr="00A502DE">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3</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ind w:hanging="359"/>
              <w:rPr>
                <w:b/>
                <w:sz w:val="16"/>
                <w:szCs w:val="16"/>
              </w:rPr>
            </w:pPr>
            <w:r w:rsidRPr="00A502DE">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4 618,8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1 460,0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1 460,0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i/>
                <w:sz w:val="16"/>
                <w:szCs w:val="16"/>
              </w:rPr>
            </w:pPr>
            <w:r w:rsidRPr="00A502DE">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center"/>
              <w:rPr>
                <w:sz w:val="16"/>
                <w:szCs w:val="16"/>
              </w:rPr>
            </w:pPr>
            <w:r w:rsidRPr="00A502DE">
              <w:rPr>
                <w:sz w:val="16"/>
                <w:szCs w:val="16"/>
              </w:rPr>
              <w:t>1 460,0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368,4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368,4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182 1 03 02231 01 0000 110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164,8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182 103 02241 01 0000 110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0,9</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182 1 03 02251 01 0000 110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223,1</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182 1 03 02261 01 0000 110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A502DE">
              <w:rPr>
                <w:rFonts w:ascii="Times New Roman" w:hAnsi="Times New Roman" w:cs="Times New Roman"/>
                <w:sz w:val="16"/>
                <w:szCs w:val="16"/>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lastRenderedPageBreak/>
              <w:t>-20,4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lastRenderedPageBreak/>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1 490,0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200,0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color w:val="22272F"/>
                <w:sz w:val="16"/>
                <w:szCs w:val="16"/>
                <w:shd w:val="clear" w:color="auto" w:fill="FFFFFF"/>
              </w:rPr>
              <w:t>Налог, взимаемый с налогоплательщиков, выбравших в качестве объекта налогообложениядоходы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132,5</w:t>
            </w:r>
          </w:p>
        </w:tc>
      </w:tr>
      <w:tr w:rsidR="00A502DE" w:rsidRPr="00A502DE" w:rsidTr="00525509">
        <w:trPr>
          <w:trHeight w:val="53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182 1 05 01021 01 0000 110</w:t>
            </w:r>
          </w:p>
          <w:p w:rsidR="00A502DE" w:rsidRPr="00A502DE" w:rsidRDefault="00A502DE" w:rsidP="00A502DE">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bCs/>
                <w:color w:val="22272F"/>
                <w:sz w:val="16"/>
                <w:szCs w:val="16"/>
              </w:rPr>
            </w:pPr>
            <w:r w:rsidRPr="00A502DE">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r w:rsidRPr="00A502DE">
              <w:rPr>
                <w:sz w:val="16"/>
                <w:szCs w:val="16"/>
              </w:rPr>
              <w:t>67,5</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1 290,0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1 290,0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201,8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19,0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i/>
                <w:sz w:val="16"/>
                <w:szCs w:val="16"/>
              </w:rPr>
            </w:pPr>
            <w:r w:rsidRPr="00A502DE">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19,0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182,8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sz w:val="16"/>
                <w:szCs w:val="16"/>
              </w:rPr>
            </w:pPr>
            <w:r w:rsidRPr="00A502DE">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108,8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i/>
                <w:sz w:val="16"/>
                <w:szCs w:val="16"/>
              </w:rPr>
            </w:pPr>
            <w:r w:rsidRPr="00A502DE">
              <w:rPr>
                <w:i/>
                <w:sz w:val="16"/>
                <w:szCs w:val="16"/>
              </w:rPr>
              <w:t>Земельный налог с организаций, обладающих земельным участком, расположенным</w:t>
            </w:r>
          </w:p>
          <w:p w:rsidR="00A502DE" w:rsidRPr="00A502DE" w:rsidRDefault="00A502DE" w:rsidP="00A502DE">
            <w:pPr>
              <w:pStyle w:val="ab"/>
              <w:spacing w:before="0" w:beforeAutospacing="0" w:after="0" w:afterAutospacing="0"/>
              <w:jc w:val="both"/>
              <w:rPr>
                <w:i/>
                <w:sz w:val="16"/>
                <w:szCs w:val="16"/>
              </w:rPr>
            </w:pPr>
            <w:r w:rsidRPr="00A502DE">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108,8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i/>
                <w:sz w:val="16"/>
                <w:szCs w:val="16"/>
              </w:rPr>
            </w:pPr>
            <w:r w:rsidRPr="00A502DE">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74,0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182 1 06 06043 10 0000110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i/>
                <w:sz w:val="16"/>
                <w:szCs w:val="16"/>
              </w:rPr>
            </w:pPr>
            <w:r w:rsidRPr="00A502DE">
              <w:rPr>
                <w:i/>
                <w:sz w:val="16"/>
                <w:szCs w:val="16"/>
              </w:rPr>
              <w:t>Земельный налог  с физических лиц, обладающих земельным участком, расположенным</w:t>
            </w:r>
          </w:p>
          <w:p w:rsidR="00A502DE" w:rsidRPr="00A502DE" w:rsidRDefault="00A502DE" w:rsidP="00A502DE">
            <w:pPr>
              <w:pStyle w:val="ab"/>
              <w:spacing w:before="0" w:beforeAutospacing="0" w:after="0" w:afterAutospacing="0"/>
              <w:jc w:val="both"/>
              <w:rPr>
                <w:i/>
                <w:sz w:val="16"/>
                <w:szCs w:val="16"/>
              </w:rPr>
            </w:pPr>
            <w:r w:rsidRPr="00A502DE">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74,0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b/>
                <w:sz w:val="16"/>
                <w:szCs w:val="16"/>
              </w:rPr>
            </w:pPr>
            <w:r w:rsidRPr="00A502DE">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4,5</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sz w:val="16"/>
                <w:szCs w:val="16"/>
              </w:rPr>
            </w:pPr>
            <w:r w:rsidRPr="00A502DE">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4,5</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r w:rsidRPr="00A502DE">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rPr>
                <w:i/>
                <w:sz w:val="16"/>
                <w:szCs w:val="16"/>
              </w:rPr>
            </w:pPr>
            <w:r w:rsidRPr="00A502DE">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A502DE" w:rsidRPr="00A502DE" w:rsidRDefault="00A502DE" w:rsidP="00A502DE">
            <w:pPr>
              <w:pStyle w:val="ab"/>
              <w:spacing w:before="0" w:beforeAutospacing="0" w:after="0" w:afterAutospacing="0"/>
              <w:rPr>
                <w:i/>
                <w:sz w:val="16"/>
                <w:szCs w:val="16"/>
              </w:rPr>
            </w:pPr>
            <w:r w:rsidRPr="00A502DE">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4,5</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bCs/>
                <w:color w:val="22272F"/>
                <w:sz w:val="16"/>
                <w:szCs w:val="16"/>
                <w:shd w:val="clear" w:color="auto" w:fill="FFFFFF"/>
              </w:rPr>
            </w:pPr>
            <w:r w:rsidRPr="00A502DE">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557,9</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bCs/>
                <w:sz w:val="16"/>
                <w:szCs w:val="16"/>
              </w:rPr>
            </w:pPr>
            <w:r w:rsidRPr="00A502DE">
              <w:rPr>
                <w:rFonts w:ascii="Times New Roman" w:hAnsi="Times New Roman" w:cs="Times New Roman"/>
                <w:b/>
                <w:bCs/>
                <w:sz w:val="16"/>
                <w:szCs w:val="16"/>
              </w:rPr>
              <w:t>000 1 11 05000 00 0000 120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354,2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000 1 11 05020 00 0000 120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28,4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630 1 11 05025 10 0000 120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28,4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color w:val="22272F"/>
                <w:sz w:val="16"/>
                <w:szCs w:val="16"/>
              </w:rPr>
            </w:pPr>
            <w:r w:rsidRPr="00A502DE">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325,8</w:t>
            </w:r>
          </w:p>
        </w:tc>
      </w:tr>
      <w:tr w:rsidR="00A502DE" w:rsidRPr="00A502DE" w:rsidTr="00525509">
        <w:trPr>
          <w:trHeight w:val="38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bCs/>
                <w:color w:val="000000"/>
                <w:sz w:val="16"/>
                <w:szCs w:val="16"/>
              </w:rPr>
            </w:pPr>
            <w:r w:rsidRPr="00A502DE">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color w:val="22272F"/>
                <w:sz w:val="16"/>
                <w:szCs w:val="16"/>
              </w:rPr>
            </w:pPr>
            <w:r w:rsidRPr="00A502DE">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p>
          <w:p w:rsidR="00A502DE" w:rsidRPr="00A502DE" w:rsidRDefault="00A502DE" w:rsidP="00A502DE">
            <w:pPr>
              <w:pStyle w:val="ab"/>
              <w:spacing w:before="0" w:beforeAutospacing="0" w:after="0" w:afterAutospacing="0"/>
              <w:jc w:val="center"/>
              <w:rPr>
                <w:sz w:val="16"/>
                <w:szCs w:val="16"/>
              </w:rPr>
            </w:pPr>
            <w:r w:rsidRPr="00A502DE">
              <w:rPr>
                <w:sz w:val="16"/>
                <w:szCs w:val="16"/>
              </w:rPr>
              <w:t>325,8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000 1 11 09000 00 0000 120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bCs/>
                <w:color w:val="000000"/>
                <w:sz w:val="16"/>
                <w:szCs w:val="16"/>
              </w:rPr>
            </w:pPr>
            <w:r w:rsidRPr="00A502DE">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203,7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000 1 11 09040 00 0000 120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203,7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630 1 11 09045 10 0000 120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203,7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b/>
                <w:sz w:val="16"/>
                <w:szCs w:val="16"/>
              </w:rPr>
            </w:pPr>
            <w:r w:rsidRPr="00A502DE">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536,2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sz w:val="16"/>
                <w:szCs w:val="16"/>
              </w:rPr>
            </w:pPr>
            <w:r w:rsidRPr="00A502DE">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536,2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both"/>
              <w:rPr>
                <w:sz w:val="16"/>
                <w:szCs w:val="16"/>
              </w:rPr>
            </w:pPr>
            <w:r w:rsidRPr="00A502DE">
              <w:rPr>
                <w:sz w:val="16"/>
                <w:szCs w:val="16"/>
              </w:rPr>
              <w:t xml:space="preserve">Доходы, поступающие в порядке возмещения расходов, понесенных в связи </w:t>
            </w:r>
          </w:p>
          <w:p w:rsidR="00A502DE" w:rsidRPr="00A502DE" w:rsidRDefault="00A502DE" w:rsidP="00A502DE">
            <w:pPr>
              <w:pStyle w:val="ab"/>
              <w:spacing w:before="0" w:beforeAutospacing="0" w:after="0" w:afterAutospacing="0"/>
              <w:jc w:val="both"/>
              <w:rPr>
                <w:sz w:val="16"/>
                <w:szCs w:val="16"/>
              </w:rPr>
            </w:pPr>
            <w:r w:rsidRPr="00A502DE">
              <w:rPr>
                <w:sz w:val="16"/>
                <w:szCs w:val="16"/>
              </w:rPr>
              <w:t>с эксплуатацией имуществасельских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536,2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jc w:val="both"/>
              <w:rPr>
                <w:b/>
                <w:sz w:val="16"/>
                <w:szCs w:val="16"/>
              </w:rPr>
            </w:pPr>
            <w:r w:rsidRPr="00A502DE">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52 270,3</w:t>
            </w:r>
          </w:p>
          <w:p w:rsidR="00A502DE" w:rsidRPr="00A502DE" w:rsidRDefault="00A502DE" w:rsidP="00A502DE">
            <w:pPr>
              <w:pStyle w:val="ab"/>
              <w:spacing w:before="0" w:beforeAutospacing="0" w:after="0" w:afterAutospacing="0"/>
              <w:jc w:val="center"/>
              <w:rPr>
                <w:b/>
                <w:sz w:val="16"/>
                <w:szCs w:val="16"/>
              </w:rPr>
            </w:pP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52 110,3</w:t>
            </w:r>
          </w:p>
          <w:p w:rsidR="00A502DE" w:rsidRPr="00A502DE" w:rsidRDefault="00A502DE" w:rsidP="00A502DE">
            <w:pPr>
              <w:pStyle w:val="ab"/>
              <w:spacing w:before="0" w:beforeAutospacing="0" w:after="0" w:afterAutospacing="0"/>
              <w:rPr>
                <w:b/>
                <w:sz w:val="16"/>
                <w:szCs w:val="16"/>
              </w:rPr>
            </w:pPr>
          </w:p>
          <w:p w:rsidR="00A502DE" w:rsidRPr="00A502DE" w:rsidRDefault="00A502DE" w:rsidP="00A502DE">
            <w:pPr>
              <w:pStyle w:val="ab"/>
              <w:spacing w:before="0" w:beforeAutospacing="0" w:after="0" w:afterAutospacing="0"/>
              <w:jc w:val="center"/>
              <w:rPr>
                <w:b/>
                <w:sz w:val="16"/>
                <w:szCs w:val="16"/>
              </w:rPr>
            </w:pPr>
          </w:p>
        </w:tc>
      </w:tr>
      <w:tr w:rsidR="00A502DE" w:rsidRPr="00A502DE" w:rsidTr="00525509">
        <w:trPr>
          <w:trHeight w:val="2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4 082,1</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2 012,4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2 012,4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2 069,7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2  069,7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426,4</w:t>
            </w:r>
          </w:p>
          <w:p w:rsidR="00A502DE" w:rsidRPr="00A502DE" w:rsidRDefault="00A502DE" w:rsidP="00A502DE">
            <w:pPr>
              <w:pStyle w:val="ab"/>
              <w:spacing w:before="0" w:beforeAutospacing="0" w:after="0" w:afterAutospacing="0"/>
              <w:jc w:val="center"/>
              <w:rPr>
                <w:b/>
                <w:color w:val="FF0000"/>
                <w:sz w:val="16"/>
                <w:szCs w:val="16"/>
              </w:rPr>
            </w:pP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color w:val="000000"/>
                <w:sz w:val="16"/>
                <w:szCs w:val="16"/>
              </w:rPr>
            </w:pPr>
            <w:r w:rsidRPr="00A502DE">
              <w:rPr>
                <w:rFonts w:ascii="Times New Roman" w:hAnsi="Times New Roman" w:cs="Times New Roman"/>
                <w:b/>
                <w:color w:val="000000"/>
                <w:sz w:val="16"/>
                <w:szCs w:val="16"/>
              </w:rPr>
              <w:lastRenderedPageBreak/>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218,7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8"/>
              <w:rPr>
                <w:rFonts w:ascii="Times New Roman" w:hAnsi="Times New Roman"/>
                <w:sz w:val="16"/>
                <w:szCs w:val="16"/>
              </w:rPr>
            </w:pPr>
            <w:r w:rsidRPr="00A502DE">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218,7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8"/>
              <w:rPr>
                <w:rFonts w:ascii="Times New Roman" w:hAnsi="Times New Roman"/>
                <w:b/>
                <w:sz w:val="16"/>
                <w:szCs w:val="16"/>
              </w:rPr>
            </w:pPr>
            <w:r w:rsidRPr="00A502DE">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14,7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color w:val="000000"/>
                <w:sz w:val="16"/>
                <w:szCs w:val="16"/>
              </w:rPr>
            </w:pPr>
            <w:r w:rsidRPr="00A502DE">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8"/>
              <w:rPr>
                <w:rFonts w:ascii="Times New Roman" w:hAnsi="Times New Roman"/>
                <w:b/>
                <w:sz w:val="16"/>
                <w:szCs w:val="16"/>
              </w:rPr>
            </w:pPr>
            <w:r w:rsidRPr="00A502DE">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204,0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8"/>
              <w:rPr>
                <w:rFonts w:ascii="Times New Roman" w:hAnsi="Times New Roman"/>
                <w:b/>
                <w:sz w:val="16"/>
                <w:szCs w:val="16"/>
              </w:rPr>
            </w:pPr>
            <w:r w:rsidRPr="00A502DE">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207,7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630 2 02 35118 10 0000150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8"/>
              <w:rPr>
                <w:rFonts w:ascii="Times New Roman" w:hAnsi="Times New Roman"/>
                <w:sz w:val="16"/>
                <w:szCs w:val="16"/>
              </w:rPr>
            </w:pPr>
            <w:r w:rsidRPr="00A502DE">
              <w:rPr>
                <w:rFonts w:ascii="Times New Roman" w:hAnsi="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207,7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47 601,8</w:t>
            </w:r>
          </w:p>
        </w:tc>
      </w:tr>
      <w:tr w:rsidR="00A502DE" w:rsidRPr="00A502DE" w:rsidTr="00525509">
        <w:trPr>
          <w:trHeight w:val="59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000 2 02 40014 000000150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b/>
                <w:sz w:val="16"/>
                <w:szCs w:val="16"/>
              </w:rPr>
            </w:pPr>
            <w:r w:rsidRPr="00A502DE">
              <w:rPr>
                <w:b/>
                <w:sz w:val="16"/>
                <w:szCs w:val="16"/>
              </w:rPr>
              <w:t>3 029,8</w:t>
            </w:r>
          </w:p>
          <w:p w:rsidR="00A502DE" w:rsidRPr="00A502DE" w:rsidRDefault="00A502DE" w:rsidP="00A502DE">
            <w:pPr>
              <w:pStyle w:val="ab"/>
              <w:spacing w:before="0" w:beforeAutospacing="0" w:after="0" w:afterAutospacing="0"/>
              <w:jc w:val="center"/>
              <w:rPr>
                <w:b/>
                <w:sz w:val="16"/>
                <w:szCs w:val="16"/>
              </w:rPr>
            </w:pPr>
          </w:p>
        </w:tc>
      </w:tr>
      <w:tr w:rsidR="00A502DE" w:rsidRPr="00A502DE" w:rsidTr="00525509">
        <w:trPr>
          <w:trHeight w:val="610"/>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630 2 02 40014 10 0000 150</w:t>
            </w:r>
          </w:p>
          <w:p w:rsidR="00A502DE" w:rsidRPr="00A502DE" w:rsidRDefault="00A502DE" w:rsidP="00A502DE">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3 029,8</w:t>
            </w:r>
          </w:p>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bCs/>
                <w:sz w:val="16"/>
                <w:szCs w:val="16"/>
              </w:rPr>
            </w:pPr>
            <w:r w:rsidRPr="00A502DE">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292,4</w:t>
            </w:r>
          </w:p>
        </w:tc>
      </w:tr>
      <w:tr w:rsidR="00A502DE" w:rsidRPr="00A502DE" w:rsidTr="00525509">
        <w:trPr>
          <w:trHeight w:val="24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bCs/>
                <w:sz w:val="16"/>
                <w:szCs w:val="16"/>
              </w:rPr>
            </w:pPr>
            <w:r w:rsidRPr="00A502DE">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59,3</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color w:val="000000"/>
                <w:sz w:val="16"/>
                <w:szCs w:val="16"/>
              </w:rPr>
            </w:pPr>
            <w:r w:rsidRPr="00A502DE">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145,7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87,4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138,8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38,2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100,6</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2 598,6</w:t>
            </w:r>
          </w:p>
        </w:tc>
      </w:tr>
      <w:tr w:rsidR="00A502DE" w:rsidRPr="00A502DE" w:rsidTr="00525509">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 xml:space="preserve">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 Каменка Сельского поселения «Пустозерский сельсовет» ЗР НАО с водоподготовительной  установкой»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100,0</w:t>
            </w:r>
          </w:p>
          <w:p w:rsidR="00A502DE" w:rsidRPr="00A502DE" w:rsidRDefault="00A502DE" w:rsidP="00A502DE">
            <w:pPr>
              <w:pStyle w:val="ab"/>
              <w:spacing w:before="0" w:beforeAutospacing="0" w:after="0" w:afterAutospacing="0"/>
              <w:jc w:val="center"/>
              <w:rPr>
                <w:sz w:val="16"/>
                <w:szCs w:val="16"/>
              </w:rPr>
            </w:pPr>
          </w:p>
        </w:tc>
      </w:tr>
      <w:tr w:rsidR="00A502DE" w:rsidRPr="00A502DE" w:rsidTr="00525509">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д.Каменка и п.Хонгурей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1 244,0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595,7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Сельское поселение "Пустозерский сельсовет" Заполярного района  Ненецкого автономного округа.Мероприятие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615,8</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43,1</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44 572,0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44 572,0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color w:val="FF0000"/>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
                <w:bCs/>
                <w:color w:val="FF0000"/>
                <w:sz w:val="16"/>
                <w:szCs w:val="16"/>
              </w:rPr>
            </w:pPr>
            <w:r w:rsidRPr="00A502DE">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9 657,0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
                <w:bCs/>
                <w:sz w:val="16"/>
                <w:szCs w:val="16"/>
              </w:rPr>
            </w:pPr>
            <w:r w:rsidRPr="00A502DE">
              <w:rPr>
                <w:rFonts w:ascii="Times New Roman" w:hAnsi="Times New Roman" w:cs="Times New Roman"/>
                <w:b/>
                <w:bCs/>
                <w:sz w:val="16"/>
                <w:szCs w:val="16"/>
              </w:rPr>
              <w:t xml:space="preserve">Иные межбюджетные трансферты в рамках МП "Управление муниципальным имуществоммуниципального района "Заполярный район" на 2022-2030 годы" </w:t>
            </w:r>
          </w:p>
          <w:p w:rsidR="00A502DE" w:rsidRPr="00A502DE" w:rsidRDefault="00A502DE" w:rsidP="00A502DE">
            <w:pPr>
              <w:spacing w:after="0" w:line="240" w:lineRule="auto"/>
              <w:rPr>
                <w:rFonts w:ascii="Times New Roman" w:hAnsi="Times New Roman" w:cs="Times New Roman"/>
                <w:b/>
                <w:bCs/>
                <w:sz w:val="16"/>
                <w:szCs w:val="16"/>
              </w:rPr>
            </w:pPr>
            <w:r w:rsidRPr="00A502DE">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521,7</w:t>
            </w:r>
          </w:p>
        </w:tc>
      </w:tr>
      <w:tr w:rsidR="00A502DE" w:rsidRPr="00A502DE" w:rsidTr="00525509">
        <w:trPr>
          <w:trHeight w:val="336"/>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Капитальный ремонт системы автоматической пожарной сигнализации в здании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r w:rsidRPr="00A502DE">
              <w:rPr>
                <w:sz w:val="16"/>
                <w:szCs w:val="16"/>
              </w:rPr>
              <w:t>460,0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61,7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bCs/>
                <w:sz w:val="16"/>
                <w:szCs w:val="16"/>
              </w:rPr>
            </w:pPr>
            <w:r w:rsidRPr="00A502DE">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4 719,7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2 427,7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Расходы на выплату пенсий за выслугу лет лицам, замещавшим выборные должности и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2 292,0</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bCs/>
                <w:sz w:val="16"/>
                <w:szCs w:val="16"/>
              </w:rPr>
            </w:pPr>
            <w:r w:rsidRPr="00A502DE">
              <w:rPr>
                <w:b/>
                <w:bCs/>
                <w:sz w:val="16"/>
                <w:szCs w:val="16"/>
              </w:rPr>
              <w:t>Иные межбюджетные трансферты в рамках МП "Безопасность на территории муниципального района "Заполярный район" на 2019-2030годы"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2 079,7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Обеспечение первичных мер пожарной безопасности. Мероприятие «Поставка мотопомпы бензиновой в п.Хонгурей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135,9</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1 845,2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Техническое  обслуживание  и  планово-предупредительный  ремонт  систем видеонаблюдения  в  местах массового пребывания людей, расположенных на территории </w:t>
            </w:r>
            <w:r w:rsidRPr="00A502DE">
              <w:rPr>
                <w:rFonts w:ascii="Times New Roman" w:hAnsi="Times New Roman" w:cs="Times New Roman"/>
                <w:sz w:val="16"/>
                <w:szCs w:val="16"/>
              </w:rPr>
              <w:lastRenderedPageBreak/>
              <w:t>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lastRenderedPageBreak/>
              <w:t>88,6</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Cs/>
                <w:sz w:val="16"/>
                <w:szCs w:val="16"/>
              </w:rPr>
            </w:pPr>
            <w:r w:rsidRPr="00A502DE">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10,0</w:t>
            </w:r>
          </w:p>
        </w:tc>
      </w:tr>
      <w:tr w:rsidR="00A502DE" w:rsidRPr="00A502DE" w:rsidTr="00525509">
        <w:trPr>
          <w:trHeight w:val="4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sz w:val="16"/>
                <w:szCs w:val="16"/>
              </w:rPr>
            </w:pPr>
          </w:p>
          <w:p w:rsidR="00A502DE" w:rsidRPr="00A502DE" w:rsidRDefault="00A502DE" w:rsidP="00A502DE">
            <w:pPr>
              <w:pStyle w:val="ab"/>
              <w:spacing w:before="0" w:beforeAutospacing="0" w:after="0" w:afterAutospacing="0"/>
              <w:jc w:val="center"/>
              <w:rPr>
                <w:b/>
                <w:sz w:val="16"/>
                <w:szCs w:val="16"/>
              </w:rPr>
            </w:pPr>
            <w:r w:rsidRPr="00A502DE">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rPr>
                <w:b/>
                <w:bCs/>
                <w:sz w:val="16"/>
                <w:szCs w:val="16"/>
              </w:rPr>
            </w:pPr>
            <w:r w:rsidRPr="00A502DE">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A502DE" w:rsidRPr="00A502DE" w:rsidRDefault="00A502DE" w:rsidP="00A502DE">
            <w:pPr>
              <w:pStyle w:val="ab"/>
              <w:spacing w:before="0" w:beforeAutospacing="0" w:after="0" w:afterAutospacing="0"/>
              <w:rPr>
                <w:b/>
                <w:bCs/>
                <w:sz w:val="16"/>
                <w:szCs w:val="16"/>
              </w:rPr>
            </w:pPr>
            <w:r w:rsidRPr="00A502DE">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p>
          <w:p w:rsidR="00A502DE" w:rsidRPr="00A502DE" w:rsidRDefault="00A502DE" w:rsidP="00A502DE">
            <w:pPr>
              <w:pStyle w:val="ab"/>
              <w:spacing w:before="0" w:beforeAutospacing="0" w:after="0" w:afterAutospacing="0"/>
              <w:jc w:val="center"/>
              <w:rPr>
                <w:b/>
                <w:sz w:val="16"/>
                <w:szCs w:val="16"/>
              </w:rPr>
            </w:pPr>
          </w:p>
          <w:p w:rsidR="00A502DE" w:rsidRPr="00A502DE" w:rsidRDefault="00A502DE" w:rsidP="00A502DE">
            <w:pPr>
              <w:pStyle w:val="ab"/>
              <w:spacing w:before="0" w:beforeAutospacing="0" w:after="0" w:afterAutospacing="0"/>
              <w:jc w:val="center"/>
              <w:rPr>
                <w:b/>
                <w:sz w:val="16"/>
                <w:szCs w:val="16"/>
              </w:rPr>
            </w:pPr>
            <w:r w:rsidRPr="00A502DE">
              <w:rPr>
                <w:b/>
                <w:sz w:val="16"/>
                <w:szCs w:val="16"/>
              </w:rPr>
              <w:t>2 733,2</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Cs/>
                <w:sz w:val="16"/>
                <w:szCs w:val="16"/>
              </w:rPr>
            </w:pPr>
            <w:r w:rsidRPr="00A502DE">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705,6</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bCs/>
                <w:sz w:val="16"/>
                <w:szCs w:val="16"/>
              </w:rPr>
              <w:t>Другие мероприятия</w:t>
            </w:r>
            <w:r w:rsidRPr="00A502DE">
              <w:rPr>
                <w:rFonts w:ascii="Times New Roman" w:hAnsi="Times New Roman" w:cs="Times New Roman"/>
                <w:sz w:val="16"/>
                <w:szCs w:val="16"/>
              </w:rPr>
              <w:t>. Сельское поселение "Пустозерский сельсовет" ЗР НАО</w:t>
            </w:r>
            <w:r w:rsidRPr="00A502DE">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2 027,6</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b/>
                <w:bCs/>
                <w:sz w:val="16"/>
                <w:szCs w:val="16"/>
              </w:rPr>
            </w:pPr>
            <w:r w:rsidRPr="00A502DE">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24 418,4</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Cs/>
                <w:sz w:val="16"/>
                <w:szCs w:val="16"/>
              </w:rPr>
            </w:pPr>
            <w:r w:rsidRPr="00A502DE">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13 789,7</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1 215,3</w:t>
            </w: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bCs/>
                <w:sz w:val="16"/>
                <w:szCs w:val="16"/>
              </w:rPr>
              <w:t>Уличное освещение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4 101,9</w:t>
            </w:r>
          </w:p>
        </w:tc>
      </w:tr>
      <w:tr w:rsidR="00A502DE" w:rsidRPr="00A502DE" w:rsidTr="00525509">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rPr>
                <w:bCs/>
                <w:color w:val="FF0000"/>
                <w:sz w:val="16"/>
                <w:szCs w:val="16"/>
              </w:rPr>
            </w:pPr>
            <w:r w:rsidRPr="00A502DE">
              <w:rPr>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r w:rsidRPr="00A502DE">
              <w:rPr>
                <w:sz w:val="16"/>
                <w:szCs w:val="16"/>
              </w:rPr>
              <w:t>5 311,5</w:t>
            </w:r>
          </w:p>
        </w:tc>
      </w:tr>
      <w:tr w:rsidR="00A502DE" w:rsidRPr="00A502DE" w:rsidTr="00525509">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rPr>
                <w:b/>
                <w:bCs/>
                <w:sz w:val="16"/>
                <w:szCs w:val="16"/>
              </w:rPr>
            </w:pPr>
            <w:r w:rsidRPr="00A502DE">
              <w:rPr>
                <w:b/>
                <w:bCs/>
                <w:sz w:val="16"/>
                <w:szCs w:val="16"/>
              </w:rPr>
              <w:t>Иные межбюджетные трансферты в рамках  МП"Развитие коммунальной инфраструктуры  муниципального района "Заполярный район"на 2020-2030 годы»</w:t>
            </w:r>
          </w:p>
          <w:p w:rsidR="00A502DE" w:rsidRPr="00A502DE" w:rsidRDefault="00A502DE" w:rsidP="00A502DE">
            <w:pPr>
              <w:pStyle w:val="ab"/>
              <w:spacing w:before="0" w:beforeAutospacing="0" w:after="0" w:afterAutospacing="0"/>
              <w:rPr>
                <w:b/>
                <w:sz w:val="16"/>
                <w:szCs w:val="16"/>
              </w:rPr>
            </w:pPr>
            <w:r w:rsidRPr="00A502DE">
              <w:rPr>
                <w:b/>
                <w:bCs/>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p>
          <w:p w:rsidR="00A502DE" w:rsidRPr="00A502DE" w:rsidRDefault="00A502DE" w:rsidP="00A502DE">
            <w:pPr>
              <w:pStyle w:val="ab"/>
              <w:spacing w:before="0" w:beforeAutospacing="0" w:after="0" w:afterAutospacing="0"/>
              <w:jc w:val="center"/>
              <w:rPr>
                <w:b/>
                <w:sz w:val="16"/>
                <w:szCs w:val="16"/>
              </w:rPr>
            </w:pPr>
          </w:p>
          <w:p w:rsidR="00A502DE" w:rsidRPr="00A502DE" w:rsidRDefault="00A502DE" w:rsidP="00A502DE">
            <w:pPr>
              <w:pStyle w:val="ab"/>
              <w:spacing w:before="0" w:beforeAutospacing="0" w:after="0" w:afterAutospacing="0"/>
              <w:jc w:val="center"/>
              <w:rPr>
                <w:b/>
                <w:sz w:val="16"/>
                <w:szCs w:val="16"/>
              </w:rPr>
            </w:pPr>
            <w:r w:rsidRPr="00A502DE">
              <w:rPr>
                <w:b/>
                <w:sz w:val="16"/>
                <w:szCs w:val="16"/>
              </w:rPr>
              <w:t>156,6</w:t>
            </w:r>
          </w:p>
        </w:tc>
      </w:tr>
      <w:tr w:rsidR="00A502DE" w:rsidRPr="00A502DE" w:rsidTr="00525509">
        <w:trPr>
          <w:trHeight w:val="61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spacing w:after="0" w:line="240" w:lineRule="auto"/>
              <w:rPr>
                <w:rFonts w:ascii="Times New Roman" w:hAnsi="Times New Roman" w:cs="Times New Roman"/>
                <w:bCs/>
                <w:sz w:val="16"/>
                <w:szCs w:val="16"/>
              </w:rPr>
            </w:pPr>
            <w:r w:rsidRPr="00A502DE">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p>
          <w:p w:rsidR="00A502DE" w:rsidRPr="00A502DE" w:rsidRDefault="00A502DE" w:rsidP="00A502DE">
            <w:pPr>
              <w:pStyle w:val="ab"/>
              <w:spacing w:before="0" w:beforeAutospacing="0" w:after="0" w:afterAutospacing="0"/>
              <w:jc w:val="center"/>
              <w:rPr>
                <w:sz w:val="16"/>
                <w:szCs w:val="16"/>
              </w:rPr>
            </w:pPr>
            <w:r w:rsidRPr="00A502DE">
              <w:rPr>
                <w:sz w:val="16"/>
                <w:szCs w:val="16"/>
              </w:rPr>
              <w:t>156,6</w:t>
            </w:r>
          </w:p>
        </w:tc>
      </w:tr>
      <w:tr w:rsidR="00A502DE" w:rsidRPr="00A502DE" w:rsidTr="00525509">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b/>
                <w:bCs/>
                <w:sz w:val="16"/>
                <w:szCs w:val="16"/>
              </w:rPr>
            </w:pPr>
            <w:r w:rsidRPr="00A502DE">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285,7</w:t>
            </w:r>
          </w:p>
        </w:tc>
      </w:tr>
      <w:tr w:rsidR="00A502DE" w:rsidRPr="00A502DE" w:rsidTr="00525509">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bookmarkStart w:id="22" w:name="_GoBack"/>
            <w:r w:rsidRPr="00A502DE">
              <w:rPr>
                <w:b/>
                <w:sz w:val="16"/>
                <w:szCs w:val="16"/>
              </w:rPr>
              <w:t>000 2 07 00000 00 0000 000</w:t>
            </w:r>
            <w:bookmarkEnd w:id="22"/>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502DE" w:rsidRPr="00A502DE" w:rsidRDefault="00A502DE" w:rsidP="00A502DE">
            <w:pPr>
              <w:spacing w:after="0" w:line="240" w:lineRule="auto"/>
              <w:rPr>
                <w:rFonts w:ascii="Times New Roman" w:hAnsi="Times New Roman" w:cs="Times New Roman"/>
                <w:b/>
                <w:bCs/>
                <w:sz w:val="16"/>
                <w:szCs w:val="16"/>
              </w:rPr>
            </w:pPr>
            <w:r w:rsidRPr="00A502DE">
              <w:rPr>
                <w:rFonts w:ascii="Times New Roman" w:hAnsi="Times New Roman" w:cs="Times New Roman"/>
                <w:b/>
                <w:bCs/>
                <w:sz w:val="16"/>
                <w:szCs w:val="16"/>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160,0</w:t>
            </w:r>
          </w:p>
          <w:p w:rsidR="00A502DE" w:rsidRPr="00A502DE" w:rsidRDefault="00A502DE" w:rsidP="00A502DE">
            <w:pPr>
              <w:pStyle w:val="ab"/>
              <w:spacing w:before="0" w:beforeAutospacing="0" w:after="0" w:afterAutospacing="0"/>
              <w:jc w:val="center"/>
              <w:rPr>
                <w:b/>
                <w:sz w:val="16"/>
                <w:szCs w:val="16"/>
              </w:rPr>
            </w:pP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160,0</w:t>
            </w:r>
          </w:p>
        </w:tc>
      </w:tr>
      <w:tr w:rsidR="00A502DE" w:rsidRPr="00A502DE" w:rsidTr="00525509">
        <w:trPr>
          <w:trHeight w:val="151"/>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r w:rsidRPr="00A502DE">
              <w:rPr>
                <w:sz w:val="16"/>
                <w:szCs w:val="16"/>
              </w:rPr>
              <w:t>630 2 07 05030 10 0000 150</w:t>
            </w:r>
          </w:p>
          <w:p w:rsidR="00A502DE" w:rsidRPr="00A502DE" w:rsidRDefault="00A502DE" w:rsidP="00A502DE">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sz w:val="16"/>
                <w:szCs w:val="16"/>
              </w:rPr>
            </w:pPr>
            <w:r w:rsidRPr="00A502DE">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sz w:val="16"/>
                <w:szCs w:val="16"/>
              </w:rPr>
            </w:pPr>
            <w:r w:rsidRPr="00A502DE">
              <w:rPr>
                <w:sz w:val="16"/>
                <w:szCs w:val="16"/>
              </w:rPr>
              <w:t>160,0</w:t>
            </w:r>
          </w:p>
          <w:p w:rsidR="00A502DE" w:rsidRPr="00A502DE" w:rsidRDefault="00A502DE" w:rsidP="00A502DE">
            <w:pPr>
              <w:pStyle w:val="ab"/>
              <w:spacing w:before="0" w:beforeAutospacing="0" w:after="0" w:afterAutospacing="0"/>
              <w:jc w:val="center"/>
              <w:rPr>
                <w:sz w:val="16"/>
                <w:szCs w:val="16"/>
              </w:rPr>
            </w:pPr>
          </w:p>
        </w:tc>
      </w:tr>
      <w:tr w:rsidR="00A502DE" w:rsidRPr="00A502DE" w:rsidTr="00525509">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A502DE" w:rsidRPr="00A502DE" w:rsidRDefault="00A502DE" w:rsidP="00A502DE">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502DE" w:rsidRPr="00A502DE" w:rsidRDefault="00A502DE" w:rsidP="00A502DE">
            <w:pPr>
              <w:pStyle w:val="ab"/>
              <w:spacing w:before="0" w:beforeAutospacing="0" w:after="0" w:afterAutospacing="0"/>
              <w:rPr>
                <w:b/>
                <w:sz w:val="16"/>
                <w:szCs w:val="16"/>
              </w:rPr>
            </w:pPr>
            <w:r w:rsidRPr="00A502DE">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A502DE" w:rsidRPr="00A502DE" w:rsidRDefault="00A502DE" w:rsidP="00A502DE">
            <w:pPr>
              <w:pStyle w:val="ab"/>
              <w:spacing w:before="0" w:beforeAutospacing="0" w:after="0" w:afterAutospacing="0"/>
              <w:jc w:val="center"/>
              <w:rPr>
                <w:b/>
                <w:sz w:val="16"/>
                <w:szCs w:val="16"/>
              </w:rPr>
            </w:pPr>
            <w:r w:rsidRPr="00A502DE">
              <w:rPr>
                <w:b/>
                <w:sz w:val="16"/>
                <w:szCs w:val="16"/>
              </w:rPr>
              <w:t>56 889,1</w:t>
            </w:r>
          </w:p>
          <w:p w:rsidR="00A502DE" w:rsidRPr="00A502DE" w:rsidRDefault="00A502DE" w:rsidP="00A502DE">
            <w:pPr>
              <w:pStyle w:val="ab"/>
              <w:spacing w:before="0" w:beforeAutospacing="0" w:after="0" w:afterAutospacing="0"/>
              <w:jc w:val="center"/>
              <w:rPr>
                <w:b/>
                <w:color w:val="FF0000"/>
                <w:sz w:val="16"/>
                <w:szCs w:val="16"/>
              </w:rPr>
            </w:pPr>
          </w:p>
        </w:tc>
      </w:tr>
    </w:tbl>
    <w:p w:rsidR="00A502DE" w:rsidRPr="00A502DE" w:rsidRDefault="00A502DE" w:rsidP="00A502DE">
      <w:pPr>
        <w:pStyle w:val="ab"/>
        <w:spacing w:before="0" w:beforeAutospacing="0" w:after="0" w:afterAutospacing="0"/>
        <w:rPr>
          <w:sz w:val="16"/>
          <w:szCs w:val="16"/>
        </w:rPr>
      </w:pPr>
    </w:p>
    <w:p w:rsidR="00A502DE" w:rsidRPr="00A502DE" w:rsidRDefault="00A502DE" w:rsidP="00A502DE">
      <w:pPr>
        <w:spacing w:after="0" w:line="240" w:lineRule="auto"/>
        <w:jc w:val="right"/>
        <w:rPr>
          <w:rFonts w:ascii="Times New Roman" w:hAnsi="Times New Roman" w:cs="Times New Roman"/>
          <w:sz w:val="16"/>
          <w:szCs w:val="16"/>
        </w:rPr>
      </w:pP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Приложение 2 (приложение 2)</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к  решению  Совета  депутатов Сельского поселения «Пустозерский  сельсовет»</w:t>
      </w:r>
    </w:p>
    <w:p w:rsidR="00A502DE" w:rsidRPr="00A502DE" w:rsidRDefault="00A502DE" w:rsidP="00A502DE">
      <w:pPr>
        <w:spacing w:after="0" w:line="240" w:lineRule="auto"/>
        <w:ind w:firstLine="5760"/>
        <w:jc w:val="right"/>
        <w:rPr>
          <w:rFonts w:ascii="Times New Roman" w:hAnsi="Times New Roman" w:cs="Times New Roman"/>
          <w:sz w:val="16"/>
          <w:szCs w:val="16"/>
        </w:rPr>
      </w:pPr>
      <w:r w:rsidRPr="00A502DE">
        <w:rPr>
          <w:rFonts w:ascii="Times New Roman" w:hAnsi="Times New Roman" w:cs="Times New Roman"/>
          <w:sz w:val="16"/>
          <w:szCs w:val="16"/>
        </w:rPr>
        <w:t>Заполярного района Ненецкого автономного округа</w:t>
      </w:r>
    </w:p>
    <w:p w:rsidR="00A502DE" w:rsidRPr="00A502DE" w:rsidRDefault="00A502DE" w:rsidP="00A502DE">
      <w:pPr>
        <w:spacing w:after="0" w:line="240" w:lineRule="auto"/>
        <w:ind w:firstLine="5760"/>
        <w:jc w:val="right"/>
        <w:rPr>
          <w:rFonts w:ascii="Times New Roman" w:hAnsi="Times New Roman" w:cs="Times New Roman"/>
          <w:sz w:val="16"/>
          <w:szCs w:val="16"/>
        </w:rPr>
      </w:pPr>
      <w:r w:rsidRPr="00A502DE">
        <w:rPr>
          <w:rFonts w:ascii="Times New Roman" w:hAnsi="Times New Roman" w:cs="Times New Roman"/>
          <w:sz w:val="16"/>
          <w:szCs w:val="16"/>
        </w:rPr>
        <w:t xml:space="preserve">«О  местном бюджете на 2023год» </w:t>
      </w:r>
    </w:p>
    <w:p w:rsidR="00A502DE" w:rsidRPr="00A502DE" w:rsidRDefault="00A502DE" w:rsidP="00A502DE">
      <w:pPr>
        <w:spacing w:after="0" w:line="240" w:lineRule="auto"/>
        <w:ind w:firstLine="5760"/>
        <w:jc w:val="right"/>
        <w:rPr>
          <w:rStyle w:val="hl41"/>
          <w:rFonts w:ascii="Times New Roman" w:hAnsi="Times New Roman" w:cs="Times New Roman"/>
          <w:b w:val="0"/>
          <w:bCs w:val="0"/>
          <w:sz w:val="16"/>
          <w:szCs w:val="16"/>
        </w:rPr>
      </w:pPr>
      <w:r w:rsidRPr="00A502DE">
        <w:rPr>
          <w:rFonts w:ascii="Times New Roman" w:hAnsi="Times New Roman" w:cs="Times New Roman"/>
          <w:sz w:val="16"/>
          <w:szCs w:val="16"/>
        </w:rPr>
        <w:t xml:space="preserve">от  07.07.2023 </w:t>
      </w:r>
      <w:r w:rsidRPr="00A502DE">
        <w:rPr>
          <w:rStyle w:val="hl41"/>
          <w:rFonts w:ascii="Times New Roman" w:hAnsi="Times New Roman" w:cs="Times New Roman"/>
          <w:b w:val="0"/>
          <w:bCs w:val="0"/>
          <w:sz w:val="16"/>
          <w:szCs w:val="16"/>
        </w:rPr>
        <w:t>№6</w:t>
      </w:r>
    </w:p>
    <w:p w:rsidR="00A502DE" w:rsidRPr="00A502DE" w:rsidRDefault="00A502DE" w:rsidP="00A502DE">
      <w:pPr>
        <w:spacing w:after="0" w:line="240" w:lineRule="auto"/>
        <w:jc w:val="center"/>
        <w:rPr>
          <w:rStyle w:val="hl41"/>
          <w:rFonts w:ascii="Times New Roman" w:hAnsi="Times New Roman" w:cs="Times New Roman"/>
          <w:bCs w:val="0"/>
          <w:sz w:val="16"/>
          <w:szCs w:val="16"/>
        </w:rPr>
      </w:pPr>
      <w:r w:rsidRPr="00A502DE">
        <w:rPr>
          <w:rStyle w:val="hl41"/>
          <w:rFonts w:ascii="Times New Roman" w:hAnsi="Times New Roman" w:cs="Times New Roman"/>
          <w:bCs w:val="0"/>
          <w:sz w:val="16"/>
          <w:szCs w:val="16"/>
        </w:rPr>
        <w:t>Распределение</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b/>
          <w:sz w:val="16"/>
          <w:szCs w:val="16"/>
        </w:rPr>
        <w:t>на   2023 год</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A502DE" w:rsidRPr="00A502DE" w:rsidTr="00525509">
        <w:trPr>
          <w:cantSplit/>
          <w:trHeight w:val="1134"/>
        </w:trPr>
        <w:tc>
          <w:tcPr>
            <w:tcW w:w="5103" w:type="dxa"/>
            <w:tcBorders>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p>
          <w:p w:rsidR="00A502DE" w:rsidRPr="00A502DE" w:rsidRDefault="00A502DE" w:rsidP="00A502DE">
            <w:pPr>
              <w:spacing w:after="0" w:line="240" w:lineRule="auto"/>
              <w:jc w:val="both"/>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Наименование</w:t>
            </w: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Глава</w:t>
            </w: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Целевая</w:t>
            </w: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СУММА</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ВСЕГО  РАСХОДОВ</w:t>
            </w:r>
          </w:p>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57 030,6</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57 030,6</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19 060,1</w:t>
            </w:r>
          </w:p>
        </w:tc>
      </w:tr>
      <w:tr w:rsidR="00A502DE" w:rsidRPr="00A502DE" w:rsidTr="00525509">
        <w:trPr>
          <w:trHeight w:val="360"/>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2 722,7</w:t>
            </w:r>
          </w:p>
        </w:tc>
      </w:tr>
      <w:tr w:rsidR="00A502DE" w:rsidRPr="00A502DE" w:rsidTr="00525509">
        <w:trPr>
          <w:trHeight w:val="116"/>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2 722,7</w:t>
            </w:r>
          </w:p>
        </w:tc>
      </w:tr>
      <w:tr w:rsidR="00A502DE" w:rsidRPr="00A502DE" w:rsidTr="00525509">
        <w:trPr>
          <w:trHeight w:val="116"/>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2 722,7</w:t>
            </w:r>
          </w:p>
        </w:tc>
      </w:tr>
      <w:tr w:rsidR="00A502DE" w:rsidRPr="00A502DE" w:rsidTr="00525509">
        <w:trPr>
          <w:trHeight w:val="116"/>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2 722,7</w:t>
            </w:r>
          </w:p>
          <w:p w:rsidR="00A502DE" w:rsidRPr="00A502DE" w:rsidRDefault="00A502DE" w:rsidP="00A502DE">
            <w:pPr>
              <w:spacing w:after="0" w:line="240" w:lineRule="auto"/>
              <w:jc w:val="center"/>
              <w:rPr>
                <w:rFonts w:ascii="Times New Roman" w:hAnsi="Times New Roman" w:cs="Times New Roman"/>
                <w:sz w:val="16"/>
                <w:szCs w:val="16"/>
              </w:rPr>
            </w:pPr>
          </w:p>
        </w:tc>
      </w:tr>
      <w:tr w:rsidR="00A502DE" w:rsidRPr="00A502DE" w:rsidTr="00525509">
        <w:trPr>
          <w:trHeight w:val="549"/>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226,1</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226,1</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168,0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168,0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r w:rsidRPr="00A502DE">
              <w:rPr>
                <w:rFonts w:ascii="Times New Roman" w:hAnsi="Times New Roman" w:cs="Times New Roman"/>
                <w:i/>
                <w:sz w:val="16"/>
                <w:szCs w:val="16"/>
              </w:rPr>
              <w:lastRenderedPageBreak/>
              <w:t>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168,0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lastRenderedPageBreak/>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58,1</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58,1</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58,1</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14 529,0</w:t>
            </w:r>
          </w:p>
        </w:tc>
      </w:tr>
      <w:tr w:rsidR="00A502DE" w:rsidRPr="00A502DE" w:rsidTr="00525509">
        <w:trPr>
          <w:trHeight w:val="583"/>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2 304,9</w:t>
            </w:r>
          </w:p>
        </w:tc>
      </w:tr>
      <w:tr w:rsidR="00A502DE" w:rsidRPr="00A502DE" w:rsidTr="00525509">
        <w:trPr>
          <w:trHeight w:val="279"/>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2 304,9</w:t>
            </w:r>
          </w:p>
        </w:tc>
      </w:tr>
      <w:tr w:rsidR="00A502DE" w:rsidRPr="00A502DE" w:rsidTr="00525509">
        <w:trPr>
          <w:trHeight w:val="527"/>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2 304,9</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2 304,9</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2 304,9</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12 224,1</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12 224,1</w:t>
            </w:r>
          </w:p>
          <w:p w:rsidR="00A502DE" w:rsidRPr="00A502DE" w:rsidRDefault="00A502DE" w:rsidP="00A502DE">
            <w:pPr>
              <w:spacing w:after="0" w:line="240" w:lineRule="auto"/>
              <w:jc w:val="center"/>
              <w:rPr>
                <w:rFonts w:ascii="Times New Roman" w:hAnsi="Times New Roman" w:cs="Times New Roman"/>
                <w:sz w:val="16"/>
                <w:szCs w:val="16"/>
              </w:rPr>
            </w:pP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i/>
                <w:sz w:val="16"/>
                <w:szCs w:val="16"/>
              </w:rPr>
            </w:pPr>
            <w:r w:rsidRPr="00A502DE">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10 612,8</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630</w:t>
            </w:r>
          </w:p>
          <w:p w:rsidR="00A502DE" w:rsidRPr="00A502DE" w:rsidRDefault="00A502DE" w:rsidP="00A502DE">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1 593,3</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18,0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528,2</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528,2</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528,2</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528,2</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528,2</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80,0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70C0"/>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974,1 </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521,7 </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521,7 </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61,7</w:t>
            </w:r>
          </w:p>
        </w:tc>
      </w:tr>
      <w:tr w:rsidR="00A502DE" w:rsidRPr="00A502DE" w:rsidTr="00525509">
        <w:trPr>
          <w:trHeight w:val="301"/>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Капитальный ремонт системы автоматической пожарной сигнализации в здании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460,0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521,7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87,4</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87,4</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87,4</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87,4</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i/>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350,3</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185,0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185,0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26,0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26,0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color w:val="000000"/>
                <w:sz w:val="16"/>
                <w:szCs w:val="16"/>
              </w:rPr>
              <w:lastRenderedPageBreak/>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30,0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63,4</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45,4</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18,0</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p>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45,9</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45,9</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207,7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207,7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207,7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207,7</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197,9</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2 791,3 </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2 056,6</w:t>
            </w:r>
          </w:p>
        </w:tc>
      </w:tr>
      <w:tr w:rsidR="00A502DE" w:rsidRPr="00A502DE" w:rsidTr="00525509">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1 933,8</w:t>
            </w:r>
          </w:p>
        </w:tc>
      </w:tr>
      <w:tr w:rsidR="00A502DE" w:rsidRPr="00A502DE" w:rsidTr="0052550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1 933,8</w:t>
            </w:r>
          </w:p>
        </w:tc>
      </w:tr>
      <w:tr w:rsidR="00A502DE" w:rsidRPr="00A502DE" w:rsidTr="0052550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88,6</w:t>
            </w:r>
          </w:p>
        </w:tc>
      </w:tr>
      <w:tr w:rsidR="00A502DE" w:rsidRPr="00A502DE" w:rsidTr="0052550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1 845,2</w:t>
            </w:r>
          </w:p>
        </w:tc>
      </w:tr>
      <w:tr w:rsidR="00A502DE" w:rsidRPr="00A502DE" w:rsidTr="00525509">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1 933,8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122,8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122,8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122,8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122,8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122,8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686,5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236,5</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236,5</w:t>
            </w:r>
          </w:p>
          <w:p w:rsidR="00A502DE" w:rsidRPr="00A502DE" w:rsidRDefault="00A502DE" w:rsidP="00A502DE">
            <w:pPr>
              <w:spacing w:after="0" w:line="240" w:lineRule="auto"/>
              <w:jc w:val="center"/>
              <w:rPr>
                <w:rFonts w:ascii="Times New Roman" w:hAnsi="Times New Roman" w:cs="Times New Roman"/>
                <w:sz w:val="16"/>
                <w:szCs w:val="16"/>
              </w:rPr>
            </w:pP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Обеспечение первичных мер пожарной безопасности. Мероприятие «Поставка мотопомпы бензиновой в п.Хонгурей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135,9</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236,5</w:t>
            </w:r>
          </w:p>
          <w:p w:rsidR="00A502DE" w:rsidRPr="00A502DE" w:rsidRDefault="00A502DE" w:rsidP="00A502DE">
            <w:pPr>
              <w:spacing w:after="0" w:line="240" w:lineRule="auto"/>
              <w:jc w:val="center"/>
              <w:rPr>
                <w:rFonts w:ascii="Times New Roman" w:hAnsi="Times New Roman" w:cs="Times New Roman"/>
                <w:sz w:val="16"/>
                <w:szCs w:val="16"/>
              </w:rPr>
            </w:pP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450,0</w:t>
            </w:r>
          </w:p>
        </w:tc>
      </w:tr>
      <w:tr w:rsidR="00A502DE" w:rsidRPr="00A502DE" w:rsidTr="00525509">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450,0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color w:val="000000"/>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450,0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48,2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48,2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48,2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lastRenderedPageBreak/>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color w:val="000000"/>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color w:val="000000"/>
                <w:sz w:val="16"/>
                <w:szCs w:val="16"/>
              </w:rPr>
            </w:pPr>
            <w:r w:rsidRPr="00A502DE">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3 346,1 </w:t>
            </w:r>
          </w:p>
          <w:p w:rsidR="00A502DE" w:rsidRPr="00A502DE" w:rsidRDefault="00A502DE" w:rsidP="00A502DE">
            <w:pPr>
              <w:spacing w:after="0" w:line="240" w:lineRule="auto"/>
              <w:jc w:val="center"/>
              <w:rPr>
                <w:rFonts w:ascii="Times New Roman" w:hAnsi="Times New Roman" w:cs="Times New Roman"/>
                <w:b/>
                <w:sz w:val="16"/>
                <w:szCs w:val="16"/>
              </w:rPr>
            </w:pP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205,0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205,0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205,0 </w:t>
            </w:r>
          </w:p>
        </w:tc>
      </w:tr>
      <w:tr w:rsidR="00A502DE" w:rsidRPr="00A502DE" w:rsidTr="00525509">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59,3</w:t>
            </w:r>
          </w:p>
        </w:tc>
      </w:tr>
      <w:tr w:rsidR="00A502DE" w:rsidRPr="00A502DE" w:rsidTr="00525509">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145,7</w:t>
            </w:r>
          </w:p>
        </w:tc>
      </w:tr>
      <w:tr w:rsidR="00A502DE" w:rsidRPr="00A502DE" w:rsidTr="00525509">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205,0</w:t>
            </w:r>
          </w:p>
          <w:p w:rsidR="00A502DE" w:rsidRPr="00A502DE" w:rsidRDefault="00A502DE" w:rsidP="00A502DE">
            <w:pPr>
              <w:spacing w:after="0" w:line="240" w:lineRule="auto"/>
              <w:jc w:val="center"/>
              <w:rPr>
                <w:rFonts w:ascii="Times New Roman" w:hAnsi="Times New Roman" w:cs="Times New Roman"/>
                <w:sz w:val="16"/>
                <w:szCs w:val="16"/>
              </w:rPr>
            </w:pP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3 131,1</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район"на  2021-2030годы»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2 733,2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2 733,2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705,6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bCs/>
                <w:sz w:val="16"/>
                <w:szCs w:val="16"/>
              </w:rPr>
              <w:t>Другие мероприятия</w:t>
            </w:r>
            <w:r w:rsidRPr="00A502DE">
              <w:rPr>
                <w:rFonts w:ascii="Times New Roman" w:hAnsi="Times New Roman" w:cs="Times New Roman"/>
                <w:sz w:val="16"/>
                <w:szCs w:val="16"/>
              </w:rPr>
              <w:t>.</w:t>
            </w:r>
          </w:p>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Сельское поселение"Пустозерский сельсовет" ЗР НАО</w:t>
            </w:r>
            <w:r w:rsidRPr="00A502DE">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2 027,6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2 733,2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tabs>
                <w:tab w:val="left" w:pos="265"/>
                <w:tab w:val="center" w:pos="529"/>
              </w:tabs>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397,9</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397,9</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397,9</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397,9</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28 453,0</w:t>
            </w:r>
          </w:p>
          <w:p w:rsidR="00A502DE" w:rsidRPr="00A502DE" w:rsidRDefault="00A502DE" w:rsidP="00A502DE">
            <w:pPr>
              <w:spacing w:after="0" w:line="240" w:lineRule="auto"/>
              <w:jc w:val="center"/>
              <w:rPr>
                <w:rFonts w:ascii="Times New Roman" w:hAnsi="Times New Roman" w:cs="Times New Roman"/>
                <w:b/>
                <w:color w:val="FF0000"/>
                <w:sz w:val="16"/>
                <w:szCs w:val="16"/>
              </w:rPr>
            </w:pP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203,7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203,7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203,7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203,7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203,7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21 856,4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FF0000"/>
                <w:sz w:val="16"/>
                <w:szCs w:val="16"/>
              </w:rPr>
            </w:pPr>
          </w:p>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19 101,2</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19 101,2</w:t>
            </w:r>
          </w:p>
        </w:tc>
      </w:tr>
      <w:tr w:rsidR="00A502DE" w:rsidRPr="00A502DE" w:rsidTr="00525509">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iCs/>
                <w:sz w:val="16"/>
                <w:szCs w:val="16"/>
              </w:rPr>
            </w:pPr>
            <w:r w:rsidRPr="00A502DE">
              <w:rPr>
                <w:rFonts w:ascii="Times New Roman" w:hAnsi="Times New Roman" w:cs="Times New Roman"/>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5 311,5</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5 311,5</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 xml:space="preserve">Предоставление муниципальным образованиям иных межбюджетных трансфертов на возмещение недополученных доходов или </w:t>
            </w:r>
            <w:r w:rsidRPr="00A502DE">
              <w:rPr>
                <w:rFonts w:ascii="Times New Roman" w:hAnsi="Times New Roman" w:cs="Times New Roman"/>
                <w:bCs/>
                <w:sz w:val="16"/>
                <w:szCs w:val="16"/>
              </w:rPr>
              <w:lastRenderedPageBreak/>
              <w:t>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13 789,7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i/>
                <w:color w:val="000000"/>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13 789,7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156,6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156,6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156,6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156,6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2 598,6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2 598,6 </w:t>
            </w:r>
          </w:p>
        </w:tc>
      </w:tr>
      <w:tr w:rsidR="00A502DE" w:rsidRPr="00A502DE" w:rsidTr="00525509">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 Каменка Сельского поселения «Пустозерский сельсовет» ЗР НАО с водоподготовительной  установкой»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100,0</w:t>
            </w:r>
          </w:p>
        </w:tc>
      </w:tr>
      <w:tr w:rsidR="00A502DE" w:rsidRPr="00A502DE" w:rsidTr="00525509">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д.Каменка и п.Хонгурей Ненецкого АО»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1 244,0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615,8</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43,1</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eastAsia="Times New Roman" w:hAnsi="Times New Roman" w:cs="Times New Roman"/>
                <w:sz w:val="16"/>
                <w:szCs w:val="16"/>
              </w:rPr>
            </w:pPr>
            <w:r w:rsidRPr="00A502DE">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595,7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2 598,6</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6 107,2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bCs/>
                <w:sz w:val="16"/>
                <w:szCs w:val="16"/>
              </w:rPr>
            </w:pPr>
            <w:r w:rsidRPr="00A502DE">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5 317,2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5 317,2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1 215,3</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4 101,9</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5 317,2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790,0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790,0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160,0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160,0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500,0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500,0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b/>
                <w:sz w:val="16"/>
                <w:szCs w:val="16"/>
              </w:rPr>
            </w:pPr>
            <w:r w:rsidRPr="00A502DE">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285,7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285,7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285,7</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144,0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 xml:space="preserve">Профессиональная подготовка, переподготовка и повышение </w:t>
            </w:r>
            <w:r w:rsidRPr="00A502DE">
              <w:rPr>
                <w:rFonts w:ascii="Times New Roman" w:hAnsi="Times New Roman" w:cs="Times New Roman"/>
                <w:b/>
                <w:sz w:val="16"/>
                <w:szCs w:val="16"/>
              </w:rPr>
              <w:lastRenderedPageBreak/>
              <w:t>квалификации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14,0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lastRenderedPageBreak/>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14,0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i/>
                <w:iCs/>
                <w:sz w:val="16"/>
                <w:szCs w:val="16"/>
              </w:rPr>
            </w:pPr>
            <w:r w:rsidRPr="00A502DE">
              <w:rPr>
                <w:rFonts w:ascii="Times New Roman" w:hAnsi="Times New Roman" w:cs="Times New Roman"/>
                <w:bCs/>
                <w:i/>
                <w:iCs/>
                <w:sz w:val="16"/>
                <w:szCs w:val="16"/>
              </w:rPr>
              <w:t xml:space="preserve">Закупка товаров, работ,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14,0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130,0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130,0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color w:val="000000"/>
                <w:sz w:val="16"/>
                <w:szCs w:val="16"/>
              </w:rPr>
            </w:pPr>
            <w:r w:rsidRPr="00A502DE">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lang w:val="en-US"/>
              </w:rPr>
              <w:t>2 546,</w:t>
            </w:r>
            <w:r w:rsidRPr="00A502DE">
              <w:rPr>
                <w:rFonts w:ascii="Times New Roman" w:hAnsi="Times New Roman" w:cs="Times New Roman"/>
                <w:b/>
                <w:sz w:val="16"/>
                <w:szCs w:val="16"/>
              </w:rPr>
              <w:t>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color w:val="000000"/>
                <w:sz w:val="16"/>
                <w:szCs w:val="16"/>
              </w:rPr>
            </w:pPr>
            <w:r w:rsidRPr="00A502DE">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2 292,0</w:t>
            </w:r>
          </w:p>
        </w:tc>
      </w:tr>
      <w:tr w:rsidR="00A502DE" w:rsidRPr="00A502DE" w:rsidTr="00525509">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2 292,0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Подпрограмма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p>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2 292,0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 xml:space="preserve">Иные межбюджетные трансферты в рамках подпрограммы 6 «Возмещение части затрат органов местного самоуправления  поселений  Ненецкого  автономного  округа»  </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p>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2 292,0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bCs/>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2 292,0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color w:val="000000"/>
                <w:sz w:val="16"/>
                <w:szCs w:val="16"/>
              </w:rPr>
            </w:pPr>
            <w:r w:rsidRPr="00A502DE">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2 292,0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i/>
                <w:sz w:val="16"/>
                <w:szCs w:val="16"/>
              </w:rPr>
            </w:pPr>
            <w:r w:rsidRPr="00A502DE">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 xml:space="preserve">254,0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 xml:space="preserve">50,0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 xml:space="preserve">50,0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 xml:space="preserve">50,0 </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sz w:val="16"/>
                <w:szCs w:val="16"/>
              </w:rPr>
            </w:pPr>
            <w:r w:rsidRPr="00A502DE">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204,0</w:t>
            </w:r>
          </w:p>
        </w:tc>
      </w:tr>
      <w:tr w:rsidR="00A502DE" w:rsidRPr="00A502DE" w:rsidTr="00525509">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Cs/>
                <w:sz w:val="16"/>
                <w:szCs w:val="16"/>
              </w:rPr>
            </w:pPr>
            <w:r w:rsidRPr="00A502DE">
              <w:rPr>
                <w:rFonts w:ascii="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i/>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204,0</w:t>
            </w:r>
          </w:p>
        </w:tc>
      </w:tr>
      <w:tr w:rsidR="00A502DE" w:rsidRPr="00A502DE" w:rsidTr="00525509">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rPr>
                <w:rFonts w:ascii="Times New Roman" w:hAnsi="Times New Roman" w:cs="Times New Roman"/>
                <w:sz w:val="16"/>
                <w:szCs w:val="16"/>
              </w:rPr>
            </w:pPr>
            <w:r w:rsidRPr="00A502DE">
              <w:rPr>
                <w:rFonts w:ascii="Times New Roman" w:hAnsi="Times New Roman" w:cs="Times New Roman"/>
                <w:sz w:val="16"/>
                <w:szCs w:val="16"/>
              </w:rPr>
              <w:t xml:space="preserve">         204,0</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i/>
                <w:color w:val="000000"/>
                <w:sz w:val="16"/>
                <w:szCs w:val="16"/>
              </w:rPr>
            </w:pPr>
            <w:r w:rsidRPr="00A502DE">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482,4</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b/>
                <w:sz w:val="16"/>
                <w:szCs w:val="16"/>
              </w:rPr>
            </w:pPr>
            <w:r w:rsidRPr="00A502DE">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482,4</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A502DE">
              <w:rPr>
                <w:rFonts w:ascii="Times New Roman" w:hAnsi="Times New Roman" w:cs="Times New Roman"/>
                <w:sz w:val="16"/>
                <w:szCs w:val="16"/>
              </w:rPr>
              <w:t>Муниципальная программа «</w:t>
            </w:r>
            <w:r w:rsidRPr="00A502DE">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A502DE">
              <w:rPr>
                <w:rFonts w:ascii="Times New Roman" w:eastAsia="Times New Roman" w:hAnsi="Times New Roman" w:cs="Times New Roman"/>
                <w:bCs/>
                <w:color w:val="000000"/>
                <w:kern w:val="3"/>
                <w:sz w:val="16"/>
                <w:szCs w:val="16"/>
                <w:lang w:bidi="hi-IN"/>
              </w:rPr>
              <w:t xml:space="preserve">» </w:t>
            </w:r>
          </w:p>
          <w:p w:rsidR="00A502DE" w:rsidRPr="00A502DE" w:rsidRDefault="00A502DE" w:rsidP="00A502DE">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A502DE">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482,4</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A502DE">
              <w:rPr>
                <w:rFonts w:ascii="Times New Roman" w:hAnsi="Times New Roman" w:cs="Times New Roman"/>
                <w:color w:val="000000"/>
                <w:sz w:val="16"/>
                <w:szCs w:val="16"/>
              </w:rPr>
              <w:t xml:space="preserve">Мероприятия в  рамках  </w:t>
            </w:r>
            <w:r w:rsidRPr="00A502DE">
              <w:rPr>
                <w:rFonts w:ascii="Times New Roman" w:hAnsi="Times New Roman" w:cs="Times New Roman"/>
                <w:sz w:val="16"/>
                <w:szCs w:val="16"/>
              </w:rPr>
              <w:t>Муниципальной  программы  «</w:t>
            </w:r>
            <w:r w:rsidRPr="00A502DE">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A502DE">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482,4</w:t>
            </w:r>
          </w:p>
        </w:tc>
      </w:tr>
      <w:tr w:rsidR="00A502DE" w:rsidRPr="00A502DE" w:rsidTr="00525509">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both"/>
              <w:rPr>
                <w:rFonts w:ascii="Times New Roman" w:hAnsi="Times New Roman" w:cs="Times New Roman"/>
                <w:color w:val="000000"/>
                <w:sz w:val="16"/>
                <w:szCs w:val="16"/>
              </w:rPr>
            </w:pPr>
            <w:r w:rsidRPr="00A502DE">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sz w:val="16"/>
                <w:szCs w:val="16"/>
              </w:rPr>
              <w:t>482,4</w:t>
            </w:r>
          </w:p>
        </w:tc>
      </w:tr>
    </w:tbl>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Приложение 3(приложение 3)</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к  решению Совета депутатов</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Сельского поселения «Пустозерский сельсовет»</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Заполярного района Ненецкого автономного округа</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 xml:space="preserve"> «О местном бюджете на 2023 год»</w:t>
      </w:r>
    </w:p>
    <w:p w:rsidR="00A502DE" w:rsidRPr="00A502DE" w:rsidRDefault="00A502DE" w:rsidP="00A502DE">
      <w:pPr>
        <w:spacing w:after="0" w:line="240" w:lineRule="auto"/>
        <w:jc w:val="right"/>
        <w:rPr>
          <w:rFonts w:ascii="Times New Roman" w:hAnsi="Times New Roman" w:cs="Times New Roman"/>
          <w:sz w:val="16"/>
          <w:szCs w:val="16"/>
        </w:rPr>
      </w:pPr>
      <w:r w:rsidRPr="00A502DE">
        <w:rPr>
          <w:rFonts w:ascii="Times New Roman" w:hAnsi="Times New Roman" w:cs="Times New Roman"/>
          <w:sz w:val="16"/>
          <w:szCs w:val="16"/>
        </w:rPr>
        <w:t xml:space="preserve">От 07.07.2023 года №6 </w:t>
      </w: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b/>
          <w:sz w:val="16"/>
          <w:szCs w:val="16"/>
        </w:rPr>
        <w:t>Источники внутреннего финансирования дефицита местного бюджета  на  2023  год</w:t>
      </w:r>
    </w:p>
    <w:p w:rsidR="00A502DE" w:rsidRPr="00A502DE" w:rsidRDefault="00A502DE" w:rsidP="00A502DE">
      <w:pPr>
        <w:spacing w:after="0" w:line="240" w:lineRule="auto"/>
        <w:rPr>
          <w:rFonts w:ascii="Times New Roman" w:hAnsi="Times New Roman" w:cs="Times New Roman"/>
          <w:sz w:val="16"/>
          <w:szCs w:val="16"/>
        </w:rPr>
      </w:pPr>
    </w:p>
    <w:tbl>
      <w:tblPr>
        <w:tblW w:w="9755" w:type="dxa"/>
        <w:tblInd w:w="93" w:type="dxa"/>
        <w:tblLook w:val="0000"/>
      </w:tblPr>
      <w:tblGrid>
        <w:gridCol w:w="4977"/>
        <w:gridCol w:w="2693"/>
        <w:gridCol w:w="2085"/>
      </w:tblGrid>
      <w:tr w:rsidR="00A502DE" w:rsidRPr="00A502DE" w:rsidTr="00525509">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Сумма</w:t>
            </w:r>
          </w:p>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тыс. руб.</w:t>
            </w:r>
          </w:p>
        </w:tc>
      </w:tr>
      <w:tr w:rsidR="00A502DE" w:rsidRPr="00A502DE" w:rsidTr="00525509">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 </w:t>
            </w:r>
          </w:p>
        </w:tc>
      </w:tr>
      <w:tr w:rsidR="00A502DE" w:rsidRPr="00A502DE" w:rsidTr="0052550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b/>
                <w:color w:val="000000"/>
                <w:sz w:val="16"/>
                <w:szCs w:val="16"/>
              </w:rPr>
            </w:pPr>
            <w:r w:rsidRPr="00A502DE">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b/>
                <w:sz w:val="16"/>
                <w:szCs w:val="16"/>
              </w:rPr>
            </w:pPr>
            <w:r w:rsidRPr="00A502DE">
              <w:rPr>
                <w:rFonts w:ascii="Times New Roman" w:hAnsi="Times New Roman" w:cs="Times New Roman"/>
                <w:b/>
                <w:sz w:val="16"/>
                <w:szCs w:val="16"/>
              </w:rPr>
              <w:t>141,5</w:t>
            </w:r>
          </w:p>
        </w:tc>
      </w:tr>
      <w:tr w:rsidR="00A502DE" w:rsidRPr="00A502DE" w:rsidTr="0052550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bCs/>
                <w:color w:val="000000"/>
                <w:sz w:val="16"/>
                <w:szCs w:val="16"/>
              </w:rPr>
            </w:pPr>
            <w:r w:rsidRPr="00A502DE">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bCs/>
                <w:color w:val="000000"/>
                <w:sz w:val="16"/>
                <w:szCs w:val="16"/>
              </w:rPr>
            </w:pPr>
            <w:r w:rsidRPr="00A502DE">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A502DE" w:rsidRPr="00A502DE" w:rsidRDefault="00A502DE" w:rsidP="00A502DE">
            <w:pPr>
              <w:spacing w:after="0" w:line="240" w:lineRule="auto"/>
              <w:jc w:val="center"/>
              <w:rPr>
                <w:rFonts w:ascii="Times New Roman" w:hAnsi="Times New Roman" w:cs="Times New Roman"/>
                <w:bCs/>
                <w:sz w:val="16"/>
                <w:szCs w:val="16"/>
              </w:rPr>
            </w:pPr>
            <w:r w:rsidRPr="00A502DE">
              <w:rPr>
                <w:rFonts w:ascii="Times New Roman" w:hAnsi="Times New Roman" w:cs="Times New Roman"/>
                <w:bCs/>
                <w:sz w:val="16"/>
                <w:szCs w:val="16"/>
              </w:rPr>
              <w:t>141,5</w:t>
            </w:r>
          </w:p>
        </w:tc>
      </w:tr>
      <w:tr w:rsidR="00A502DE" w:rsidRPr="00A502DE" w:rsidTr="00525509">
        <w:trPr>
          <w:trHeight w:val="235"/>
        </w:trPr>
        <w:tc>
          <w:tcPr>
            <w:tcW w:w="4977" w:type="dxa"/>
            <w:tcBorders>
              <w:top w:val="nil"/>
              <w:left w:val="single" w:sz="4" w:space="0" w:color="auto"/>
              <w:bottom w:val="single" w:sz="4" w:space="0" w:color="auto"/>
              <w:right w:val="single" w:sz="4" w:space="0" w:color="auto"/>
            </w:tcBorders>
            <w:shd w:val="clear" w:color="auto" w:fill="auto"/>
          </w:tcPr>
          <w:p w:rsidR="00A502DE" w:rsidRPr="00A502DE" w:rsidRDefault="00A502DE" w:rsidP="00A502DE">
            <w:pPr>
              <w:spacing w:after="0" w:line="240" w:lineRule="auto"/>
              <w:rPr>
                <w:rFonts w:ascii="Times New Roman" w:hAnsi="Times New Roman" w:cs="Times New Roman"/>
                <w:i/>
                <w:iCs/>
                <w:color w:val="000000"/>
                <w:sz w:val="16"/>
                <w:szCs w:val="16"/>
              </w:rPr>
            </w:pPr>
            <w:r w:rsidRPr="00A502DE">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A502DE" w:rsidRPr="00A502DE" w:rsidRDefault="00A502DE" w:rsidP="00A502DE">
            <w:pPr>
              <w:spacing w:after="0" w:line="240" w:lineRule="auto"/>
              <w:jc w:val="center"/>
              <w:rPr>
                <w:rFonts w:ascii="Times New Roman" w:hAnsi="Times New Roman" w:cs="Times New Roman"/>
                <w:iCs/>
                <w:color w:val="000000"/>
                <w:sz w:val="16"/>
                <w:szCs w:val="16"/>
              </w:rPr>
            </w:pPr>
            <w:r w:rsidRPr="00A502DE">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A502DE" w:rsidRPr="00A502DE" w:rsidRDefault="00A502DE" w:rsidP="00A502DE">
            <w:pPr>
              <w:spacing w:after="0" w:line="240" w:lineRule="auto"/>
              <w:jc w:val="center"/>
              <w:rPr>
                <w:rFonts w:ascii="Times New Roman" w:hAnsi="Times New Roman" w:cs="Times New Roman"/>
                <w:iCs/>
                <w:sz w:val="16"/>
                <w:szCs w:val="16"/>
              </w:rPr>
            </w:pPr>
            <w:r w:rsidRPr="00A502DE">
              <w:rPr>
                <w:rFonts w:ascii="Times New Roman" w:hAnsi="Times New Roman" w:cs="Times New Roman"/>
                <w:iCs/>
                <w:sz w:val="16"/>
                <w:szCs w:val="16"/>
              </w:rPr>
              <w:t>- 56 889,1</w:t>
            </w:r>
          </w:p>
        </w:tc>
      </w:tr>
      <w:tr w:rsidR="00A502DE" w:rsidRPr="00A502DE" w:rsidTr="00525509">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iCs/>
                <w:sz w:val="16"/>
                <w:szCs w:val="16"/>
              </w:rPr>
            </w:pPr>
            <w:r w:rsidRPr="00A502DE">
              <w:rPr>
                <w:rFonts w:ascii="Times New Roman" w:hAnsi="Times New Roman" w:cs="Times New Roman"/>
                <w:iCs/>
                <w:sz w:val="16"/>
                <w:szCs w:val="16"/>
              </w:rPr>
              <w:t>- 56 889,1</w:t>
            </w:r>
          </w:p>
        </w:tc>
      </w:tr>
      <w:tr w:rsidR="00A502DE" w:rsidRPr="00A502DE" w:rsidTr="0052550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iCs/>
                <w:sz w:val="16"/>
                <w:szCs w:val="16"/>
              </w:rPr>
            </w:pPr>
            <w:r w:rsidRPr="00A502DE">
              <w:rPr>
                <w:rFonts w:ascii="Times New Roman" w:hAnsi="Times New Roman" w:cs="Times New Roman"/>
                <w:iCs/>
                <w:sz w:val="16"/>
                <w:szCs w:val="16"/>
              </w:rPr>
              <w:t>- 56 889,1</w:t>
            </w:r>
          </w:p>
        </w:tc>
      </w:tr>
      <w:tr w:rsidR="00A502DE" w:rsidRPr="00A502DE" w:rsidTr="0052550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iCs/>
                <w:sz w:val="16"/>
                <w:szCs w:val="16"/>
              </w:rPr>
            </w:pPr>
            <w:r w:rsidRPr="00A502DE">
              <w:rPr>
                <w:rFonts w:ascii="Times New Roman" w:hAnsi="Times New Roman" w:cs="Times New Roman"/>
                <w:iCs/>
                <w:sz w:val="16"/>
                <w:szCs w:val="16"/>
              </w:rPr>
              <w:t>- 56 889,1</w:t>
            </w:r>
          </w:p>
        </w:tc>
      </w:tr>
      <w:tr w:rsidR="00A502DE" w:rsidRPr="00A502DE" w:rsidTr="00525509">
        <w:trPr>
          <w:trHeight w:val="163"/>
        </w:trPr>
        <w:tc>
          <w:tcPr>
            <w:tcW w:w="4977" w:type="dxa"/>
            <w:tcBorders>
              <w:top w:val="nil"/>
              <w:left w:val="single" w:sz="4" w:space="0" w:color="auto"/>
              <w:bottom w:val="single" w:sz="4" w:space="0" w:color="auto"/>
              <w:right w:val="single" w:sz="4" w:space="0" w:color="auto"/>
            </w:tcBorders>
            <w:shd w:val="clear" w:color="auto" w:fill="auto"/>
          </w:tcPr>
          <w:p w:rsidR="00A502DE" w:rsidRPr="00A502DE" w:rsidRDefault="00A502DE" w:rsidP="00A502DE">
            <w:pPr>
              <w:spacing w:after="0" w:line="240" w:lineRule="auto"/>
              <w:rPr>
                <w:rFonts w:ascii="Times New Roman" w:hAnsi="Times New Roman" w:cs="Times New Roman"/>
                <w:i/>
                <w:iCs/>
                <w:color w:val="000000"/>
                <w:sz w:val="16"/>
                <w:szCs w:val="16"/>
              </w:rPr>
            </w:pPr>
            <w:r w:rsidRPr="00A502DE">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A502DE" w:rsidRPr="00A502DE" w:rsidRDefault="00A502DE" w:rsidP="00A502DE">
            <w:pPr>
              <w:spacing w:after="0" w:line="240" w:lineRule="auto"/>
              <w:jc w:val="center"/>
              <w:rPr>
                <w:rFonts w:ascii="Times New Roman" w:hAnsi="Times New Roman" w:cs="Times New Roman"/>
                <w:iCs/>
                <w:color w:val="000000"/>
                <w:sz w:val="16"/>
                <w:szCs w:val="16"/>
              </w:rPr>
            </w:pPr>
            <w:r w:rsidRPr="00A502DE">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A502DE" w:rsidRPr="00A502DE" w:rsidRDefault="00A502DE" w:rsidP="00A502DE">
            <w:pPr>
              <w:spacing w:after="0" w:line="240" w:lineRule="auto"/>
              <w:jc w:val="center"/>
              <w:rPr>
                <w:rFonts w:ascii="Times New Roman" w:hAnsi="Times New Roman" w:cs="Times New Roman"/>
                <w:iCs/>
                <w:sz w:val="16"/>
                <w:szCs w:val="16"/>
              </w:rPr>
            </w:pPr>
            <w:r w:rsidRPr="00A502DE">
              <w:rPr>
                <w:rFonts w:ascii="Times New Roman" w:hAnsi="Times New Roman" w:cs="Times New Roman"/>
                <w:iCs/>
                <w:sz w:val="16"/>
                <w:szCs w:val="16"/>
              </w:rPr>
              <w:t>57 030,6</w:t>
            </w:r>
          </w:p>
        </w:tc>
      </w:tr>
      <w:tr w:rsidR="00A502DE" w:rsidRPr="00A502DE" w:rsidTr="00525509">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lastRenderedPageBreak/>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iCs/>
                <w:sz w:val="16"/>
                <w:szCs w:val="16"/>
              </w:rPr>
              <w:t>57 030,6</w:t>
            </w:r>
          </w:p>
        </w:tc>
      </w:tr>
      <w:tr w:rsidR="00A502DE" w:rsidRPr="00A502DE" w:rsidTr="0052550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iCs/>
                <w:sz w:val="16"/>
                <w:szCs w:val="16"/>
              </w:rPr>
              <w:t>57 030,6</w:t>
            </w:r>
          </w:p>
        </w:tc>
      </w:tr>
      <w:tr w:rsidR="00A502DE" w:rsidRPr="00A502DE" w:rsidTr="00525509">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A502DE" w:rsidRPr="00A502DE" w:rsidRDefault="00A502DE" w:rsidP="00A502DE">
            <w:pPr>
              <w:spacing w:after="0" w:line="240" w:lineRule="auto"/>
              <w:rPr>
                <w:rFonts w:ascii="Times New Roman" w:hAnsi="Times New Roman" w:cs="Times New Roman"/>
                <w:color w:val="000000"/>
                <w:sz w:val="16"/>
                <w:szCs w:val="16"/>
              </w:rPr>
            </w:pPr>
            <w:r w:rsidRPr="00A502DE">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color w:val="000000"/>
                <w:sz w:val="16"/>
                <w:szCs w:val="16"/>
              </w:rPr>
            </w:pPr>
            <w:r w:rsidRPr="00A502DE">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A502DE" w:rsidRPr="00A502DE" w:rsidRDefault="00A502DE" w:rsidP="00A502DE">
            <w:pPr>
              <w:spacing w:after="0" w:line="240" w:lineRule="auto"/>
              <w:jc w:val="center"/>
              <w:rPr>
                <w:rFonts w:ascii="Times New Roman" w:hAnsi="Times New Roman" w:cs="Times New Roman"/>
                <w:sz w:val="16"/>
                <w:szCs w:val="16"/>
              </w:rPr>
            </w:pPr>
            <w:r w:rsidRPr="00A502DE">
              <w:rPr>
                <w:rFonts w:ascii="Times New Roman" w:hAnsi="Times New Roman" w:cs="Times New Roman"/>
                <w:iCs/>
                <w:sz w:val="16"/>
                <w:szCs w:val="16"/>
              </w:rPr>
              <w:t>57 030,6</w:t>
            </w:r>
          </w:p>
        </w:tc>
      </w:tr>
    </w:tbl>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P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spacing w:after="0" w:line="240" w:lineRule="auto"/>
        <w:rPr>
          <w:rFonts w:ascii="Times New Roman" w:hAnsi="Times New Roman" w:cs="Times New Roman"/>
          <w:sz w:val="16"/>
          <w:szCs w:val="16"/>
        </w:rPr>
      </w:pPr>
    </w:p>
    <w:p w:rsidR="00A502DE" w:rsidRDefault="00A502DE" w:rsidP="00A502DE">
      <w:pPr>
        <w:autoSpaceDE w:val="0"/>
        <w:autoSpaceDN w:val="0"/>
        <w:adjustRightInd w:val="0"/>
        <w:spacing w:after="0"/>
        <w:jc w:val="both"/>
        <w:rPr>
          <w:rFonts w:ascii="Times New Roman" w:hAnsi="Times New Roman"/>
          <w:color w:val="FF0000"/>
          <w:sz w:val="24"/>
          <w:szCs w:val="24"/>
        </w:rPr>
      </w:pPr>
    </w:p>
    <w:p w:rsidR="00A502DE" w:rsidRDefault="00A502DE" w:rsidP="00A502DE">
      <w:pPr>
        <w:autoSpaceDE w:val="0"/>
        <w:autoSpaceDN w:val="0"/>
        <w:adjustRightInd w:val="0"/>
        <w:spacing w:after="0"/>
        <w:ind w:firstLine="540"/>
        <w:jc w:val="both"/>
        <w:rPr>
          <w:rFonts w:ascii="Times New Roman" w:hAnsi="Times New Roman"/>
          <w:color w:val="000000"/>
          <w:sz w:val="24"/>
          <w:szCs w:val="24"/>
        </w:rPr>
      </w:pPr>
    </w:p>
    <w:p w:rsidR="00A502DE" w:rsidRDefault="00A502DE" w:rsidP="00A502DE">
      <w:pPr>
        <w:widowControl w:val="0"/>
        <w:autoSpaceDE w:val="0"/>
        <w:autoSpaceDN w:val="0"/>
        <w:adjustRightInd w:val="0"/>
        <w:spacing w:after="0" w:line="240" w:lineRule="auto"/>
        <w:jc w:val="right"/>
        <w:outlineLvl w:val="1"/>
        <w:rPr>
          <w:rFonts w:ascii="Times New Roman" w:hAnsi="Times New Roman"/>
          <w:sz w:val="24"/>
          <w:szCs w:val="24"/>
        </w:rPr>
      </w:pPr>
    </w:p>
    <w:p w:rsidR="00A502DE" w:rsidRDefault="00A502DE" w:rsidP="00A502DE">
      <w:pPr>
        <w:widowControl w:val="0"/>
        <w:autoSpaceDE w:val="0"/>
        <w:autoSpaceDN w:val="0"/>
        <w:adjustRightInd w:val="0"/>
        <w:spacing w:after="0" w:line="240" w:lineRule="auto"/>
        <w:jc w:val="right"/>
        <w:outlineLvl w:val="1"/>
        <w:rPr>
          <w:rFonts w:ascii="Times New Roman" w:hAnsi="Times New Roman"/>
          <w:sz w:val="24"/>
          <w:szCs w:val="24"/>
        </w:rPr>
      </w:pPr>
    </w:p>
    <w:p w:rsidR="003F522D" w:rsidRDefault="003F522D" w:rsidP="003F522D"/>
    <w:bookmarkEnd w:id="0"/>
    <w:bookmarkEnd w:id="1"/>
    <w:p w:rsidR="003F522D" w:rsidRPr="00E370CD" w:rsidRDefault="003F522D" w:rsidP="003F522D">
      <w:pPr>
        <w:spacing w:after="0" w:line="240" w:lineRule="auto"/>
        <w:ind w:firstLine="436"/>
        <w:jc w:val="both"/>
        <w:rPr>
          <w:rFonts w:ascii="Times New Roman" w:eastAsia="Times New Roman" w:hAnsi="Times New Roman"/>
          <w:color w:val="000000"/>
          <w:sz w:val="24"/>
          <w:szCs w:val="24"/>
        </w:rPr>
      </w:pPr>
    </w:p>
    <w:p w:rsidR="003F522D" w:rsidRPr="00E370CD" w:rsidRDefault="003F522D" w:rsidP="003F522D">
      <w:pPr>
        <w:spacing w:after="0" w:line="240" w:lineRule="auto"/>
        <w:ind w:firstLine="436"/>
        <w:jc w:val="both"/>
        <w:rPr>
          <w:rFonts w:ascii="Times New Roman" w:eastAsia="Times New Roman" w:hAnsi="Times New Roman"/>
          <w:color w:val="000000"/>
          <w:sz w:val="24"/>
          <w:szCs w:val="24"/>
        </w:rPr>
      </w:pPr>
      <w:r w:rsidRPr="00E370CD">
        <w:rPr>
          <w:rFonts w:ascii="Times New Roman" w:eastAsia="Times New Roman" w:hAnsi="Times New Roman"/>
          <w:color w:val="000000"/>
          <w:sz w:val="24"/>
          <w:szCs w:val="24"/>
        </w:rPr>
        <w:t> </w:t>
      </w:r>
    </w:p>
    <w:p w:rsidR="003F522D" w:rsidRPr="00E370CD" w:rsidRDefault="003F522D" w:rsidP="003F522D">
      <w:pPr>
        <w:spacing w:after="0" w:line="240" w:lineRule="auto"/>
        <w:ind w:firstLine="436"/>
        <w:jc w:val="both"/>
        <w:rPr>
          <w:rFonts w:ascii="Times New Roman" w:eastAsia="Times New Roman" w:hAnsi="Times New Roman"/>
          <w:color w:val="000000"/>
          <w:sz w:val="24"/>
          <w:szCs w:val="24"/>
        </w:rPr>
      </w:pPr>
    </w:p>
    <w:p w:rsidR="00CA19FE" w:rsidRPr="002C640B" w:rsidRDefault="00CA19FE" w:rsidP="00CA19FE">
      <w:pPr>
        <w:widowControl w:val="0"/>
        <w:autoSpaceDE w:val="0"/>
        <w:autoSpaceDN w:val="0"/>
        <w:adjustRightInd w:val="0"/>
        <w:spacing w:after="0" w:line="240" w:lineRule="auto"/>
        <w:jc w:val="right"/>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p w:rsidR="00BC55F6" w:rsidRPr="004B02B9" w:rsidRDefault="00BC55F6" w:rsidP="00BC55F6">
      <w:pPr>
        <w:pStyle w:val="a4"/>
        <w:contextualSpacing/>
        <w:jc w:val="left"/>
        <w:rPr>
          <w:rFonts w:ascii="Lucida Console" w:hAnsi="Lucida Console"/>
          <w:b/>
          <w:sz w:val="16"/>
          <w:szCs w:val="16"/>
        </w:rPr>
      </w:pPr>
    </w:p>
    <w:p w:rsidR="00BC55F6" w:rsidRPr="00B24C6C" w:rsidRDefault="00B24C6C"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1</w:t>
      </w:r>
      <w:r w:rsidR="0059689A">
        <w:rPr>
          <w:rFonts w:ascii="Times New Roman" w:hAnsi="Times New Roman" w:cs="Times New Roman"/>
          <w:sz w:val="16"/>
          <w:szCs w:val="16"/>
        </w:rPr>
        <w:t>6</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31"/>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A7" w:rsidRDefault="008465A7" w:rsidP="004605AB">
      <w:pPr>
        <w:spacing w:after="0" w:line="240" w:lineRule="auto"/>
      </w:pPr>
      <w:r>
        <w:separator/>
      </w:r>
    </w:p>
  </w:endnote>
  <w:endnote w:type="continuationSeparator" w:id="1">
    <w:p w:rsidR="008465A7" w:rsidRDefault="008465A7"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A7" w:rsidRDefault="008465A7" w:rsidP="004605AB">
      <w:pPr>
        <w:spacing w:after="0" w:line="240" w:lineRule="auto"/>
      </w:pPr>
      <w:r>
        <w:separator/>
      </w:r>
    </w:p>
  </w:footnote>
  <w:footnote w:type="continuationSeparator" w:id="1">
    <w:p w:rsidR="008465A7" w:rsidRDefault="008465A7"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6">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8">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4"/>
  </w:num>
  <w:num w:numId="4">
    <w:abstractNumId w:val="18"/>
  </w:num>
  <w:num w:numId="5">
    <w:abstractNumId w:val="21"/>
  </w:num>
  <w:num w:numId="6">
    <w:abstractNumId w:val="5"/>
  </w:num>
  <w:num w:numId="7">
    <w:abstractNumId w:val="7"/>
  </w:num>
  <w:num w:numId="8">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5"/>
  </w:num>
  <w:num w:numId="15">
    <w:abstractNumId w:val="6"/>
  </w:num>
  <w:num w:numId="16">
    <w:abstractNumId w:val="14"/>
  </w:num>
  <w:num w:numId="17">
    <w:abstractNumId w:val="23"/>
  </w:num>
  <w:num w:numId="18">
    <w:abstractNumId w:val="17"/>
  </w:num>
  <w:num w:numId="19">
    <w:abstractNumId w:val="11"/>
  </w:num>
  <w:num w:numId="20">
    <w:abstractNumId w:val="9"/>
  </w:num>
  <w:num w:numId="21">
    <w:abstractNumId w:val="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7F83"/>
    <w:rsid w:val="00142554"/>
    <w:rsid w:val="00146790"/>
    <w:rsid w:val="00147214"/>
    <w:rsid w:val="0015164D"/>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D49F1"/>
    <w:rsid w:val="005D5E8B"/>
    <w:rsid w:val="005E02DD"/>
    <w:rsid w:val="005E7D9C"/>
    <w:rsid w:val="005F5EC3"/>
    <w:rsid w:val="00605C13"/>
    <w:rsid w:val="00610543"/>
    <w:rsid w:val="00617C91"/>
    <w:rsid w:val="00624101"/>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4859"/>
    <w:rsid w:val="00885ED8"/>
    <w:rsid w:val="0089324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502DE"/>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96CF4"/>
    <w:rsid w:val="00DA0DBC"/>
    <w:rsid w:val="00DA60C2"/>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4695;fld=134;dst=100119" TargetMode="External"/><Relationship Id="rId18" Type="http://schemas.openxmlformats.org/officeDocument/2006/relationships/hyperlink" Target="consultantplus://offline/ref=BCB71FB30ACFF52616F5BC13FC52957ED682754A38A7C35A3C93AD87F7FB3EM" TargetMode="External"/><Relationship Id="rId26" Type="http://schemas.openxmlformats.org/officeDocument/2006/relationships/hyperlink" Target="consultantplus://offline/ref=146EB3EB52D9B269832346CD7C365D6BCDF747860095E59DCADC9C5E1FFDw8L" TargetMode="External"/><Relationship Id="rId3" Type="http://schemas.openxmlformats.org/officeDocument/2006/relationships/styles" Target="styles.xml"/><Relationship Id="rId21" Type="http://schemas.openxmlformats.org/officeDocument/2006/relationships/hyperlink" Target="consultantplus://offline/ref=9BCD3DB5EE959631F30A01415D2E3D53C983A1F67BBA7CF0316D74788AbEd6M" TargetMode="External"/><Relationship Id="rId7" Type="http://schemas.openxmlformats.org/officeDocument/2006/relationships/endnotes" Target="endnotes.xml"/><Relationship Id="rId12" Type="http://schemas.openxmlformats.org/officeDocument/2006/relationships/hyperlink" Target="consultantplus://offline/ref=BCB71FB30ACFF52616F5BC13FC52957ED28377483CAC9E5034CAA185FF30M" TargetMode="External"/><Relationship Id="rId17" Type="http://schemas.openxmlformats.org/officeDocument/2006/relationships/hyperlink" Target="consultantplus://offline/ref=BCB71FB30ACFF52616F5BC13FC52957ED682754A38A7C35A3C93AD87F7FB3EM" TargetMode="External"/><Relationship Id="rId25" Type="http://schemas.openxmlformats.org/officeDocument/2006/relationships/hyperlink" Target="consultantplus://offline/ref=90CA80101CB41C697D884A1138EEBA77E56732FC4B0CB3C66DCF548840446EB0DC288CF1FA21853D1573D650o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B71FB30ACFF52616F5BC13FC52957ED28377483CAC9E5034CAA185F0B1AD11877C6981072C02F13CM" TargetMode="External"/><Relationship Id="rId20" Type="http://schemas.openxmlformats.org/officeDocument/2006/relationships/hyperlink" Target="consultantplus://offline/ref=BCB71FB30ACFF52616F5BC13FC52957ED682754A38A7C35A3C93AD87F7FB3EM"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B71FB30ACFF52616F5BC13FC52957ED682754A38A7C35A3C93AD87F7BEF20680356580072C071BFC35M" TargetMode="External"/><Relationship Id="rId24" Type="http://schemas.openxmlformats.org/officeDocument/2006/relationships/hyperlink" Target="consultantplus://offline/ref=90CA80101CB41C697D884A1138EEBA77E56732FC4B0CB3C66DCF548840446EB0DC288CF1FA21853D1570DA50o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58133;fld=134;dst=100014" TargetMode="External"/><Relationship Id="rId23" Type="http://schemas.openxmlformats.org/officeDocument/2006/relationships/hyperlink" Target="consultantplus://offline/ref=7CF5E7937C8365AECD73DB089C4B5A52032B492A2B48CD5E7C7E2E6552vAK1H"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526318747D6ED460BBE2F6B6233DB40EF433301862A27239FECB797472B8831D301A01BBD107A744Q4Q6G" TargetMode="External"/><Relationship Id="rId19" Type="http://schemas.openxmlformats.org/officeDocument/2006/relationships/hyperlink" Target="consultantplus://offline/ref=39F80814EEDE3968AE7C7A0A2BD8394780F5767BA62F5D040DEA5E127284537DD427DBDD3CFCB666C3EFC21C25EADD76B58AABBFJ8K2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6318747D6ED460BBE2F6B6233DB40EF433301862A27239FECB797472B8831D301A01BBD107A747Q4Q1G"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CF5E7937C8365AECD73DB089C4B5A52032246232749CD5E7C7E2E6552A10B04C699CC1DB424106Dv5KEH"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21</Pages>
  <Words>17845</Words>
  <Characters>101717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339</cp:revision>
  <cp:lastPrinted>2023-05-29T09:00:00Z</cp:lastPrinted>
  <dcterms:created xsi:type="dcterms:W3CDTF">2021-03-26T06:45:00Z</dcterms:created>
  <dcterms:modified xsi:type="dcterms:W3CDTF">2023-07-10T11:28:00Z</dcterms:modified>
</cp:coreProperties>
</file>