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71" w:rsidRDefault="008A5A71" w:rsidP="005D5E8B">
      <w:pPr>
        <w:pStyle w:val="a5"/>
        <w:ind w:right="-737"/>
        <w:contextualSpacing/>
        <w:jc w:val="center"/>
        <w:rPr>
          <w:sz w:val="18"/>
          <w:szCs w:val="18"/>
        </w:rPr>
      </w:pPr>
    </w:p>
    <w:p w:rsidR="008A5A71" w:rsidRDefault="008A5A71" w:rsidP="005D5E8B">
      <w:pPr>
        <w:pStyle w:val="a5"/>
        <w:ind w:right="-737"/>
        <w:contextualSpacing/>
        <w:jc w:val="center"/>
        <w:rPr>
          <w:sz w:val="18"/>
          <w:szCs w:val="18"/>
        </w:rPr>
      </w:pPr>
    </w:p>
    <w:p w:rsidR="008A5A71" w:rsidRDefault="008A5A71" w:rsidP="005D5E8B">
      <w:pPr>
        <w:pStyle w:val="a5"/>
        <w:ind w:right="-737"/>
        <w:contextualSpacing/>
        <w:jc w:val="center"/>
        <w:rPr>
          <w:sz w:val="18"/>
          <w:szCs w:val="18"/>
        </w:rPr>
      </w:pPr>
    </w:p>
    <w:p w:rsidR="008A5A71" w:rsidRDefault="008A5A71" w:rsidP="005D5E8B">
      <w:pPr>
        <w:pStyle w:val="a5"/>
        <w:ind w:right="-737"/>
        <w:contextualSpacing/>
        <w:jc w:val="center"/>
        <w:rPr>
          <w:sz w:val="18"/>
          <w:szCs w:val="18"/>
        </w:rPr>
      </w:pPr>
    </w:p>
    <w:p w:rsidR="005D5E8B" w:rsidRPr="00580D3B" w:rsidRDefault="005D5E8B" w:rsidP="008A5A71">
      <w:pPr>
        <w:pStyle w:val="a5"/>
        <w:ind w:right="-1"/>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93707F"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93707F"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6.15pt;margin-top:3.75pt;width:82.2pt;height:82.8pt;z-index:251656192">
            <v:textbox style="mso-next-textbox:#_x0000_s1026">
              <w:txbxContent>
                <w:p w:rsidR="00A64FA2" w:rsidRDefault="000471C6" w:rsidP="005D5E8B">
                  <w:pPr>
                    <w:pStyle w:val="a7"/>
                    <w:jc w:val="center"/>
                    <w:rPr>
                      <w:rFonts w:ascii="Times New Roman" w:hAnsi="Times New Roman"/>
                      <w:b/>
                      <w:sz w:val="28"/>
                      <w:szCs w:val="28"/>
                    </w:rPr>
                  </w:pPr>
                  <w:r>
                    <w:rPr>
                      <w:rFonts w:ascii="Times New Roman" w:hAnsi="Times New Roman"/>
                      <w:b/>
                      <w:sz w:val="28"/>
                      <w:szCs w:val="28"/>
                    </w:rPr>
                    <w:t>№ 05</w:t>
                  </w:r>
                </w:p>
                <w:p w:rsidR="00A64FA2" w:rsidRDefault="000471C6" w:rsidP="005D5E8B">
                  <w:pPr>
                    <w:pStyle w:val="a7"/>
                    <w:jc w:val="center"/>
                    <w:rPr>
                      <w:rFonts w:ascii="Times New Roman" w:hAnsi="Times New Roman"/>
                      <w:b/>
                    </w:rPr>
                  </w:pPr>
                  <w:r>
                    <w:rPr>
                      <w:rFonts w:ascii="Times New Roman" w:hAnsi="Times New Roman"/>
                      <w:b/>
                    </w:rPr>
                    <w:t>18</w:t>
                  </w:r>
                </w:p>
                <w:p w:rsidR="00A64FA2" w:rsidRDefault="000471C6" w:rsidP="005D5E8B">
                  <w:pPr>
                    <w:pStyle w:val="a7"/>
                    <w:jc w:val="center"/>
                    <w:rPr>
                      <w:rFonts w:ascii="Times New Roman" w:hAnsi="Times New Roman"/>
                      <w:b/>
                    </w:rPr>
                  </w:pPr>
                  <w:r>
                    <w:rPr>
                      <w:rFonts w:ascii="Times New Roman" w:hAnsi="Times New Roman"/>
                      <w:b/>
                    </w:rPr>
                    <w:t>февраля</w:t>
                  </w:r>
                </w:p>
                <w:p w:rsidR="00A64FA2" w:rsidRDefault="00137F83"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Default="005D5E8B" w:rsidP="005D5E8B">
      <w:pPr>
        <w:pStyle w:val="a5"/>
        <w:contextualSpacing/>
        <w:jc w:val="center"/>
        <w:rPr>
          <w:b/>
          <w:sz w:val="18"/>
          <w:szCs w:val="18"/>
        </w:rPr>
      </w:pPr>
    </w:p>
    <w:p w:rsidR="008066A8" w:rsidRDefault="00695648" w:rsidP="000471C6">
      <w:pPr>
        <w:pStyle w:val="a7"/>
        <w:rPr>
          <w:rFonts w:ascii="Times New Roman" w:hAnsi="Times New Roman"/>
          <w:b/>
          <w:sz w:val="16"/>
          <w:szCs w:val="16"/>
        </w:rPr>
      </w:pPr>
      <w:r w:rsidRPr="00695648">
        <w:rPr>
          <w:rFonts w:ascii="Times New Roman" w:hAnsi="Times New Roman"/>
          <w:b/>
          <w:sz w:val="16"/>
          <w:szCs w:val="16"/>
        </w:rPr>
        <w:t xml:space="preserve">                                              </w:t>
      </w:r>
    </w:p>
    <w:p w:rsidR="00EA20DC" w:rsidRPr="00032588" w:rsidRDefault="00EA20DC" w:rsidP="00032588">
      <w:pPr>
        <w:pStyle w:val="a7"/>
        <w:jc w:val="center"/>
        <w:rPr>
          <w:rFonts w:ascii="Times New Roman" w:hAnsi="Times New Roman"/>
          <w:b/>
          <w:sz w:val="16"/>
          <w:szCs w:val="16"/>
        </w:rPr>
      </w:pPr>
      <w:r w:rsidRPr="00032588">
        <w:rPr>
          <w:rFonts w:ascii="Times New Roman" w:hAnsi="Times New Roman"/>
          <w:b/>
          <w:sz w:val="16"/>
          <w:szCs w:val="16"/>
        </w:rPr>
        <w:t>АДМИНИСТРАЦИЯ</w:t>
      </w:r>
    </w:p>
    <w:p w:rsidR="00EA20DC" w:rsidRPr="00032588" w:rsidRDefault="00EA20DC" w:rsidP="00032588">
      <w:pPr>
        <w:pStyle w:val="a7"/>
        <w:jc w:val="center"/>
        <w:rPr>
          <w:rFonts w:ascii="Times New Roman" w:hAnsi="Times New Roman"/>
          <w:b/>
          <w:sz w:val="16"/>
          <w:szCs w:val="16"/>
        </w:rPr>
      </w:pPr>
      <w:r w:rsidRPr="00032588">
        <w:rPr>
          <w:rFonts w:ascii="Times New Roman" w:hAnsi="Times New Roman"/>
          <w:b/>
          <w:sz w:val="16"/>
          <w:szCs w:val="16"/>
        </w:rPr>
        <w:t>МУНИЦИПАЛЬНОГО ОБРАЗОВАНИЯ «ПУСТОЗЕРСКИЙ  СЕЛЬСОВЕТ»</w:t>
      </w:r>
    </w:p>
    <w:p w:rsidR="00EA20DC" w:rsidRPr="00032588" w:rsidRDefault="00EA20DC" w:rsidP="00032588">
      <w:pPr>
        <w:pStyle w:val="a7"/>
        <w:jc w:val="center"/>
        <w:rPr>
          <w:rFonts w:ascii="Times New Roman" w:hAnsi="Times New Roman"/>
          <w:b/>
          <w:sz w:val="16"/>
          <w:szCs w:val="16"/>
        </w:rPr>
      </w:pPr>
      <w:r w:rsidRPr="00032588">
        <w:rPr>
          <w:rFonts w:ascii="Times New Roman" w:hAnsi="Times New Roman"/>
          <w:b/>
          <w:sz w:val="16"/>
          <w:szCs w:val="16"/>
        </w:rPr>
        <w:t>НЕНЕЦКОГО АВТОНОМНОГО ОКРУГА</w:t>
      </w:r>
    </w:p>
    <w:p w:rsidR="00EA20DC" w:rsidRPr="00032588" w:rsidRDefault="00EA20DC" w:rsidP="00032588">
      <w:pPr>
        <w:pStyle w:val="a7"/>
        <w:rPr>
          <w:rFonts w:ascii="Times New Roman" w:hAnsi="Times New Roman"/>
          <w:b/>
          <w:sz w:val="16"/>
          <w:szCs w:val="16"/>
        </w:rPr>
      </w:pPr>
    </w:p>
    <w:p w:rsidR="00EA20DC" w:rsidRPr="00032588" w:rsidRDefault="00EA20DC" w:rsidP="00032588">
      <w:pPr>
        <w:pStyle w:val="1"/>
        <w:rPr>
          <w:sz w:val="16"/>
          <w:szCs w:val="16"/>
        </w:rPr>
      </w:pPr>
      <w:r w:rsidRPr="00032588">
        <w:rPr>
          <w:sz w:val="16"/>
          <w:szCs w:val="16"/>
        </w:rPr>
        <w:t>П О С Т А Н О В Л Е Н И Е</w:t>
      </w:r>
    </w:p>
    <w:p w:rsidR="00EA20DC" w:rsidRPr="00032588" w:rsidRDefault="00EA20DC" w:rsidP="00032588">
      <w:pPr>
        <w:pStyle w:val="a7"/>
        <w:rPr>
          <w:rFonts w:ascii="Times New Roman" w:hAnsi="Times New Roman"/>
          <w:b/>
          <w:sz w:val="16"/>
          <w:szCs w:val="16"/>
        </w:rPr>
      </w:pPr>
    </w:p>
    <w:p w:rsidR="00EA20DC" w:rsidRPr="00032588" w:rsidRDefault="00EA20DC" w:rsidP="00032588">
      <w:pPr>
        <w:pStyle w:val="a7"/>
        <w:jc w:val="center"/>
        <w:rPr>
          <w:rFonts w:ascii="Times New Roman" w:hAnsi="Times New Roman"/>
          <w:b/>
          <w:sz w:val="16"/>
          <w:szCs w:val="16"/>
        </w:rPr>
      </w:pPr>
    </w:p>
    <w:p w:rsidR="00EA20DC" w:rsidRPr="00032588" w:rsidRDefault="00EA20DC" w:rsidP="00032588">
      <w:pPr>
        <w:spacing w:after="0" w:line="240" w:lineRule="auto"/>
        <w:rPr>
          <w:rFonts w:ascii="Times New Roman" w:hAnsi="Times New Roman" w:cs="Times New Roman"/>
          <w:sz w:val="16"/>
          <w:szCs w:val="16"/>
          <w:u w:val="single"/>
        </w:rPr>
      </w:pPr>
      <w:r w:rsidRPr="00032588">
        <w:rPr>
          <w:rFonts w:ascii="Times New Roman" w:hAnsi="Times New Roman" w:cs="Times New Roman"/>
          <w:b/>
          <w:sz w:val="16"/>
          <w:szCs w:val="16"/>
          <w:u w:val="single"/>
        </w:rPr>
        <w:t>от   28.01.2021   № 8</w:t>
      </w:r>
    </w:p>
    <w:p w:rsidR="00EA20DC" w:rsidRPr="00032588"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с. Оксино </w:t>
      </w:r>
    </w:p>
    <w:p w:rsidR="00EA20DC" w:rsidRPr="00032588"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Ненецкий автономный округ</w:t>
      </w:r>
    </w:p>
    <w:p w:rsidR="00EA20DC" w:rsidRPr="00032588" w:rsidRDefault="00EA20DC" w:rsidP="00032588">
      <w:pPr>
        <w:widowControl w:val="0"/>
        <w:autoSpaceDE w:val="0"/>
        <w:autoSpaceDN w:val="0"/>
        <w:adjustRightInd w:val="0"/>
        <w:spacing w:after="0" w:line="240" w:lineRule="auto"/>
        <w:rPr>
          <w:rFonts w:ascii="Times New Roman" w:hAnsi="Times New Roman" w:cs="Times New Roman"/>
          <w:b/>
          <w:sz w:val="16"/>
          <w:szCs w:val="16"/>
        </w:rPr>
      </w:pPr>
    </w:p>
    <w:p w:rsidR="00EA20DC" w:rsidRPr="00032588" w:rsidRDefault="00EA20DC" w:rsidP="00032588">
      <w:pPr>
        <w:widowControl w:val="0"/>
        <w:autoSpaceDE w:val="0"/>
        <w:autoSpaceDN w:val="0"/>
        <w:adjustRightInd w:val="0"/>
        <w:spacing w:after="0" w:line="240" w:lineRule="auto"/>
        <w:jc w:val="center"/>
        <w:rPr>
          <w:rFonts w:ascii="Times New Roman" w:hAnsi="Times New Roman" w:cs="Times New Roman"/>
          <w:b/>
          <w:sz w:val="16"/>
          <w:szCs w:val="16"/>
        </w:rPr>
      </w:pPr>
    </w:p>
    <w:p w:rsidR="00EA20DC" w:rsidRPr="00032588" w:rsidRDefault="00EA20DC" w:rsidP="00032588">
      <w:pPr>
        <w:pStyle w:val="a3"/>
        <w:rPr>
          <w:sz w:val="16"/>
          <w:szCs w:val="16"/>
        </w:rPr>
      </w:pPr>
      <w:r w:rsidRPr="00032588">
        <w:rPr>
          <w:sz w:val="16"/>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25.11.2013 №123  «О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«ПУСТОЗЕРСКИЙ СЕЛЬСОВЕТ» НЕНЕЦКОГО АВТОНОМНОГО ОКРУГА»</w:t>
      </w:r>
    </w:p>
    <w:p w:rsidR="00EA20DC" w:rsidRPr="00032588" w:rsidRDefault="00EA20DC" w:rsidP="00032588">
      <w:pPr>
        <w:autoSpaceDE w:val="0"/>
        <w:autoSpaceDN w:val="0"/>
        <w:adjustRightInd w:val="0"/>
        <w:spacing w:after="0" w:line="240" w:lineRule="auto"/>
        <w:jc w:val="both"/>
        <w:rPr>
          <w:rFonts w:ascii="Times New Roman" w:hAnsi="Times New Roman" w:cs="Times New Roman"/>
          <w:sz w:val="16"/>
          <w:szCs w:val="16"/>
        </w:rPr>
      </w:pPr>
    </w:p>
    <w:p w:rsidR="00EA20DC" w:rsidRPr="00032588" w:rsidRDefault="00EA20DC"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Администрация муниципального образования «Пустозерский сельсовет»</w:t>
      </w:r>
      <w:r w:rsidRPr="00032588">
        <w:rPr>
          <w:rFonts w:ascii="Times New Roman" w:hAnsi="Times New Roman" w:cs="Times New Roman"/>
          <w:b/>
          <w:sz w:val="16"/>
          <w:szCs w:val="16"/>
        </w:rPr>
        <w:t xml:space="preserve"> </w:t>
      </w:r>
      <w:r w:rsidRPr="00032588">
        <w:rPr>
          <w:rFonts w:ascii="Times New Roman" w:hAnsi="Times New Roman" w:cs="Times New Roman"/>
          <w:sz w:val="16"/>
          <w:szCs w:val="16"/>
        </w:rPr>
        <w:t>Ненецкого автономного округа ПОСТАНОВЛЯЕТ:</w:t>
      </w:r>
    </w:p>
    <w:p w:rsidR="00EA20DC" w:rsidRPr="00032588" w:rsidRDefault="00EA20DC" w:rsidP="00032588">
      <w:pPr>
        <w:autoSpaceDE w:val="0"/>
        <w:autoSpaceDN w:val="0"/>
        <w:adjustRightInd w:val="0"/>
        <w:spacing w:after="0" w:line="240" w:lineRule="auto"/>
        <w:ind w:firstLine="540"/>
        <w:jc w:val="both"/>
        <w:rPr>
          <w:rFonts w:ascii="Times New Roman" w:hAnsi="Times New Roman" w:cs="Times New Roman"/>
          <w:sz w:val="16"/>
          <w:szCs w:val="16"/>
        </w:rPr>
      </w:pPr>
    </w:p>
    <w:p w:rsidR="00EA20DC" w:rsidRPr="00032588" w:rsidRDefault="00EA20DC" w:rsidP="00032588">
      <w:pPr>
        <w:numPr>
          <w:ilvl w:val="0"/>
          <w:numId w:val="19"/>
        </w:numPr>
        <w:autoSpaceDE w:val="0"/>
        <w:autoSpaceDN w:val="0"/>
        <w:adjustRightInd w:val="0"/>
        <w:spacing w:after="0" w:line="240" w:lineRule="auto"/>
        <w:ind w:left="0" w:firstLine="540"/>
        <w:jc w:val="both"/>
        <w:rPr>
          <w:rFonts w:ascii="Times New Roman" w:hAnsi="Times New Roman" w:cs="Times New Roman"/>
          <w:sz w:val="16"/>
          <w:szCs w:val="16"/>
        </w:rPr>
      </w:pPr>
      <w:r w:rsidRPr="00032588">
        <w:rPr>
          <w:rFonts w:ascii="Times New Roman" w:hAnsi="Times New Roman" w:cs="Times New Roman"/>
          <w:sz w:val="16"/>
          <w:szCs w:val="16"/>
        </w:rPr>
        <w:t xml:space="preserve">Признать утратившим силу постановления  Администрации муниципального образования «Пустозерский сельсовет» Ненецкого автономного округа от 25.11.2013 № 123 «Об утверждении Административного регламента исполнения муниципальной функции по осуществлению </w:t>
      </w:r>
      <w:r w:rsidRPr="00032588">
        <w:rPr>
          <w:rFonts w:ascii="Times New Roman" w:hAnsi="Times New Roman" w:cs="Times New Roman"/>
          <w:bCs/>
          <w:sz w:val="16"/>
          <w:szCs w:val="16"/>
        </w:rPr>
        <w:t xml:space="preserve">муниципального контроля  </w:t>
      </w:r>
      <w:r w:rsidRPr="00032588">
        <w:rPr>
          <w:rFonts w:ascii="Times New Roman" w:hAnsi="Times New Roman" w:cs="Times New Roman"/>
          <w:sz w:val="16"/>
          <w:szCs w:val="16"/>
        </w:rPr>
        <w:t>в области торговой деятельности на территории муниципального образования «Пустозерский сельсовет» Ненецкого автономного округа.</w:t>
      </w:r>
    </w:p>
    <w:p w:rsidR="00EA20DC" w:rsidRPr="00032588" w:rsidRDefault="00EA20DC" w:rsidP="00032588">
      <w:pPr>
        <w:autoSpaceDE w:val="0"/>
        <w:autoSpaceDN w:val="0"/>
        <w:adjustRightInd w:val="0"/>
        <w:spacing w:after="0" w:line="240" w:lineRule="auto"/>
        <w:jc w:val="both"/>
        <w:rPr>
          <w:rFonts w:ascii="Times New Roman" w:hAnsi="Times New Roman" w:cs="Times New Roman"/>
          <w:sz w:val="16"/>
          <w:szCs w:val="16"/>
        </w:rPr>
      </w:pPr>
    </w:p>
    <w:p w:rsidR="00EA20DC" w:rsidRPr="00032588" w:rsidRDefault="00EA20DC" w:rsidP="00032588">
      <w:pPr>
        <w:pStyle w:val="a7"/>
        <w:ind w:firstLine="540"/>
        <w:jc w:val="both"/>
        <w:rPr>
          <w:rFonts w:ascii="Times New Roman" w:hAnsi="Times New Roman"/>
          <w:i/>
          <w:sz w:val="16"/>
          <w:szCs w:val="16"/>
        </w:rPr>
      </w:pPr>
      <w:r w:rsidRPr="00032588">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EA20DC" w:rsidRPr="00032588" w:rsidRDefault="00EA20DC" w:rsidP="00032588">
      <w:pPr>
        <w:spacing w:after="0" w:line="240" w:lineRule="auto"/>
        <w:rPr>
          <w:rFonts w:ascii="Times New Roman" w:hAnsi="Times New Roman" w:cs="Times New Roman"/>
          <w:sz w:val="16"/>
          <w:szCs w:val="16"/>
        </w:rPr>
      </w:pPr>
    </w:p>
    <w:p w:rsidR="00EA20DC" w:rsidRPr="00032588"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Глава муниципального образования</w:t>
      </w:r>
    </w:p>
    <w:p w:rsidR="00EA20DC" w:rsidRPr="00032588"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«Пустозерский сельсовет» </w:t>
      </w:r>
    </w:p>
    <w:p w:rsidR="00EA20DC"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                                                                 С.М. Макарова</w:t>
      </w:r>
    </w:p>
    <w:p w:rsidR="00032588" w:rsidRPr="00032588" w:rsidRDefault="00032588" w:rsidP="00032588">
      <w:pPr>
        <w:spacing w:after="0" w:line="240" w:lineRule="auto"/>
        <w:rPr>
          <w:rFonts w:ascii="Times New Roman" w:hAnsi="Times New Roman" w:cs="Times New Roman"/>
          <w:sz w:val="16"/>
          <w:szCs w:val="16"/>
        </w:rPr>
      </w:pPr>
    </w:p>
    <w:p w:rsidR="00EA20DC" w:rsidRPr="00032588" w:rsidRDefault="00EA20DC" w:rsidP="00032588">
      <w:pPr>
        <w:pStyle w:val="a7"/>
        <w:jc w:val="center"/>
        <w:rPr>
          <w:rFonts w:ascii="Times New Roman" w:hAnsi="Times New Roman"/>
          <w:b/>
          <w:sz w:val="16"/>
          <w:szCs w:val="16"/>
        </w:rPr>
      </w:pPr>
      <w:r w:rsidRPr="00032588">
        <w:rPr>
          <w:rFonts w:ascii="Times New Roman" w:hAnsi="Times New Roman"/>
          <w:b/>
          <w:sz w:val="16"/>
          <w:szCs w:val="16"/>
        </w:rPr>
        <w:t>АДМИНИСТРАЦИЯ</w:t>
      </w:r>
    </w:p>
    <w:p w:rsidR="00EA20DC" w:rsidRPr="00032588" w:rsidRDefault="00EA20DC" w:rsidP="00032588">
      <w:pPr>
        <w:pStyle w:val="a7"/>
        <w:jc w:val="center"/>
        <w:rPr>
          <w:rFonts w:ascii="Times New Roman" w:hAnsi="Times New Roman"/>
          <w:b/>
          <w:sz w:val="16"/>
          <w:szCs w:val="16"/>
        </w:rPr>
      </w:pPr>
      <w:r w:rsidRPr="00032588">
        <w:rPr>
          <w:rFonts w:ascii="Times New Roman" w:hAnsi="Times New Roman"/>
          <w:b/>
          <w:sz w:val="16"/>
          <w:szCs w:val="16"/>
        </w:rPr>
        <w:t>МУНИЦИПАЛЬНОГО ОБРАЗОВАНИЯ «ПУСТОЗЕРСКИЙ  СЕЛЬСОВЕТ»</w:t>
      </w:r>
    </w:p>
    <w:p w:rsidR="00EA20DC" w:rsidRPr="00032588" w:rsidRDefault="00EA20DC" w:rsidP="00032588">
      <w:pPr>
        <w:pStyle w:val="a7"/>
        <w:jc w:val="center"/>
        <w:rPr>
          <w:rFonts w:ascii="Times New Roman" w:hAnsi="Times New Roman"/>
          <w:b/>
          <w:sz w:val="16"/>
          <w:szCs w:val="16"/>
        </w:rPr>
      </w:pPr>
      <w:r w:rsidRPr="00032588">
        <w:rPr>
          <w:rFonts w:ascii="Times New Roman" w:hAnsi="Times New Roman"/>
          <w:b/>
          <w:sz w:val="16"/>
          <w:szCs w:val="16"/>
        </w:rPr>
        <w:t>НЕНЕЦКОГО АВТОНОМНОГО ОКРУГА</w:t>
      </w:r>
    </w:p>
    <w:p w:rsidR="00EA20DC" w:rsidRPr="00032588" w:rsidRDefault="00EA20DC" w:rsidP="00032588">
      <w:pPr>
        <w:pStyle w:val="a7"/>
        <w:rPr>
          <w:rFonts w:ascii="Times New Roman" w:hAnsi="Times New Roman"/>
          <w:b/>
          <w:sz w:val="16"/>
          <w:szCs w:val="16"/>
        </w:rPr>
      </w:pPr>
    </w:p>
    <w:p w:rsidR="00EA20DC" w:rsidRPr="00032588" w:rsidRDefault="00EA20DC" w:rsidP="00032588">
      <w:pPr>
        <w:pStyle w:val="1"/>
        <w:rPr>
          <w:sz w:val="16"/>
          <w:szCs w:val="16"/>
        </w:rPr>
      </w:pPr>
      <w:r w:rsidRPr="00032588">
        <w:rPr>
          <w:sz w:val="16"/>
          <w:szCs w:val="16"/>
        </w:rPr>
        <w:t>П О С Т А Н О В Л Е Н И Е</w:t>
      </w:r>
    </w:p>
    <w:p w:rsidR="00EA20DC" w:rsidRPr="00032588" w:rsidRDefault="00EA20DC" w:rsidP="00032588">
      <w:pPr>
        <w:pStyle w:val="a7"/>
        <w:jc w:val="center"/>
        <w:rPr>
          <w:rFonts w:ascii="Times New Roman" w:hAnsi="Times New Roman"/>
          <w:b/>
          <w:sz w:val="16"/>
          <w:szCs w:val="16"/>
        </w:rPr>
      </w:pPr>
    </w:p>
    <w:p w:rsidR="00EA20DC" w:rsidRPr="00032588" w:rsidRDefault="00EA20DC" w:rsidP="00032588">
      <w:pPr>
        <w:pStyle w:val="a7"/>
        <w:rPr>
          <w:rFonts w:ascii="Times New Roman" w:hAnsi="Times New Roman"/>
          <w:b/>
          <w:sz w:val="16"/>
          <w:szCs w:val="16"/>
        </w:rPr>
      </w:pPr>
    </w:p>
    <w:p w:rsidR="00EA20DC" w:rsidRPr="00032588" w:rsidRDefault="00EA20DC" w:rsidP="00032588">
      <w:pPr>
        <w:spacing w:after="0" w:line="240" w:lineRule="auto"/>
        <w:rPr>
          <w:rFonts w:ascii="Times New Roman" w:hAnsi="Times New Roman" w:cs="Times New Roman"/>
          <w:sz w:val="16"/>
          <w:szCs w:val="16"/>
          <w:u w:val="single"/>
        </w:rPr>
      </w:pPr>
      <w:r w:rsidRPr="00032588">
        <w:rPr>
          <w:rFonts w:ascii="Times New Roman" w:hAnsi="Times New Roman" w:cs="Times New Roman"/>
          <w:b/>
          <w:sz w:val="16"/>
          <w:szCs w:val="16"/>
          <w:u w:val="single"/>
        </w:rPr>
        <w:t>от   28.01.2021   № 10</w:t>
      </w:r>
    </w:p>
    <w:p w:rsidR="00EA20DC" w:rsidRPr="00032588"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с. Оксино </w:t>
      </w:r>
    </w:p>
    <w:p w:rsidR="00EA20DC" w:rsidRPr="00032588"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Ненецкий автономный округ</w:t>
      </w:r>
    </w:p>
    <w:p w:rsidR="00EA20DC" w:rsidRPr="00032588" w:rsidRDefault="00EA20DC" w:rsidP="00032588">
      <w:pPr>
        <w:spacing w:after="0" w:line="240" w:lineRule="auto"/>
        <w:rPr>
          <w:rFonts w:ascii="Times New Roman" w:hAnsi="Times New Roman" w:cs="Times New Roman"/>
          <w:b/>
          <w:sz w:val="16"/>
          <w:szCs w:val="16"/>
        </w:rPr>
      </w:pPr>
    </w:p>
    <w:p w:rsidR="00EA20DC" w:rsidRPr="00032588" w:rsidRDefault="00EA20DC" w:rsidP="00032588">
      <w:pPr>
        <w:widowControl w:val="0"/>
        <w:autoSpaceDE w:val="0"/>
        <w:autoSpaceDN w:val="0"/>
        <w:adjustRightInd w:val="0"/>
        <w:spacing w:after="0" w:line="240" w:lineRule="auto"/>
        <w:jc w:val="center"/>
        <w:rPr>
          <w:rFonts w:ascii="Times New Roman" w:hAnsi="Times New Roman" w:cs="Times New Roman"/>
          <w:sz w:val="16"/>
          <w:szCs w:val="16"/>
        </w:rPr>
      </w:pPr>
      <w:r w:rsidRPr="00032588">
        <w:rPr>
          <w:rFonts w:ascii="Times New Roman" w:hAnsi="Times New Roman" w:cs="Times New Roman"/>
          <w:sz w:val="16"/>
          <w:szCs w:val="16"/>
        </w:rPr>
        <w:t xml:space="preserve">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w:t>
      </w:r>
      <w:r w:rsidRPr="00032588">
        <w:rPr>
          <w:rFonts w:ascii="Times New Roman" w:hAnsi="Times New Roman" w:cs="Times New Roman"/>
          <w:sz w:val="16"/>
          <w:szCs w:val="16"/>
        </w:rPr>
        <w:lastRenderedPageBreak/>
        <w:t>СЕЛЬСОВЕТ» НЕНЕЦКОГО АВТОНОМНОГО ОКРУГА</w:t>
      </w:r>
    </w:p>
    <w:p w:rsidR="00EA20DC" w:rsidRPr="00032588" w:rsidRDefault="00EA20DC" w:rsidP="00032588">
      <w:pPr>
        <w:autoSpaceDE w:val="0"/>
        <w:autoSpaceDN w:val="0"/>
        <w:adjustRightInd w:val="0"/>
        <w:spacing w:after="0" w:line="240" w:lineRule="auto"/>
        <w:jc w:val="both"/>
        <w:rPr>
          <w:rFonts w:ascii="Times New Roman" w:hAnsi="Times New Roman" w:cs="Times New Roman"/>
          <w:sz w:val="16"/>
          <w:szCs w:val="16"/>
        </w:rPr>
      </w:pPr>
    </w:p>
    <w:p w:rsidR="00032588" w:rsidRDefault="00EA20DC"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 xml:space="preserve">Руководствуясь  </w:t>
      </w:r>
      <w:r w:rsidRPr="00032588">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2588">
        <w:rPr>
          <w:rFonts w:ascii="Times New Roman" w:hAnsi="Times New Roman" w:cs="Times New Roman"/>
          <w:b/>
          <w:bCs/>
          <w:sz w:val="16"/>
          <w:szCs w:val="16"/>
        </w:rPr>
        <w:t xml:space="preserve"> </w:t>
      </w:r>
      <w:r w:rsidRPr="00032588">
        <w:rPr>
          <w:rFonts w:ascii="Times New Roman" w:hAnsi="Times New Roman" w:cs="Times New Roman"/>
          <w:sz w:val="16"/>
          <w:szCs w:val="16"/>
        </w:rPr>
        <w:t xml:space="preserve">Федеральный </w:t>
      </w:r>
      <w:hyperlink r:id="rId8" w:history="1">
        <w:r w:rsidRPr="00032588">
          <w:rPr>
            <w:rFonts w:ascii="Times New Roman" w:hAnsi="Times New Roman" w:cs="Times New Roman"/>
            <w:color w:val="000000"/>
            <w:sz w:val="16"/>
            <w:szCs w:val="16"/>
          </w:rPr>
          <w:t>закон</w:t>
        </w:r>
      </w:hyperlink>
      <w:r w:rsidRPr="00032588">
        <w:rPr>
          <w:rFonts w:ascii="Times New Roman" w:hAnsi="Times New Roman" w:cs="Times New Roman"/>
          <w:sz w:val="16"/>
          <w:szCs w:val="16"/>
        </w:rPr>
        <w:t xml:space="preserve">ом </w:t>
      </w:r>
      <w:r w:rsidRPr="00032588">
        <w:rPr>
          <w:rFonts w:ascii="Times New Roman" w:hAnsi="Times New Roman" w:cs="Times New Roman"/>
          <w:color w:val="000000"/>
          <w:sz w:val="16"/>
          <w:szCs w:val="16"/>
        </w:rPr>
        <w:t xml:space="preserve">от 13.07.2020 № 193-ФЗ «О государственной поддержке предпринимательской деятельности в Арктической зоне Российской Федерации», </w:t>
      </w:r>
      <w:r w:rsidRPr="00032588">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w:t>
      </w:r>
    </w:p>
    <w:p w:rsidR="00032588" w:rsidRDefault="00032588" w:rsidP="00032588">
      <w:pPr>
        <w:autoSpaceDE w:val="0"/>
        <w:autoSpaceDN w:val="0"/>
        <w:adjustRightInd w:val="0"/>
        <w:spacing w:after="0" w:line="240" w:lineRule="auto"/>
        <w:ind w:firstLine="540"/>
        <w:jc w:val="both"/>
        <w:rPr>
          <w:rFonts w:ascii="Times New Roman" w:hAnsi="Times New Roman" w:cs="Times New Roman"/>
          <w:sz w:val="16"/>
          <w:szCs w:val="16"/>
        </w:rPr>
      </w:pPr>
    </w:p>
    <w:p w:rsidR="00032588" w:rsidRDefault="00032588" w:rsidP="00032588">
      <w:pPr>
        <w:autoSpaceDE w:val="0"/>
        <w:autoSpaceDN w:val="0"/>
        <w:adjustRightInd w:val="0"/>
        <w:spacing w:after="0" w:line="240" w:lineRule="auto"/>
        <w:ind w:firstLine="540"/>
        <w:jc w:val="both"/>
        <w:rPr>
          <w:rFonts w:ascii="Times New Roman" w:hAnsi="Times New Roman" w:cs="Times New Roman"/>
          <w:sz w:val="16"/>
          <w:szCs w:val="16"/>
        </w:rPr>
      </w:pPr>
    </w:p>
    <w:p w:rsidR="00032588" w:rsidRDefault="00032588" w:rsidP="00032588">
      <w:pPr>
        <w:autoSpaceDE w:val="0"/>
        <w:autoSpaceDN w:val="0"/>
        <w:adjustRightInd w:val="0"/>
        <w:spacing w:after="0" w:line="240" w:lineRule="auto"/>
        <w:ind w:firstLine="540"/>
        <w:jc w:val="both"/>
        <w:rPr>
          <w:rFonts w:ascii="Times New Roman" w:hAnsi="Times New Roman" w:cs="Times New Roman"/>
          <w:sz w:val="16"/>
          <w:szCs w:val="16"/>
        </w:rPr>
      </w:pPr>
    </w:p>
    <w:p w:rsidR="00032588" w:rsidRDefault="00032588" w:rsidP="00032588">
      <w:pPr>
        <w:autoSpaceDE w:val="0"/>
        <w:autoSpaceDN w:val="0"/>
        <w:adjustRightInd w:val="0"/>
        <w:spacing w:after="0" w:line="240" w:lineRule="auto"/>
        <w:ind w:firstLine="540"/>
        <w:jc w:val="both"/>
        <w:rPr>
          <w:rFonts w:ascii="Times New Roman" w:hAnsi="Times New Roman" w:cs="Times New Roman"/>
          <w:sz w:val="16"/>
          <w:szCs w:val="16"/>
        </w:rPr>
      </w:pPr>
    </w:p>
    <w:p w:rsidR="00EA20DC" w:rsidRPr="00032588" w:rsidRDefault="00EA20DC"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 xml:space="preserve">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EA20DC" w:rsidRPr="00032588" w:rsidRDefault="00EA20DC" w:rsidP="00032588">
      <w:pPr>
        <w:autoSpaceDE w:val="0"/>
        <w:autoSpaceDN w:val="0"/>
        <w:adjustRightInd w:val="0"/>
        <w:spacing w:after="0" w:line="240" w:lineRule="auto"/>
        <w:ind w:firstLine="540"/>
        <w:jc w:val="both"/>
        <w:rPr>
          <w:rFonts w:ascii="Times New Roman" w:hAnsi="Times New Roman" w:cs="Times New Roman"/>
          <w:sz w:val="16"/>
          <w:szCs w:val="16"/>
        </w:rPr>
      </w:pPr>
    </w:p>
    <w:p w:rsidR="00EA20DC" w:rsidRPr="00032588" w:rsidRDefault="00EA20DC"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№108.</w:t>
      </w:r>
    </w:p>
    <w:p w:rsidR="00EA20DC" w:rsidRPr="00032588" w:rsidRDefault="00EA20DC" w:rsidP="00032588">
      <w:pPr>
        <w:widowControl w:val="0"/>
        <w:autoSpaceDE w:val="0"/>
        <w:autoSpaceDN w:val="0"/>
        <w:adjustRightInd w:val="0"/>
        <w:spacing w:after="0" w:line="240" w:lineRule="auto"/>
        <w:jc w:val="both"/>
        <w:rPr>
          <w:rFonts w:ascii="Times New Roman" w:hAnsi="Times New Roman" w:cs="Times New Roman"/>
          <w:sz w:val="16"/>
          <w:szCs w:val="16"/>
        </w:rPr>
      </w:pPr>
    </w:p>
    <w:p w:rsidR="00EA20DC" w:rsidRPr="00032588" w:rsidRDefault="00EA20DC" w:rsidP="00032588">
      <w:pPr>
        <w:tabs>
          <w:tab w:val="left" w:pos="-284"/>
        </w:tabs>
        <w:spacing w:after="0" w:line="240" w:lineRule="auto"/>
        <w:ind w:firstLine="487"/>
        <w:jc w:val="both"/>
        <w:rPr>
          <w:rFonts w:ascii="Times New Roman" w:hAnsi="Times New Roman" w:cs="Times New Roman"/>
          <w:i/>
          <w:sz w:val="16"/>
          <w:szCs w:val="16"/>
        </w:rPr>
      </w:pPr>
      <w:r w:rsidRPr="00032588">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EA20DC" w:rsidRPr="00032588" w:rsidRDefault="00EA20DC" w:rsidP="0003258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A20DC" w:rsidRPr="00032588"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Глава  муниципального  образования </w:t>
      </w:r>
    </w:p>
    <w:p w:rsidR="00EA20DC" w:rsidRPr="00032588"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«Пустозерский  сельсовет» </w:t>
      </w:r>
    </w:p>
    <w:p w:rsidR="00EA20DC" w:rsidRPr="00032588" w:rsidRDefault="00EA20DC"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                                             С.М.Макарова</w:t>
      </w:r>
    </w:p>
    <w:p w:rsidR="00EA20DC" w:rsidRPr="00032588" w:rsidRDefault="00EA20DC" w:rsidP="00032588">
      <w:pPr>
        <w:widowControl w:val="0"/>
        <w:autoSpaceDE w:val="0"/>
        <w:autoSpaceDN w:val="0"/>
        <w:adjustRightInd w:val="0"/>
        <w:spacing w:after="0" w:line="240" w:lineRule="auto"/>
        <w:rPr>
          <w:rFonts w:ascii="Times New Roman" w:hAnsi="Times New Roman" w:cs="Times New Roman"/>
          <w:sz w:val="16"/>
          <w:szCs w:val="16"/>
        </w:rPr>
      </w:pPr>
    </w:p>
    <w:p w:rsidR="00EA20DC" w:rsidRPr="00032588" w:rsidRDefault="00EA20DC"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 xml:space="preserve">Приложение </w:t>
      </w:r>
    </w:p>
    <w:p w:rsidR="00EA20DC" w:rsidRPr="00032588" w:rsidRDefault="00EA20DC"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к постановлению Администрации</w:t>
      </w:r>
    </w:p>
    <w:p w:rsidR="00EA20DC" w:rsidRPr="00032588" w:rsidRDefault="00EA20DC"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 xml:space="preserve">МО «Пустозерский сельсовет» НАО  </w:t>
      </w:r>
    </w:p>
    <w:p w:rsidR="00EA20DC" w:rsidRPr="00032588" w:rsidRDefault="00EA20DC" w:rsidP="00032588">
      <w:pPr>
        <w:widowControl w:val="0"/>
        <w:autoSpaceDE w:val="0"/>
        <w:autoSpaceDN w:val="0"/>
        <w:adjustRightInd w:val="0"/>
        <w:spacing w:after="0" w:line="240" w:lineRule="auto"/>
        <w:jc w:val="right"/>
        <w:rPr>
          <w:rFonts w:ascii="Times New Roman" w:hAnsi="Times New Roman" w:cs="Times New Roman"/>
          <w:caps/>
          <w:sz w:val="16"/>
          <w:szCs w:val="16"/>
        </w:rPr>
      </w:pPr>
      <w:r w:rsidRPr="00032588">
        <w:rPr>
          <w:rFonts w:ascii="Times New Roman" w:hAnsi="Times New Roman" w:cs="Times New Roman"/>
          <w:sz w:val="16"/>
          <w:szCs w:val="16"/>
        </w:rPr>
        <w:t xml:space="preserve">        от  28.01.2021  № 10</w:t>
      </w:r>
    </w:p>
    <w:p w:rsidR="00EA20DC" w:rsidRPr="00032588" w:rsidRDefault="00EA20DC" w:rsidP="00032588">
      <w:pPr>
        <w:autoSpaceDE w:val="0"/>
        <w:autoSpaceDN w:val="0"/>
        <w:adjustRightInd w:val="0"/>
        <w:spacing w:after="0" w:line="240" w:lineRule="auto"/>
        <w:ind w:firstLine="540"/>
        <w:jc w:val="center"/>
        <w:rPr>
          <w:rFonts w:ascii="Times New Roman" w:hAnsi="Times New Roman" w:cs="Times New Roman"/>
          <w:b/>
          <w:sz w:val="16"/>
          <w:szCs w:val="16"/>
        </w:rPr>
      </w:pPr>
    </w:p>
    <w:p w:rsidR="00EA20DC" w:rsidRPr="00032588" w:rsidRDefault="00EA20DC" w:rsidP="00032588">
      <w:pPr>
        <w:autoSpaceDE w:val="0"/>
        <w:autoSpaceDN w:val="0"/>
        <w:adjustRightInd w:val="0"/>
        <w:spacing w:after="0" w:line="240" w:lineRule="auto"/>
        <w:ind w:firstLine="540"/>
        <w:jc w:val="center"/>
        <w:rPr>
          <w:rFonts w:ascii="Times New Roman" w:hAnsi="Times New Roman" w:cs="Times New Roman"/>
          <w:b/>
          <w:sz w:val="16"/>
          <w:szCs w:val="16"/>
        </w:rPr>
      </w:pPr>
      <w:r w:rsidRPr="00032588">
        <w:rPr>
          <w:rFonts w:ascii="Times New Roman" w:hAnsi="Times New Roman" w:cs="Times New Roman"/>
          <w:b/>
          <w:sz w:val="16"/>
          <w:szCs w:val="16"/>
        </w:rPr>
        <w:t>Изменения</w:t>
      </w:r>
    </w:p>
    <w:p w:rsidR="00EA20DC" w:rsidRPr="00032588" w:rsidRDefault="00EA20DC" w:rsidP="00032588">
      <w:pPr>
        <w:autoSpaceDE w:val="0"/>
        <w:autoSpaceDN w:val="0"/>
        <w:adjustRightInd w:val="0"/>
        <w:spacing w:after="0" w:line="240" w:lineRule="auto"/>
        <w:ind w:firstLine="540"/>
        <w:jc w:val="center"/>
        <w:rPr>
          <w:rFonts w:ascii="Times New Roman" w:hAnsi="Times New Roman" w:cs="Times New Roman"/>
          <w:b/>
          <w:sz w:val="16"/>
          <w:szCs w:val="16"/>
        </w:rPr>
      </w:pPr>
      <w:r w:rsidRPr="00032588">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земельного  контроля на территории </w:t>
      </w:r>
    </w:p>
    <w:p w:rsidR="00EA20DC" w:rsidRPr="00032588" w:rsidRDefault="00EA20DC" w:rsidP="00032588">
      <w:pPr>
        <w:autoSpaceDE w:val="0"/>
        <w:autoSpaceDN w:val="0"/>
        <w:adjustRightInd w:val="0"/>
        <w:spacing w:after="0" w:line="240" w:lineRule="auto"/>
        <w:ind w:firstLine="540"/>
        <w:jc w:val="center"/>
        <w:rPr>
          <w:rFonts w:ascii="Times New Roman" w:hAnsi="Times New Roman" w:cs="Times New Roman"/>
          <w:b/>
          <w:sz w:val="16"/>
          <w:szCs w:val="16"/>
        </w:rPr>
      </w:pPr>
      <w:r w:rsidRPr="00032588">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EA20DC" w:rsidRPr="00032588" w:rsidRDefault="00EA20DC" w:rsidP="00032588">
      <w:pPr>
        <w:autoSpaceDE w:val="0"/>
        <w:autoSpaceDN w:val="0"/>
        <w:adjustRightInd w:val="0"/>
        <w:spacing w:after="0" w:line="240" w:lineRule="auto"/>
        <w:ind w:firstLine="540"/>
        <w:jc w:val="center"/>
        <w:rPr>
          <w:rFonts w:ascii="Times New Roman" w:hAnsi="Times New Roman" w:cs="Times New Roman"/>
          <w:b/>
          <w:sz w:val="16"/>
          <w:szCs w:val="16"/>
        </w:rPr>
      </w:pPr>
    </w:p>
    <w:p w:rsidR="00EA20DC" w:rsidRPr="00032588" w:rsidRDefault="00EA20DC" w:rsidP="00032588">
      <w:pPr>
        <w:autoSpaceDE w:val="0"/>
        <w:autoSpaceDN w:val="0"/>
        <w:adjustRightInd w:val="0"/>
        <w:spacing w:after="0" w:line="240" w:lineRule="auto"/>
        <w:ind w:firstLine="540"/>
        <w:jc w:val="center"/>
        <w:rPr>
          <w:rFonts w:ascii="Times New Roman" w:hAnsi="Times New Roman" w:cs="Times New Roman"/>
          <w:b/>
          <w:sz w:val="16"/>
          <w:szCs w:val="16"/>
        </w:rPr>
      </w:pPr>
    </w:p>
    <w:p w:rsidR="00EA20DC" w:rsidRPr="00032588" w:rsidRDefault="00EA20DC" w:rsidP="00032588">
      <w:pPr>
        <w:pStyle w:val="af4"/>
        <w:numPr>
          <w:ilvl w:val="0"/>
          <w:numId w:val="20"/>
        </w:numPr>
        <w:spacing w:after="0" w:line="240" w:lineRule="auto"/>
        <w:ind w:left="0" w:firstLine="709"/>
        <w:rPr>
          <w:rFonts w:ascii="Times New Roman" w:hAnsi="Times New Roman" w:cs="Times New Roman"/>
          <w:sz w:val="16"/>
          <w:szCs w:val="16"/>
        </w:rPr>
      </w:pPr>
      <w:r w:rsidRPr="00032588">
        <w:rPr>
          <w:rFonts w:ascii="Times New Roman" w:hAnsi="Times New Roman" w:cs="Times New Roman"/>
          <w:sz w:val="16"/>
          <w:szCs w:val="16"/>
        </w:rPr>
        <w:t>Пункт 1.4 изложить в следующей редакции:</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«1.4. Предметом муниципального земельного контроля является проведение органами местного самоуправления проверок соблюдения юридическими лицами, индивидуальными предпринимателями в отношении объектов земельных отношений, расположенных на территории муниципального образования «Пустозерский сельсовет» Ненецкого автономного округа (далее - муниципальное образование) требований земельного законодательства Российской Федерации, законодательства Ненецкого автономного округа, нормативных правовых актов муниципального образования,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A20DC" w:rsidRPr="00032588" w:rsidRDefault="00EA20DC" w:rsidP="00032588">
      <w:pPr>
        <w:autoSpaceDE w:val="0"/>
        <w:autoSpaceDN w:val="0"/>
        <w:adjustRightInd w:val="0"/>
        <w:spacing w:after="0" w:line="240" w:lineRule="auto"/>
        <w:ind w:firstLine="720"/>
        <w:jc w:val="both"/>
        <w:rPr>
          <w:rFonts w:ascii="Times New Roman" w:hAnsi="Times New Roman" w:cs="Times New Roman"/>
          <w:color w:val="000000"/>
          <w:sz w:val="16"/>
          <w:szCs w:val="16"/>
        </w:rPr>
      </w:pP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2. </w:t>
      </w:r>
      <w:r w:rsidRPr="00032588">
        <w:rPr>
          <w:rFonts w:ascii="Times New Roman" w:hAnsi="Times New Roman" w:cs="Times New Roman"/>
          <w:color w:val="000000"/>
          <w:sz w:val="16"/>
          <w:szCs w:val="16"/>
        </w:rPr>
        <w:tab/>
        <w:t>Дополнить подпунктом 1.9.4. в следующей редакции:</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«1.9.4.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p>
    <w:p w:rsidR="00EA20DC" w:rsidRPr="00032588" w:rsidRDefault="00EA20DC" w:rsidP="0003258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Абзац 3 подпункта 2.1.4. признать утратившим силу.</w:t>
      </w:r>
    </w:p>
    <w:p w:rsidR="00EA20DC" w:rsidRPr="00032588" w:rsidRDefault="00EA20DC" w:rsidP="00032588">
      <w:pPr>
        <w:pStyle w:val="af4"/>
        <w:spacing w:after="0" w:line="240" w:lineRule="auto"/>
        <w:ind w:left="0"/>
        <w:jc w:val="both"/>
        <w:rPr>
          <w:rFonts w:ascii="Times New Roman" w:hAnsi="Times New Roman" w:cs="Times New Roman"/>
          <w:color w:val="000000"/>
          <w:sz w:val="16"/>
          <w:szCs w:val="16"/>
        </w:rPr>
      </w:pPr>
    </w:p>
    <w:p w:rsidR="00EA20DC" w:rsidRPr="00032588" w:rsidRDefault="00EA20DC" w:rsidP="0003258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Подпункт 3.4.4. изложить в следующей редакции:</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«3.4.4.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муниципального образования (заместителя главы муниципального образования)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p>
    <w:p w:rsidR="00EA20DC" w:rsidRPr="00032588" w:rsidRDefault="00EA20DC" w:rsidP="0003258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Подпункт 3.4.5. изложить в следующей редакции:</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«3.4.5. Основанием для проведения внеплановой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является:</w:t>
      </w:r>
    </w:p>
    <w:p w:rsidR="00EA20DC" w:rsidRPr="00032588" w:rsidRDefault="00EA20DC" w:rsidP="00032588">
      <w:pPr>
        <w:spacing w:after="0" w:line="240" w:lineRule="auto"/>
        <w:ind w:firstLine="709"/>
        <w:jc w:val="both"/>
        <w:rPr>
          <w:rFonts w:ascii="Times New Roman" w:eastAsia="Calibri" w:hAnsi="Times New Roman" w:cs="Times New Roman"/>
          <w:sz w:val="16"/>
          <w:szCs w:val="16"/>
        </w:rPr>
      </w:pPr>
      <w:r w:rsidRPr="00032588">
        <w:rPr>
          <w:rFonts w:ascii="Times New Roman" w:eastAsia="Calibri" w:hAnsi="Times New Roman" w:cs="Times New Roman"/>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032588">
        <w:rPr>
          <w:rFonts w:ascii="Times New Roman" w:hAnsi="Times New Roman" w:cs="Times New Roman"/>
          <w:color w:val="000000"/>
          <w:sz w:val="16"/>
          <w:szCs w:val="16"/>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6414B"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w:t>
      </w:r>
    </w:p>
    <w:p w:rsidR="0016414B" w:rsidRDefault="0016414B" w:rsidP="00032588">
      <w:pPr>
        <w:spacing w:after="0" w:line="240" w:lineRule="auto"/>
        <w:ind w:firstLine="709"/>
        <w:jc w:val="both"/>
        <w:rPr>
          <w:rFonts w:ascii="Times New Roman" w:hAnsi="Times New Roman" w:cs="Times New Roman"/>
          <w:color w:val="000000"/>
          <w:sz w:val="16"/>
          <w:szCs w:val="16"/>
        </w:rPr>
      </w:pPr>
    </w:p>
    <w:p w:rsidR="0016414B" w:rsidRDefault="0016414B" w:rsidP="00032588">
      <w:pPr>
        <w:spacing w:after="0" w:line="240" w:lineRule="auto"/>
        <w:ind w:firstLine="709"/>
        <w:jc w:val="both"/>
        <w:rPr>
          <w:rFonts w:ascii="Times New Roman" w:hAnsi="Times New Roman" w:cs="Times New Roman"/>
          <w:color w:val="000000"/>
          <w:sz w:val="16"/>
          <w:szCs w:val="16"/>
        </w:rPr>
      </w:pPr>
    </w:p>
    <w:p w:rsidR="0016414B" w:rsidRDefault="0016414B" w:rsidP="00032588">
      <w:pPr>
        <w:spacing w:after="0" w:line="240" w:lineRule="auto"/>
        <w:ind w:firstLine="709"/>
        <w:jc w:val="both"/>
        <w:rPr>
          <w:rFonts w:ascii="Times New Roman" w:hAnsi="Times New Roman" w:cs="Times New Roman"/>
          <w:color w:val="000000"/>
          <w:sz w:val="16"/>
          <w:szCs w:val="16"/>
        </w:rPr>
      </w:pP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A20DC" w:rsidRPr="00032588" w:rsidRDefault="00EA20DC" w:rsidP="00032588">
      <w:pPr>
        <w:spacing w:after="0" w:line="240" w:lineRule="auto"/>
        <w:ind w:firstLine="540"/>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20DC" w:rsidRPr="00032588" w:rsidRDefault="00EA20DC" w:rsidP="00032588">
      <w:pPr>
        <w:spacing w:after="0" w:line="240" w:lineRule="auto"/>
        <w:ind w:firstLine="540"/>
        <w:jc w:val="both"/>
        <w:rPr>
          <w:rFonts w:ascii="Times New Roman" w:hAnsi="Times New Roman" w:cs="Times New Roman"/>
          <w:color w:val="000000"/>
          <w:sz w:val="16"/>
          <w:szCs w:val="16"/>
        </w:rPr>
      </w:pPr>
    </w:p>
    <w:p w:rsidR="00EA20DC" w:rsidRPr="00032588" w:rsidRDefault="00EA20DC" w:rsidP="0003258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Подпункт 3.4.6 изложить в следующей редакции:</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«3.4.6.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3.4.5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3.4.5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p>
    <w:p w:rsidR="00EA20DC" w:rsidRPr="00032588" w:rsidRDefault="00EA20DC" w:rsidP="0003258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Подпункт 3.4.11. изложить в следующей редакции:</w:t>
      </w:r>
    </w:p>
    <w:p w:rsidR="00EA20DC" w:rsidRPr="00032588" w:rsidRDefault="00EA20DC" w:rsidP="00032588">
      <w:pPr>
        <w:pStyle w:val="af4"/>
        <w:spacing w:after="0" w:line="240" w:lineRule="auto"/>
        <w:ind w:left="0" w:firstLine="709"/>
        <w:jc w:val="both"/>
        <w:rPr>
          <w:rFonts w:ascii="Times New Roman" w:hAnsi="Times New Roman" w:cs="Times New Roman"/>
          <w:sz w:val="16"/>
          <w:szCs w:val="16"/>
        </w:rPr>
      </w:pPr>
      <w:r w:rsidRPr="00032588">
        <w:rPr>
          <w:rFonts w:ascii="Times New Roman" w:hAnsi="Times New Roman" w:cs="Times New Roman"/>
          <w:sz w:val="16"/>
          <w:szCs w:val="16"/>
        </w:rPr>
        <w:t xml:space="preserve">«3.4.11. </w:t>
      </w:r>
      <w:r w:rsidRPr="00032588">
        <w:rPr>
          <w:rFonts w:ascii="Times New Roman" w:hAnsi="Times New Roman" w:cs="Times New Roman"/>
          <w:sz w:val="16"/>
          <w:szCs w:val="16"/>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 пункте 3.4.5. настоящего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Pr="00032588">
        <w:rPr>
          <w:rFonts w:ascii="Times New Roman" w:hAnsi="Times New Roman" w:cs="Times New Roman"/>
          <w:sz w:val="16"/>
          <w:szCs w:val="16"/>
        </w:rPr>
        <w:t>».</w:t>
      </w:r>
    </w:p>
    <w:p w:rsidR="00EA20DC" w:rsidRPr="00032588" w:rsidRDefault="00EA20DC" w:rsidP="00032588">
      <w:pPr>
        <w:pStyle w:val="af4"/>
        <w:spacing w:after="0" w:line="240" w:lineRule="auto"/>
        <w:ind w:left="0" w:firstLine="709"/>
        <w:jc w:val="both"/>
        <w:rPr>
          <w:rFonts w:ascii="Times New Roman" w:hAnsi="Times New Roman" w:cs="Times New Roman"/>
          <w:sz w:val="16"/>
          <w:szCs w:val="16"/>
        </w:rPr>
      </w:pPr>
    </w:p>
    <w:p w:rsidR="00EA20DC" w:rsidRPr="00032588" w:rsidRDefault="00EA20DC" w:rsidP="0003258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Дополнить подпункт 3.4.18. абзацем 3 следующего содержания:</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 </w:t>
      </w:r>
    </w:p>
    <w:p w:rsidR="00EA20DC" w:rsidRPr="00032588" w:rsidRDefault="00EA20DC" w:rsidP="0003258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Дополнить пункт 6.2. подпунктом 4 следующего содержания:</w:t>
      </w:r>
    </w:p>
    <w:p w:rsidR="00EA20DC" w:rsidRPr="00032588" w:rsidRDefault="00EA20DC"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BF29B0" w:rsidRPr="00032588" w:rsidRDefault="00BF29B0" w:rsidP="00032588">
      <w:pPr>
        <w:spacing w:after="0" w:line="240" w:lineRule="auto"/>
        <w:jc w:val="center"/>
        <w:rPr>
          <w:rFonts w:ascii="Times New Roman" w:hAnsi="Times New Roman" w:cs="Times New Roman"/>
          <w:b/>
          <w:sz w:val="16"/>
          <w:szCs w:val="16"/>
        </w:rPr>
      </w:pPr>
    </w:p>
    <w:p w:rsidR="00BF29B0" w:rsidRPr="00032588" w:rsidRDefault="00BF29B0" w:rsidP="0016414B">
      <w:pPr>
        <w:pStyle w:val="ConsPlusTitle"/>
        <w:widowControl/>
        <w:jc w:val="center"/>
        <w:outlineLvl w:val="0"/>
        <w:rPr>
          <w:rFonts w:ascii="Times New Roman" w:hAnsi="Times New Roman" w:cs="Times New Roman"/>
          <w:b w:val="0"/>
          <w:sz w:val="16"/>
          <w:szCs w:val="16"/>
        </w:rPr>
      </w:pPr>
      <w:r w:rsidRPr="00032588">
        <w:rPr>
          <w:rFonts w:ascii="Times New Roman" w:hAnsi="Times New Roman" w:cs="Times New Roman"/>
          <w:sz w:val="16"/>
          <w:szCs w:val="16"/>
        </w:rPr>
        <w:t>АДМИНИСТРАЦИЯ</w:t>
      </w:r>
    </w:p>
    <w:p w:rsidR="00BF29B0" w:rsidRPr="00032588" w:rsidRDefault="00BF29B0" w:rsidP="0016414B">
      <w:pPr>
        <w:pStyle w:val="ConsPlusTitle"/>
        <w:widowControl/>
        <w:jc w:val="center"/>
        <w:outlineLvl w:val="0"/>
        <w:rPr>
          <w:rFonts w:ascii="Times New Roman" w:hAnsi="Times New Roman" w:cs="Times New Roman"/>
          <w:sz w:val="16"/>
          <w:szCs w:val="16"/>
        </w:rPr>
      </w:pPr>
      <w:r w:rsidRPr="00032588">
        <w:rPr>
          <w:rFonts w:ascii="Times New Roman" w:hAnsi="Times New Roman" w:cs="Times New Roman"/>
          <w:sz w:val="16"/>
          <w:szCs w:val="16"/>
        </w:rPr>
        <w:t>МУНИЦИПАЛЬНОГО ОБРАЗОВАНИЯ  «ПУСТОЗЕРСКИЙ СЕЛЬСОВЕТ»</w:t>
      </w:r>
    </w:p>
    <w:p w:rsidR="00BF29B0" w:rsidRPr="00032588" w:rsidRDefault="00BF29B0" w:rsidP="0016414B">
      <w:pPr>
        <w:pStyle w:val="ConsPlusTitle"/>
        <w:widowControl/>
        <w:jc w:val="center"/>
        <w:outlineLvl w:val="0"/>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w:t>
      </w:r>
    </w:p>
    <w:p w:rsidR="00BF29B0" w:rsidRPr="00032588" w:rsidRDefault="00BF29B0" w:rsidP="00032588">
      <w:pPr>
        <w:pStyle w:val="ConsPlusTitle"/>
        <w:widowControl/>
        <w:jc w:val="center"/>
        <w:rPr>
          <w:rFonts w:ascii="Times New Roman" w:hAnsi="Times New Roman" w:cs="Times New Roman"/>
          <w:sz w:val="16"/>
          <w:szCs w:val="16"/>
        </w:rPr>
      </w:pPr>
    </w:p>
    <w:p w:rsidR="00BF29B0" w:rsidRPr="0016414B" w:rsidRDefault="00BF29B0" w:rsidP="0016414B">
      <w:pPr>
        <w:pStyle w:val="ConsTitle"/>
        <w:ind w:right="0"/>
        <w:jc w:val="center"/>
        <w:rPr>
          <w:rFonts w:ascii="Times New Roman" w:hAnsi="Times New Roman"/>
          <w:szCs w:val="16"/>
        </w:rPr>
      </w:pPr>
      <w:r w:rsidRPr="00032588">
        <w:rPr>
          <w:rFonts w:ascii="Times New Roman" w:hAnsi="Times New Roman"/>
          <w:szCs w:val="16"/>
        </w:rPr>
        <w:t>ПОСТАНОВЛЕНИЕ</w:t>
      </w:r>
    </w:p>
    <w:p w:rsidR="00BF29B0" w:rsidRPr="00032588" w:rsidRDefault="00BF29B0" w:rsidP="00032588">
      <w:pPr>
        <w:spacing w:after="0" w:line="240" w:lineRule="auto"/>
        <w:rPr>
          <w:rFonts w:ascii="Times New Roman" w:hAnsi="Times New Roman" w:cs="Times New Roman"/>
          <w:b/>
          <w:bCs/>
          <w:color w:val="000000"/>
          <w:sz w:val="16"/>
          <w:szCs w:val="16"/>
          <w:u w:val="single"/>
        </w:rPr>
      </w:pPr>
      <w:r w:rsidRPr="00032588">
        <w:rPr>
          <w:rFonts w:ascii="Times New Roman" w:hAnsi="Times New Roman" w:cs="Times New Roman"/>
          <w:b/>
          <w:color w:val="000000"/>
          <w:sz w:val="16"/>
          <w:szCs w:val="16"/>
          <w:u w:val="single"/>
        </w:rPr>
        <w:t>от</w:t>
      </w:r>
      <w:r w:rsidRPr="00032588">
        <w:rPr>
          <w:rFonts w:ascii="Times New Roman" w:hAnsi="Times New Roman" w:cs="Times New Roman"/>
          <w:color w:val="000000"/>
          <w:sz w:val="16"/>
          <w:szCs w:val="16"/>
          <w:u w:val="single"/>
        </w:rPr>
        <w:t xml:space="preserve"> </w:t>
      </w:r>
      <w:r w:rsidRPr="00032588">
        <w:rPr>
          <w:rFonts w:ascii="Times New Roman" w:hAnsi="Times New Roman" w:cs="Times New Roman"/>
          <w:b/>
          <w:bCs/>
          <w:color w:val="000000"/>
          <w:sz w:val="16"/>
          <w:szCs w:val="16"/>
          <w:u w:val="single"/>
        </w:rPr>
        <w:t xml:space="preserve"> 29.01.2021   № 12 </w:t>
      </w:r>
    </w:p>
    <w:p w:rsidR="00BF29B0" w:rsidRPr="00032588" w:rsidRDefault="00BF29B0" w:rsidP="00032588">
      <w:pPr>
        <w:spacing w:after="0" w:line="240" w:lineRule="auto"/>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село Оксино   </w:t>
      </w:r>
    </w:p>
    <w:p w:rsidR="00BF29B0" w:rsidRPr="00032588" w:rsidRDefault="00BF29B0" w:rsidP="00032588">
      <w:pPr>
        <w:spacing w:after="0" w:line="240" w:lineRule="auto"/>
        <w:rPr>
          <w:rFonts w:ascii="Times New Roman" w:hAnsi="Times New Roman" w:cs="Times New Roman"/>
          <w:color w:val="000000"/>
          <w:sz w:val="16"/>
          <w:szCs w:val="16"/>
        </w:rPr>
      </w:pPr>
      <w:r w:rsidRPr="00032588">
        <w:rPr>
          <w:rFonts w:ascii="Times New Roman" w:hAnsi="Times New Roman" w:cs="Times New Roman"/>
          <w:color w:val="000000"/>
          <w:sz w:val="16"/>
          <w:szCs w:val="16"/>
        </w:rPr>
        <w:t>Ненецкий автономный округ</w:t>
      </w:r>
    </w:p>
    <w:p w:rsidR="00BF29B0" w:rsidRPr="00032588" w:rsidRDefault="00BF29B0" w:rsidP="00032588">
      <w:pPr>
        <w:spacing w:after="0" w:line="240" w:lineRule="auto"/>
        <w:jc w:val="center"/>
        <w:rPr>
          <w:rFonts w:ascii="Times New Roman" w:hAnsi="Times New Roman" w:cs="Times New Roman"/>
          <w:b/>
          <w:sz w:val="16"/>
          <w:szCs w:val="16"/>
        </w:rPr>
      </w:pPr>
    </w:p>
    <w:p w:rsidR="00BF29B0" w:rsidRPr="00032588" w:rsidRDefault="00BF29B0" w:rsidP="00032588">
      <w:pPr>
        <w:autoSpaceDE w:val="0"/>
        <w:autoSpaceDN w:val="0"/>
        <w:adjustRightInd w:val="0"/>
        <w:spacing w:after="0" w:line="240" w:lineRule="auto"/>
        <w:ind w:firstLine="540"/>
        <w:jc w:val="center"/>
        <w:rPr>
          <w:rFonts w:ascii="Times New Roman" w:hAnsi="Times New Roman" w:cs="Times New Roman"/>
          <w:sz w:val="16"/>
          <w:szCs w:val="16"/>
        </w:rPr>
      </w:pPr>
      <w:r w:rsidRPr="00032588">
        <w:rPr>
          <w:rFonts w:ascii="Times New Roman" w:hAnsi="Times New Roman" w:cs="Times New Roman"/>
          <w:sz w:val="16"/>
          <w:szCs w:val="16"/>
        </w:rPr>
        <w:t xml:space="preserve">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w:t>
      </w:r>
    </w:p>
    <w:p w:rsidR="00BF29B0" w:rsidRPr="00032588" w:rsidRDefault="00BF29B0" w:rsidP="00032588">
      <w:pPr>
        <w:widowControl w:val="0"/>
        <w:autoSpaceDE w:val="0"/>
        <w:autoSpaceDN w:val="0"/>
        <w:adjustRightInd w:val="0"/>
        <w:spacing w:after="0" w:line="240" w:lineRule="auto"/>
        <w:rPr>
          <w:rFonts w:ascii="Times New Roman" w:hAnsi="Times New Roman" w:cs="Times New Roman"/>
          <w:sz w:val="16"/>
          <w:szCs w:val="16"/>
        </w:rPr>
      </w:pPr>
    </w:p>
    <w:p w:rsidR="00BF29B0" w:rsidRPr="00032588" w:rsidRDefault="00BF29B0" w:rsidP="00032588">
      <w:pPr>
        <w:autoSpaceDE w:val="0"/>
        <w:autoSpaceDN w:val="0"/>
        <w:adjustRightInd w:val="0"/>
        <w:spacing w:after="0" w:line="240" w:lineRule="auto"/>
        <w:ind w:firstLine="540"/>
        <w:jc w:val="both"/>
        <w:rPr>
          <w:rFonts w:ascii="Times New Roman" w:hAnsi="Times New Roman" w:cs="Times New Roman"/>
          <w:sz w:val="16"/>
          <w:szCs w:val="16"/>
        </w:rPr>
      </w:pPr>
    </w:p>
    <w:p w:rsidR="00BF29B0" w:rsidRPr="00032588" w:rsidRDefault="00BF29B0"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 xml:space="preserve">Руководствуясь  </w:t>
      </w:r>
      <w:r w:rsidRPr="00032588">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2588">
        <w:rPr>
          <w:rFonts w:ascii="Times New Roman" w:hAnsi="Times New Roman" w:cs="Times New Roman"/>
          <w:b/>
          <w:bCs/>
          <w:sz w:val="16"/>
          <w:szCs w:val="16"/>
        </w:rPr>
        <w:t xml:space="preserve"> </w:t>
      </w:r>
      <w:r w:rsidRPr="00032588">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BF29B0" w:rsidRPr="00032588" w:rsidRDefault="00BF29B0" w:rsidP="00032588">
      <w:pPr>
        <w:autoSpaceDE w:val="0"/>
        <w:autoSpaceDN w:val="0"/>
        <w:adjustRightInd w:val="0"/>
        <w:spacing w:after="0" w:line="240" w:lineRule="auto"/>
        <w:ind w:firstLine="540"/>
        <w:jc w:val="both"/>
        <w:rPr>
          <w:rFonts w:ascii="Times New Roman" w:hAnsi="Times New Roman" w:cs="Times New Roman"/>
          <w:sz w:val="16"/>
          <w:szCs w:val="16"/>
        </w:rPr>
      </w:pPr>
    </w:p>
    <w:p w:rsidR="00BF29B0" w:rsidRPr="00032588" w:rsidRDefault="00BF29B0"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10.09.2013 № 83.</w:t>
      </w:r>
    </w:p>
    <w:p w:rsidR="00BF29B0" w:rsidRPr="00032588" w:rsidRDefault="00BF29B0" w:rsidP="00032588">
      <w:pPr>
        <w:spacing w:after="0" w:line="240" w:lineRule="auto"/>
        <w:jc w:val="both"/>
        <w:rPr>
          <w:rFonts w:ascii="Times New Roman" w:hAnsi="Times New Roman" w:cs="Times New Roman"/>
          <w:sz w:val="16"/>
          <w:szCs w:val="16"/>
        </w:rPr>
      </w:pPr>
    </w:p>
    <w:p w:rsidR="00BF29B0" w:rsidRPr="0016414B" w:rsidRDefault="00BF29B0" w:rsidP="0016414B">
      <w:pPr>
        <w:pStyle w:val="a7"/>
        <w:ind w:firstLine="540"/>
        <w:jc w:val="both"/>
        <w:rPr>
          <w:rFonts w:ascii="Times New Roman" w:hAnsi="Times New Roman"/>
          <w:i/>
          <w:sz w:val="16"/>
          <w:szCs w:val="16"/>
        </w:rPr>
      </w:pPr>
      <w:r w:rsidRPr="00032588">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BF29B0" w:rsidRPr="00032588" w:rsidRDefault="00BF29B0" w:rsidP="00032588">
      <w:pPr>
        <w:spacing w:after="0" w:line="240" w:lineRule="auto"/>
        <w:rPr>
          <w:rFonts w:ascii="Times New Roman" w:hAnsi="Times New Roman" w:cs="Times New Roman"/>
          <w:sz w:val="16"/>
          <w:szCs w:val="16"/>
        </w:rPr>
      </w:pPr>
    </w:p>
    <w:p w:rsidR="00BF29B0" w:rsidRPr="00032588" w:rsidRDefault="00BF29B0"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Глава  муниципального  образования</w:t>
      </w:r>
    </w:p>
    <w:p w:rsidR="00BF29B0" w:rsidRPr="00032588" w:rsidRDefault="00BF29B0"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 «Пустозерский  сельсовет» </w:t>
      </w:r>
    </w:p>
    <w:p w:rsidR="00BF29B0" w:rsidRPr="00032588" w:rsidRDefault="00BF29B0"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                                                                      С.М.Макарова</w:t>
      </w:r>
    </w:p>
    <w:p w:rsidR="00BF29B0" w:rsidRPr="00032588" w:rsidRDefault="00BF29B0"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 xml:space="preserve">Приложение </w:t>
      </w:r>
    </w:p>
    <w:p w:rsidR="00BF29B0" w:rsidRPr="00032588" w:rsidRDefault="00BF29B0"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к постановлению Администрации</w:t>
      </w:r>
    </w:p>
    <w:p w:rsidR="00BF29B0" w:rsidRPr="00032588" w:rsidRDefault="00BF29B0"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 xml:space="preserve">МО «Пустозерский сельсовет» НАО  </w:t>
      </w:r>
    </w:p>
    <w:p w:rsidR="00BF29B0" w:rsidRPr="0016414B" w:rsidRDefault="00BF29B0" w:rsidP="0016414B">
      <w:pPr>
        <w:widowControl w:val="0"/>
        <w:autoSpaceDE w:val="0"/>
        <w:autoSpaceDN w:val="0"/>
        <w:adjustRightInd w:val="0"/>
        <w:spacing w:after="0" w:line="240" w:lineRule="auto"/>
        <w:jc w:val="right"/>
        <w:rPr>
          <w:rFonts w:ascii="Times New Roman" w:hAnsi="Times New Roman" w:cs="Times New Roman"/>
          <w:caps/>
          <w:sz w:val="16"/>
          <w:szCs w:val="16"/>
        </w:rPr>
      </w:pPr>
      <w:r w:rsidRPr="00032588">
        <w:rPr>
          <w:rFonts w:ascii="Times New Roman" w:hAnsi="Times New Roman" w:cs="Times New Roman"/>
          <w:sz w:val="16"/>
          <w:szCs w:val="16"/>
        </w:rPr>
        <w:t xml:space="preserve">        от  29.01.2021 № 12</w:t>
      </w:r>
    </w:p>
    <w:p w:rsidR="00BF29B0" w:rsidRPr="00032588" w:rsidRDefault="00BF29B0" w:rsidP="00032588">
      <w:pPr>
        <w:autoSpaceDE w:val="0"/>
        <w:autoSpaceDN w:val="0"/>
        <w:adjustRightInd w:val="0"/>
        <w:spacing w:after="0" w:line="240" w:lineRule="auto"/>
        <w:ind w:firstLine="540"/>
        <w:jc w:val="center"/>
        <w:rPr>
          <w:rFonts w:ascii="Times New Roman" w:hAnsi="Times New Roman" w:cs="Times New Roman"/>
          <w:b/>
          <w:sz w:val="16"/>
          <w:szCs w:val="16"/>
        </w:rPr>
      </w:pPr>
      <w:r w:rsidRPr="00032588">
        <w:rPr>
          <w:rFonts w:ascii="Times New Roman" w:hAnsi="Times New Roman" w:cs="Times New Roman"/>
          <w:b/>
          <w:sz w:val="16"/>
          <w:szCs w:val="16"/>
        </w:rPr>
        <w:t>Изменения</w:t>
      </w:r>
    </w:p>
    <w:p w:rsidR="00BF29B0" w:rsidRPr="00032588" w:rsidRDefault="00BF29B0" w:rsidP="00032588">
      <w:pPr>
        <w:autoSpaceDE w:val="0"/>
        <w:autoSpaceDN w:val="0"/>
        <w:adjustRightInd w:val="0"/>
        <w:spacing w:after="0" w:line="240" w:lineRule="auto"/>
        <w:ind w:firstLine="540"/>
        <w:jc w:val="center"/>
        <w:rPr>
          <w:rFonts w:ascii="Times New Roman" w:hAnsi="Times New Roman" w:cs="Times New Roman"/>
          <w:b/>
          <w:sz w:val="16"/>
          <w:szCs w:val="16"/>
        </w:rPr>
      </w:pPr>
      <w:r w:rsidRPr="00032588">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BF29B0" w:rsidRPr="00032588" w:rsidRDefault="00BF29B0" w:rsidP="00032588">
      <w:pPr>
        <w:autoSpaceDE w:val="0"/>
        <w:autoSpaceDN w:val="0"/>
        <w:adjustRightInd w:val="0"/>
        <w:spacing w:after="0" w:line="240" w:lineRule="auto"/>
        <w:ind w:firstLine="540"/>
        <w:jc w:val="both"/>
        <w:rPr>
          <w:rFonts w:ascii="Times New Roman" w:hAnsi="Times New Roman" w:cs="Times New Roman"/>
          <w:sz w:val="16"/>
          <w:szCs w:val="16"/>
        </w:rPr>
      </w:pPr>
    </w:p>
    <w:p w:rsidR="00BF29B0" w:rsidRPr="00032588" w:rsidRDefault="00BF29B0" w:rsidP="00032588">
      <w:pPr>
        <w:autoSpaceDE w:val="0"/>
        <w:autoSpaceDN w:val="0"/>
        <w:adjustRightInd w:val="0"/>
        <w:spacing w:after="0" w:line="240" w:lineRule="auto"/>
        <w:jc w:val="both"/>
        <w:rPr>
          <w:rFonts w:ascii="Times New Roman" w:hAnsi="Times New Roman" w:cs="Times New Roman"/>
          <w:sz w:val="16"/>
          <w:szCs w:val="16"/>
        </w:rPr>
      </w:pPr>
    </w:p>
    <w:p w:rsidR="00BF29B0" w:rsidRPr="00032588" w:rsidRDefault="00BF29B0" w:rsidP="00032588">
      <w:pPr>
        <w:pStyle w:val="af4"/>
        <w:numPr>
          <w:ilvl w:val="0"/>
          <w:numId w:val="23"/>
        </w:numPr>
        <w:spacing w:after="0" w:line="240" w:lineRule="auto"/>
        <w:ind w:left="0"/>
        <w:rPr>
          <w:rFonts w:ascii="Times New Roman" w:hAnsi="Times New Roman" w:cs="Times New Roman"/>
          <w:sz w:val="16"/>
          <w:szCs w:val="16"/>
        </w:rPr>
      </w:pPr>
      <w:r w:rsidRPr="00032588">
        <w:rPr>
          <w:rFonts w:ascii="Times New Roman" w:hAnsi="Times New Roman" w:cs="Times New Roman"/>
          <w:sz w:val="16"/>
          <w:szCs w:val="16"/>
        </w:rPr>
        <w:t>Пункт 1.3 изложить в следующей редакции:</w:t>
      </w:r>
    </w:p>
    <w:p w:rsidR="00BF29B0" w:rsidRPr="00032588" w:rsidRDefault="00BF29B0" w:rsidP="00032588">
      <w:pPr>
        <w:autoSpaceDE w:val="0"/>
        <w:autoSpaceDN w:val="0"/>
        <w:adjustRightInd w:val="0"/>
        <w:spacing w:after="0" w:line="240" w:lineRule="auto"/>
        <w:ind w:firstLine="567"/>
        <w:jc w:val="both"/>
        <w:rPr>
          <w:rFonts w:ascii="Times New Roman" w:hAnsi="Times New Roman" w:cs="Times New Roman"/>
          <w:strike/>
          <w:sz w:val="16"/>
          <w:szCs w:val="16"/>
        </w:rPr>
      </w:pPr>
      <w:r w:rsidRPr="00032588">
        <w:rPr>
          <w:rFonts w:ascii="Times New Roman" w:hAnsi="Times New Roman" w:cs="Times New Roman"/>
          <w:sz w:val="16"/>
          <w:szCs w:val="16"/>
        </w:rPr>
        <w:t>«1.3. Орган муниципального жилищного контроля при организации и проведении проверок юридических лиц, индивидуальных предпринимателей и граждан, в случаях и порядке, установленном законодательством  Ненецкого автономного округа, взаимодействует с Департаментом внутреннего контроля и надзора Ненецкого автономного округа.».</w:t>
      </w:r>
    </w:p>
    <w:p w:rsidR="00BF29B0" w:rsidRPr="00032588" w:rsidRDefault="00BF29B0" w:rsidP="00032588">
      <w:pPr>
        <w:spacing w:after="0" w:line="240" w:lineRule="auto"/>
        <w:jc w:val="both"/>
        <w:rPr>
          <w:rFonts w:ascii="Times New Roman" w:hAnsi="Times New Roman" w:cs="Times New Roman"/>
          <w:sz w:val="16"/>
          <w:szCs w:val="16"/>
        </w:rPr>
      </w:pPr>
    </w:p>
    <w:p w:rsidR="00BF29B0" w:rsidRDefault="00BF29B0" w:rsidP="00032588">
      <w:pPr>
        <w:numPr>
          <w:ilvl w:val="0"/>
          <w:numId w:val="23"/>
        </w:numPr>
        <w:spacing w:after="0" w:line="240" w:lineRule="auto"/>
        <w:ind w:left="0"/>
        <w:jc w:val="both"/>
        <w:rPr>
          <w:rFonts w:ascii="Times New Roman" w:hAnsi="Times New Roman" w:cs="Times New Roman"/>
          <w:sz w:val="16"/>
          <w:szCs w:val="16"/>
        </w:rPr>
      </w:pPr>
      <w:r w:rsidRPr="00032588">
        <w:rPr>
          <w:rFonts w:ascii="Times New Roman" w:hAnsi="Times New Roman" w:cs="Times New Roman"/>
          <w:sz w:val="16"/>
          <w:szCs w:val="16"/>
        </w:rPr>
        <w:t>Дополнить подпунктом 1.10.4. следующего содержания:</w:t>
      </w:r>
    </w:p>
    <w:p w:rsidR="0016414B" w:rsidRDefault="0016414B" w:rsidP="0016414B">
      <w:pPr>
        <w:spacing w:after="0" w:line="240" w:lineRule="auto"/>
        <w:jc w:val="both"/>
        <w:rPr>
          <w:rFonts w:ascii="Times New Roman" w:hAnsi="Times New Roman" w:cs="Times New Roman"/>
          <w:sz w:val="16"/>
          <w:szCs w:val="16"/>
        </w:rPr>
      </w:pPr>
    </w:p>
    <w:p w:rsidR="0016414B" w:rsidRPr="00032588" w:rsidRDefault="0016414B" w:rsidP="0016414B">
      <w:pPr>
        <w:spacing w:after="0" w:line="240" w:lineRule="auto"/>
        <w:jc w:val="both"/>
        <w:rPr>
          <w:rFonts w:ascii="Times New Roman" w:hAnsi="Times New Roman" w:cs="Times New Roman"/>
          <w:sz w:val="16"/>
          <w:szCs w:val="16"/>
        </w:rPr>
      </w:pPr>
    </w:p>
    <w:p w:rsidR="00BF29B0" w:rsidRPr="00032588" w:rsidRDefault="00BF29B0" w:rsidP="00032588">
      <w:pPr>
        <w:spacing w:after="0" w:line="240" w:lineRule="auto"/>
        <w:jc w:val="both"/>
        <w:rPr>
          <w:rFonts w:ascii="Times New Roman" w:hAnsi="Times New Roman" w:cs="Times New Roman"/>
          <w:sz w:val="16"/>
          <w:szCs w:val="16"/>
        </w:rPr>
      </w:pPr>
      <w:r w:rsidRPr="00032588">
        <w:rPr>
          <w:rFonts w:ascii="Times New Roman" w:hAnsi="Times New Roman" w:cs="Times New Roman"/>
          <w:sz w:val="16"/>
          <w:szCs w:val="16"/>
        </w:rPr>
        <w:t>«1.10.4.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29B0" w:rsidRPr="00032588" w:rsidRDefault="00BF29B0" w:rsidP="00032588">
      <w:pPr>
        <w:spacing w:after="0" w:line="240" w:lineRule="auto"/>
        <w:jc w:val="both"/>
        <w:rPr>
          <w:rFonts w:ascii="Times New Roman" w:hAnsi="Times New Roman" w:cs="Times New Roman"/>
          <w:sz w:val="16"/>
          <w:szCs w:val="16"/>
        </w:rPr>
      </w:pPr>
    </w:p>
    <w:p w:rsidR="00BF29B0" w:rsidRPr="00032588" w:rsidRDefault="00BF29B0" w:rsidP="00032588">
      <w:pPr>
        <w:pStyle w:val="af4"/>
        <w:numPr>
          <w:ilvl w:val="0"/>
          <w:numId w:val="23"/>
        </w:numPr>
        <w:spacing w:after="0" w:line="240" w:lineRule="auto"/>
        <w:ind w:left="0"/>
        <w:jc w:val="both"/>
        <w:rPr>
          <w:rFonts w:ascii="Times New Roman" w:hAnsi="Times New Roman" w:cs="Times New Roman"/>
          <w:sz w:val="16"/>
          <w:szCs w:val="16"/>
        </w:rPr>
      </w:pPr>
      <w:r w:rsidRPr="00032588">
        <w:rPr>
          <w:rFonts w:ascii="Times New Roman" w:hAnsi="Times New Roman" w:cs="Times New Roman"/>
          <w:sz w:val="16"/>
          <w:szCs w:val="16"/>
        </w:rPr>
        <w:t>Абзац 3 подпункта 2.4. признать утратившим силу.</w:t>
      </w:r>
    </w:p>
    <w:p w:rsidR="00BF29B0" w:rsidRPr="00032588" w:rsidRDefault="00BF29B0" w:rsidP="00032588">
      <w:pPr>
        <w:pStyle w:val="af4"/>
        <w:spacing w:after="0" w:line="240" w:lineRule="auto"/>
        <w:ind w:left="0"/>
        <w:jc w:val="both"/>
        <w:rPr>
          <w:rFonts w:ascii="Times New Roman" w:hAnsi="Times New Roman" w:cs="Times New Roman"/>
          <w:sz w:val="16"/>
          <w:szCs w:val="16"/>
        </w:rPr>
      </w:pPr>
    </w:p>
    <w:p w:rsidR="00BF29B0" w:rsidRPr="00032588" w:rsidRDefault="00BF29B0" w:rsidP="00032588">
      <w:pPr>
        <w:pStyle w:val="af4"/>
        <w:numPr>
          <w:ilvl w:val="0"/>
          <w:numId w:val="23"/>
        </w:numPr>
        <w:spacing w:after="0" w:line="240" w:lineRule="auto"/>
        <w:ind w:left="0"/>
        <w:jc w:val="both"/>
        <w:rPr>
          <w:rFonts w:ascii="Times New Roman" w:hAnsi="Times New Roman" w:cs="Times New Roman"/>
          <w:sz w:val="16"/>
          <w:szCs w:val="16"/>
        </w:rPr>
      </w:pPr>
      <w:r w:rsidRPr="00032588">
        <w:rPr>
          <w:rFonts w:ascii="Times New Roman" w:hAnsi="Times New Roman" w:cs="Times New Roman"/>
          <w:sz w:val="16"/>
          <w:szCs w:val="16"/>
        </w:rPr>
        <w:t>Пункт 1 пункта 3.6. изложить в следующей редакции:</w:t>
      </w:r>
    </w:p>
    <w:p w:rsidR="00BF29B0" w:rsidRPr="00032588" w:rsidRDefault="00BF29B0" w:rsidP="00032588">
      <w:pPr>
        <w:autoSpaceDE w:val="0"/>
        <w:autoSpaceDN w:val="0"/>
        <w:adjustRightInd w:val="0"/>
        <w:spacing w:after="0" w:line="240" w:lineRule="auto"/>
        <w:ind w:firstLine="360"/>
        <w:jc w:val="both"/>
        <w:rPr>
          <w:rFonts w:ascii="Times New Roman" w:hAnsi="Times New Roman" w:cs="Times New Roman"/>
          <w:sz w:val="16"/>
          <w:szCs w:val="16"/>
        </w:rPr>
      </w:pPr>
      <w:r w:rsidRPr="00032588">
        <w:rPr>
          <w:rFonts w:ascii="Times New Roman" w:hAnsi="Times New Roman" w:cs="Times New Roman"/>
          <w:sz w:val="16"/>
          <w:szCs w:val="16"/>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BF29B0" w:rsidRPr="00032588" w:rsidRDefault="00BF29B0" w:rsidP="00032588">
      <w:pPr>
        <w:pStyle w:val="af4"/>
        <w:spacing w:after="0" w:line="240" w:lineRule="auto"/>
        <w:ind w:left="0"/>
        <w:jc w:val="both"/>
        <w:rPr>
          <w:rFonts w:ascii="Times New Roman" w:hAnsi="Times New Roman" w:cs="Times New Roman"/>
          <w:sz w:val="16"/>
          <w:szCs w:val="16"/>
        </w:rPr>
      </w:pPr>
    </w:p>
    <w:p w:rsidR="00BF29B0" w:rsidRPr="00032588" w:rsidRDefault="00BF29B0" w:rsidP="00032588">
      <w:pPr>
        <w:pStyle w:val="af4"/>
        <w:numPr>
          <w:ilvl w:val="0"/>
          <w:numId w:val="23"/>
        </w:numPr>
        <w:spacing w:after="0" w:line="240" w:lineRule="auto"/>
        <w:ind w:left="0"/>
        <w:jc w:val="both"/>
        <w:rPr>
          <w:rFonts w:ascii="Times New Roman" w:hAnsi="Times New Roman" w:cs="Times New Roman"/>
          <w:sz w:val="16"/>
          <w:szCs w:val="16"/>
        </w:rPr>
      </w:pPr>
      <w:r w:rsidRPr="00032588">
        <w:rPr>
          <w:rFonts w:ascii="Times New Roman" w:hAnsi="Times New Roman" w:cs="Times New Roman"/>
          <w:sz w:val="16"/>
          <w:szCs w:val="16"/>
        </w:rPr>
        <w:t>Подпункт 3.16.1. изложить в следующей редакции:</w:t>
      </w:r>
    </w:p>
    <w:p w:rsidR="00BF29B0" w:rsidRPr="00032588" w:rsidRDefault="00BF29B0" w:rsidP="00032588">
      <w:pPr>
        <w:spacing w:after="0" w:line="240" w:lineRule="auto"/>
        <w:jc w:val="both"/>
        <w:rPr>
          <w:rFonts w:ascii="Times New Roman" w:hAnsi="Times New Roman" w:cs="Times New Roman"/>
          <w:sz w:val="16"/>
          <w:szCs w:val="16"/>
        </w:rPr>
      </w:pPr>
      <w:r w:rsidRPr="00032588">
        <w:rPr>
          <w:rFonts w:ascii="Times New Roman" w:hAnsi="Times New Roman" w:cs="Times New Roman"/>
          <w:sz w:val="16"/>
          <w:szCs w:val="16"/>
        </w:rPr>
        <w:t xml:space="preserve"> «3.16.1.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муниципального образования (заместителя главы муниципального образования)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F29B0" w:rsidRPr="00032588" w:rsidRDefault="00BF29B0" w:rsidP="00032588">
      <w:pPr>
        <w:spacing w:after="0" w:line="240" w:lineRule="auto"/>
        <w:ind w:firstLine="709"/>
        <w:jc w:val="both"/>
        <w:rPr>
          <w:rFonts w:ascii="Times New Roman" w:hAnsi="Times New Roman" w:cs="Times New Roman"/>
          <w:sz w:val="16"/>
          <w:szCs w:val="16"/>
        </w:rPr>
      </w:pPr>
    </w:p>
    <w:p w:rsidR="00BF29B0" w:rsidRPr="00032588" w:rsidRDefault="00BF29B0" w:rsidP="00032588">
      <w:pPr>
        <w:pStyle w:val="af4"/>
        <w:numPr>
          <w:ilvl w:val="0"/>
          <w:numId w:val="23"/>
        </w:numPr>
        <w:spacing w:after="0" w:line="240" w:lineRule="auto"/>
        <w:ind w:left="0" w:firstLine="709"/>
        <w:jc w:val="both"/>
        <w:rPr>
          <w:rFonts w:ascii="Times New Roman" w:hAnsi="Times New Roman" w:cs="Times New Roman"/>
          <w:sz w:val="16"/>
          <w:szCs w:val="16"/>
        </w:rPr>
      </w:pPr>
      <w:r w:rsidRPr="00032588">
        <w:rPr>
          <w:rFonts w:ascii="Times New Roman" w:hAnsi="Times New Roman" w:cs="Times New Roman"/>
          <w:sz w:val="16"/>
          <w:szCs w:val="16"/>
        </w:rPr>
        <w:t>Дополнить подпункт 3.16.2. в следующей редакции:</w:t>
      </w:r>
    </w:p>
    <w:p w:rsidR="00BF29B0" w:rsidRPr="00032588" w:rsidRDefault="00BF29B0" w:rsidP="00032588">
      <w:pPr>
        <w:spacing w:after="0" w:line="240" w:lineRule="auto"/>
        <w:ind w:firstLine="709"/>
        <w:jc w:val="both"/>
        <w:rPr>
          <w:rFonts w:ascii="Times New Roman" w:hAnsi="Times New Roman" w:cs="Times New Roman"/>
          <w:sz w:val="16"/>
          <w:szCs w:val="16"/>
        </w:rPr>
      </w:pPr>
      <w:r w:rsidRPr="00032588">
        <w:rPr>
          <w:rFonts w:ascii="Times New Roman" w:hAnsi="Times New Roman" w:cs="Times New Roman"/>
          <w:sz w:val="16"/>
          <w:szCs w:val="16"/>
        </w:rPr>
        <w:t>«3.16.2. Основанием для проведения внеплановой проверки соблюдения юридическими лицами, индивидуальными предпринимателями требований законодательства Российской Федерации является:</w:t>
      </w:r>
    </w:p>
    <w:p w:rsidR="00BF29B0" w:rsidRPr="00032588" w:rsidRDefault="00BF29B0" w:rsidP="00032588">
      <w:pPr>
        <w:spacing w:after="0" w:line="240" w:lineRule="auto"/>
        <w:ind w:firstLine="709"/>
        <w:jc w:val="both"/>
        <w:rPr>
          <w:rFonts w:ascii="Times New Roman" w:eastAsia="Calibri" w:hAnsi="Times New Roman" w:cs="Times New Roman"/>
          <w:sz w:val="16"/>
          <w:szCs w:val="16"/>
        </w:rPr>
      </w:pPr>
      <w:r w:rsidRPr="00032588">
        <w:rPr>
          <w:rFonts w:ascii="Times New Roman" w:eastAsia="Calibri" w:hAnsi="Times New Roman" w:cs="Times New Roman"/>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29B0" w:rsidRPr="00032588" w:rsidRDefault="00BF29B0" w:rsidP="00032588">
      <w:pPr>
        <w:spacing w:after="0" w:line="240" w:lineRule="auto"/>
        <w:ind w:firstLine="709"/>
        <w:jc w:val="both"/>
        <w:rPr>
          <w:rFonts w:ascii="Times New Roman" w:hAnsi="Times New Roman" w:cs="Times New Roman"/>
          <w:sz w:val="16"/>
          <w:szCs w:val="16"/>
        </w:rPr>
      </w:pPr>
      <w:r w:rsidRPr="00032588">
        <w:rPr>
          <w:rFonts w:ascii="Times New Roman" w:hAnsi="Times New Roman" w:cs="Times New Roman"/>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29B0" w:rsidRPr="00032588" w:rsidRDefault="00BF29B0" w:rsidP="00032588">
      <w:pPr>
        <w:spacing w:after="0" w:line="240" w:lineRule="auto"/>
        <w:ind w:firstLine="709"/>
        <w:jc w:val="both"/>
        <w:rPr>
          <w:rFonts w:ascii="Times New Roman" w:hAnsi="Times New Roman" w:cs="Times New Roman"/>
          <w:sz w:val="16"/>
          <w:szCs w:val="16"/>
        </w:rPr>
      </w:pPr>
      <w:r w:rsidRPr="00032588">
        <w:rPr>
          <w:rFonts w:ascii="Times New Roman" w:hAnsi="Times New Roman" w:cs="Times New Roman"/>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29B0" w:rsidRPr="00032588" w:rsidRDefault="00BF29B0" w:rsidP="00032588">
      <w:pPr>
        <w:spacing w:after="0" w:line="240" w:lineRule="auto"/>
        <w:ind w:firstLine="709"/>
        <w:jc w:val="both"/>
        <w:rPr>
          <w:rFonts w:ascii="Times New Roman" w:hAnsi="Times New Roman" w:cs="Times New Roman"/>
          <w:sz w:val="16"/>
          <w:szCs w:val="16"/>
        </w:rPr>
      </w:pPr>
      <w:r w:rsidRPr="00032588">
        <w:rPr>
          <w:rFonts w:ascii="Times New Roman" w:hAnsi="Times New Roman" w:cs="Times New Roman"/>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29B0" w:rsidRPr="00032588" w:rsidRDefault="00BF29B0" w:rsidP="00032588">
      <w:pPr>
        <w:spacing w:after="0" w:line="240" w:lineRule="auto"/>
        <w:ind w:firstLine="709"/>
        <w:jc w:val="both"/>
        <w:rPr>
          <w:rFonts w:ascii="Times New Roman" w:hAnsi="Times New Roman" w:cs="Times New Roman"/>
          <w:sz w:val="16"/>
          <w:szCs w:val="16"/>
        </w:rPr>
      </w:pPr>
      <w:r w:rsidRPr="00032588">
        <w:rPr>
          <w:rFonts w:ascii="Times New Roman" w:hAnsi="Times New Roman" w:cs="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F29B0" w:rsidRPr="00032588" w:rsidRDefault="00BF29B0" w:rsidP="00032588">
      <w:pPr>
        <w:spacing w:after="0" w:line="240" w:lineRule="auto"/>
        <w:ind w:firstLine="709"/>
        <w:jc w:val="both"/>
        <w:rPr>
          <w:rFonts w:ascii="Times New Roman" w:hAnsi="Times New Roman" w:cs="Times New Roman"/>
          <w:sz w:val="16"/>
          <w:szCs w:val="16"/>
        </w:rPr>
      </w:pPr>
      <w:r w:rsidRPr="00032588">
        <w:rPr>
          <w:rFonts w:ascii="Times New Roman" w:hAnsi="Times New Roman" w:cs="Times New Roman"/>
          <w:sz w:val="16"/>
          <w:szCs w:val="16"/>
        </w:rPr>
        <w:t>3)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F29B0" w:rsidRPr="00032588" w:rsidRDefault="00BF29B0" w:rsidP="00032588">
      <w:pPr>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lastRenderedPageBreak/>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29B0" w:rsidRPr="00032588" w:rsidRDefault="00BF29B0" w:rsidP="00032588">
      <w:pPr>
        <w:spacing w:after="0" w:line="240" w:lineRule="auto"/>
        <w:ind w:firstLine="709"/>
        <w:jc w:val="both"/>
        <w:rPr>
          <w:rFonts w:ascii="Times New Roman" w:hAnsi="Times New Roman" w:cs="Times New Roman"/>
          <w:sz w:val="16"/>
          <w:szCs w:val="16"/>
        </w:rPr>
      </w:pPr>
      <w:r w:rsidRPr="00032588">
        <w:rPr>
          <w:rFonts w:ascii="Times New Roman" w:hAnsi="Times New Roman" w:cs="Times New Roman"/>
          <w:sz w:val="16"/>
          <w:szCs w:val="1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 В случае, если изложенная в обращении или заявлении информация может в соответствии с настоящем подпунктом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29B0" w:rsidRPr="00032588" w:rsidRDefault="00BF29B0" w:rsidP="00032588">
      <w:pPr>
        <w:pStyle w:val="af4"/>
        <w:spacing w:after="0" w:line="240" w:lineRule="auto"/>
        <w:ind w:left="0" w:firstLine="709"/>
        <w:jc w:val="both"/>
        <w:rPr>
          <w:rFonts w:ascii="Times New Roman" w:hAnsi="Times New Roman" w:cs="Times New Roman"/>
          <w:sz w:val="16"/>
          <w:szCs w:val="16"/>
        </w:rPr>
      </w:pPr>
      <w:r w:rsidRPr="00032588">
        <w:rPr>
          <w:rFonts w:ascii="Times New Roman" w:hAnsi="Times New Roman" w:cs="Times New Roman"/>
          <w:sz w:val="16"/>
          <w:szCs w:val="16"/>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 настоящем подпункте,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Pr="00032588">
        <w:rPr>
          <w:rFonts w:ascii="Times New Roman" w:hAnsi="Times New Roman" w:cs="Times New Roman"/>
          <w:sz w:val="16"/>
          <w:szCs w:val="16"/>
        </w:rPr>
        <w:t>».</w:t>
      </w:r>
    </w:p>
    <w:p w:rsidR="00BF29B0" w:rsidRPr="00032588" w:rsidRDefault="00BF29B0" w:rsidP="00032588">
      <w:pPr>
        <w:pStyle w:val="a7"/>
        <w:ind w:firstLine="567"/>
        <w:jc w:val="both"/>
        <w:rPr>
          <w:rFonts w:ascii="Times New Roman" w:hAnsi="Times New Roman"/>
          <w:sz w:val="16"/>
          <w:szCs w:val="16"/>
        </w:rPr>
      </w:pPr>
    </w:p>
    <w:p w:rsidR="00BF29B0" w:rsidRPr="00032588" w:rsidRDefault="00BF29B0" w:rsidP="00032588">
      <w:pPr>
        <w:pStyle w:val="a7"/>
        <w:numPr>
          <w:ilvl w:val="0"/>
          <w:numId w:val="23"/>
        </w:numPr>
        <w:ind w:left="0"/>
        <w:jc w:val="both"/>
        <w:rPr>
          <w:rFonts w:ascii="Times New Roman" w:hAnsi="Times New Roman"/>
          <w:sz w:val="16"/>
          <w:szCs w:val="16"/>
        </w:rPr>
      </w:pPr>
      <w:r w:rsidRPr="00032588">
        <w:rPr>
          <w:rFonts w:ascii="Times New Roman" w:hAnsi="Times New Roman"/>
          <w:sz w:val="16"/>
          <w:szCs w:val="16"/>
        </w:rPr>
        <w:t xml:space="preserve">Главу </w:t>
      </w:r>
      <w:r w:rsidRPr="00032588">
        <w:rPr>
          <w:rFonts w:ascii="Times New Roman" w:hAnsi="Times New Roman"/>
          <w:sz w:val="16"/>
          <w:szCs w:val="16"/>
          <w:lang w:val="en-US"/>
        </w:rPr>
        <w:t>VI</w:t>
      </w:r>
      <w:r w:rsidRPr="00032588">
        <w:rPr>
          <w:rFonts w:ascii="Times New Roman" w:hAnsi="Times New Roman"/>
          <w:sz w:val="16"/>
          <w:szCs w:val="16"/>
        </w:rPr>
        <w:t>. Организация и проведение мероприятий, направленных на профилактику нарушений обязательных требований изложить в следующей редакции:</w:t>
      </w:r>
    </w:p>
    <w:p w:rsidR="00BF29B0" w:rsidRPr="00032588" w:rsidRDefault="00BF29B0" w:rsidP="00032588">
      <w:pPr>
        <w:pStyle w:val="a7"/>
        <w:ind w:firstLine="567"/>
        <w:jc w:val="both"/>
        <w:rPr>
          <w:rFonts w:ascii="Times New Roman" w:hAnsi="Times New Roman"/>
          <w:sz w:val="16"/>
          <w:szCs w:val="16"/>
        </w:rPr>
      </w:pPr>
    </w:p>
    <w:p w:rsidR="00BF29B0" w:rsidRPr="00032588" w:rsidRDefault="00BF29B0" w:rsidP="00032588">
      <w:pPr>
        <w:pStyle w:val="a7"/>
        <w:ind w:firstLine="567"/>
        <w:jc w:val="both"/>
        <w:rPr>
          <w:rFonts w:ascii="Times New Roman" w:hAnsi="Times New Roman"/>
          <w:sz w:val="16"/>
          <w:szCs w:val="16"/>
        </w:rPr>
      </w:pPr>
      <w:r w:rsidRPr="00032588">
        <w:rPr>
          <w:rFonts w:ascii="Times New Roman" w:hAnsi="Times New Roman"/>
          <w:sz w:val="16"/>
          <w:szCs w:val="16"/>
        </w:rPr>
        <w:t>«</w:t>
      </w:r>
      <w:r w:rsidRPr="00032588">
        <w:rPr>
          <w:rFonts w:ascii="Times New Roman" w:hAnsi="Times New Roman"/>
          <w:sz w:val="16"/>
          <w:szCs w:val="16"/>
          <w:lang w:val="en-US"/>
        </w:rPr>
        <w:t>VI</w:t>
      </w:r>
      <w:r w:rsidRPr="00032588">
        <w:rPr>
          <w:rFonts w:ascii="Times New Roman" w:hAnsi="Times New Roman"/>
          <w:sz w:val="16"/>
          <w:szCs w:val="16"/>
        </w:rPr>
        <w:t>. Организация и проведение мероприятий, направленных на профилактику нарушений обязательных требований</w:t>
      </w:r>
    </w:p>
    <w:p w:rsidR="00BF29B0" w:rsidRPr="00032588" w:rsidRDefault="00BF29B0" w:rsidP="00032588">
      <w:pPr>
        <w:pStyle w:val="a7"/>
        <w:ind w:firstLine="567"/>
        <w:jc w:val="both"/>
        <w:rPr>
          <w:rFonts w:ascii="Times New Roman" w:hAnsi="Times New Roman"/>
          <w:sz w:val="16"/>
          <w:szCs w:val="16"/>
        </w:rPr>
      </w:pPr>
      <w:r w:rsidRPr="00032588">
        <w:rPr>
          <w:rFonts w:ascii="Times New Roman" w:hAnsi="Times New Roman"/>
          <w:sz w:val="16"/>
          <w:szCs w:val="16"/>
        </w:rPr>
        <w:t>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BF29B0" w:rsidRPr="00032588" w:rsidRDefault="00BF29B0" w:rsidP="00032588">
      <w:pPr>
        <w:pStyle w:val="a7"/>
        <w:ind w:firstLine="567"/>
        <w:jc w:val="both"/>
        <w:rPr>
          <w:rFonts w:ascii="Times New Roman" w:hAnsi="Times New Roman"/>
          <w:sz w:val="16"/>
          <w:szCs w:val="16"/>
        </w:rPr>
      </w:pPr>
      <w:r w:rsidRPr="00032588">
        <w:rPr>
          <w:rFonts w:ascii="Times New Roman" w:hAnsi="Times New Roman"/>
          <w:sz w:val="16"/>
          <w:szCs w:val="16"/>
        </w:rPr>
        <w:t>1) обеспечивают размещение на официальном сайте муниципального образования «Пустозерский сельсовет» Ненецкого автономного округа в сети "Интернет" для муниципального жилищного контроля переч</w:t>
      </w:r>
      <w:hyperlink r:id="rId9" w:history="1">
        <w:r w:rsidRPr="00032588">
          <w:rPr>
            <w:rFonts w:ascii="Times New Roman" w:hAnsi="Times New Roman"/>
            <w:sz w:val="16"/>
            <w:szCs w:val="16"/>
          </w:rPr>
          <w:t>ень</w:t>
        </w:r>
      </w:hyperlink>
      <w:r w:rsidRPr="00032588">
        <w:rPr>
          <w:rFonts w:ascii="Times New Roman" w:hAnsi="Times New Roman"/>
          <w:sz w:val="16"/>
          <w:szCs w:val="1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6414B" w:rsidRDefault="00BF29B0" w:rsidP="00032588">
      <w:pPr>
        <w:pStyle w:val="a7"/>
        <w:ind w:firstLine="567"/>
        <w:jc w:val="both"/>
        <w:rPr>
          <w:rFonts w:ascii="Times New Roman" w:hAnsi="Times New Roman"/>
          <w:sz w:val="16"/>
          <w:szCs w:val="16"/>
        </w:rPr>
      </w:pPr>
      <w:r w:rsidRPr="00032588">
        <w:rPr>
          <w:rFonts w:ascii="Times New Roman" w:hAnsi="Times New Roman"/>
          <w:sz w:val="16"/>
          <w:szCs w:val="16"/>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w:t>
      </w:r>
    </w:p>
    <w:p w:rsidR="0016414B" w:rsidRDefault="0016414B" w:rsidP="00032588">
      <w:pPr>
        <w:pStyle w:val="a7"/>
        <w:ind w:firstLine="567"/>
        <w:jc w:val="both"/>
        <w:rPr>
          <w:rFonts w:ascii="Times New Roman" w:hAnsi="Times New Roman"/>
          <w:sz w:val="16"/>
          <w:szCs w:val="16"/>
        </w:rPr>
      </w:pPr>
    </w:p>
    <w:p w:rsidR="0016414B" w:rsidRDefault="0016414B" w:rsidP="00032588">
      <w:pPr>
        <w:pStyle w:val="a7"/>
        <w:ind w:firstLine="567"/>
        <w:jc w:val="both"/>
        <w:rPr>
          <w:rFonts w:ascii="Times New Roman" w:hAnsi="Times New Roman"/>
          <w:sz w:val="16"/>
          <w:szCs w:val="16"/>
        </w:rPr>
      </w:pPr>
    </w:p>
    <w:p w:rsidR="00BF29B0" w:rsidRPr="00032588" w:rsidRDefault="00BF29B0" w:rsidP="00032588">
      <w:pPr>
        <w:pStyle w:val="a7"/>
        <w:ind w:firstLine="567"/>
        <w:jc w:val="both"/>
        <w:rPr>
          <w:rFonts w:ascii="Times New Roman" w:hAnsi="Times New Roman"/>
          <w:sz w:val="16"/>
          <w:szCs w:val="16"/>
        </w:rPr>
      </w:pPr>
      <w:r w:rsidRPr="00032588">
        <w:rPr>
          <w:rFonts w:ascii="Times New Roman" w:hAnsi="Times New Roman"/>
          <w:sz w:val="16"/>
          <w:szCs w:val="16"/>
        </w:rPr>
        <w:t>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F29B0" w:rsidRPr="00032588" w:rsidRDefault="00BF29B0" w:rsidP="00032588">
      <w:pPr>
        <w:pStyle w:val="a7"/>
        <w:ind w:firstLine="567"/>
        <w:jc w:val="both"/>
        <w:rPr>
          <w:rFonts w:ascii="Times New Roman" w:hAnsi="Times New Roman"/>
          <w:sz w:val="16"/>
          <w:szCs w:val="16"/>
        </w:rPr>
      </w:pPr>
      <w:r w:rsidRPr="00032588">
        <w:rPr>
          <w:rFonts w:ascii="Times New Roman" w:hAnsi="Times New Roman"/>
          <w:sz w:val="16"/>
          <w:szCs w:val="16"/>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 «Пустозерский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29B0" w:rsidRPr="00032588" w:rsidRDefault="00BF29B0" w:rsidP="00032588">
      <w:pPr>
        <w:pStyle w:val="a7"/>
        <w:ind w:firstLine="567"/>
        <w:jc w:val="both"/>
        <w:rPr>
          <w:rFonts w:ascii="Times New Roman" w:hAnsi="Times New Roman"/>
          <w:sz w:val="16"/>
          <w:szCs w:val="16"/>
        </w:rPr>
      </w:pPr>
      <w:r w:rsidRPr="00032588">
        <w:rPr>
          <w:rFonts w:ascii="Times New Roman" w:hAnsi="Times New Roman"/>
          <w:sz w:val="16"/>
          <w:szCs w:val="16"/>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history="1">
        <w:r w:rsidRPr="00032588">
          <w:rPr>
            <w:rFonts w:ascii="Times New Roman" w:hAnsi="Times New Roman"/>
            <w:sz w:val="16"/>
            <w:szCs w:val="16"/>
          </w:rPr>
          <w:t>частями 5</w:t>
        </w:r>
      </w:hyperlink>
      <w:r w:rsidRPr="00032588">
        <w:rPr>
          <w:rFonts w:ascii="Times New Roman" w:hAnsi="Times New Roman"/>
          <w:sz w:val="16"/>
          <w:szCs w:val="16"/>
        </w:rPr>
        <w:t xml:space="preserve"> - </w:t>
      </w:r>
      <w:hyperlink r:id="rId11" w:history="1">
        <w:r w:rsidRPr="00032588">
          <w:rPr>
            <w:rFonts w:ascii="Times New Roman" w:hAnsi="Times New Roman"/>
            <w:sz w:val="16"/>
            <w:szCs w:val="16"/>
          </w:rPr>
          <w:t>7</w:t>
        </w:r>
      </w:hyperlink>
      <w:r w:rsidRPr="00032588">
        <w:rPr>
          <w:rFonts w:ascii="Times New Roman" w:hAnsi="Times New Roman"/>
          <w:sz w:val="16"/>
          <w:szCs w:val="16"/>
        </w:rPr>
        <w:t xml:space="preserve">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9B0" w:rsidRPr="00032588" w:rsidRDefault="00BF29B0" w:rsidP="00032588">
      <w:pPr>
        <w:pStyle w:val="a7"/>
        <w:ind w:firstLine="567"/>
        <w:jc w:val="both"/>
        <w:rPr>
          <w:rFonts w:ascii="Times New Roman" w:hAnsi="Times New Roman"/>
          <w:sz w:val="16"/>
          <w:szCs w:val="16"/>
        </w:rPr>
      </w:pPr>
    </w:p>
    <w:p w:rsidR="0031238D" w:rsidRPr="00032588" w:rsidRDefault="0031238D" w:rsidP="00032588">
      <w:pPr>
        <w:pStyle w:val="a7"/>
        <w:jc w:val="center"/>
        <w:rPr>
          <w:rFonts w:ascii="Times New Roman" w:hAnsi="Times New Roman"/>
          <w:b/>
          <w:sz w:val="16"/>
          <w:szCs w:val="16"/>
        </w:rPr>
      </w:pPr>
      <w:r w:rsidRPr="00032588">
        <w:rPr>
          <w:rFonts w:ascii="Times New Roman" w:hAnsi="Times New Roman"/>
          <w:b/>
          <w:sz w:val="16"/>
          <w:szCs w:val="16"/>
        </w:rPr>
        <w:t>АДМИНИСТРАЦИЯ</w:t>
      </w:r>
    </w:p>
    <w:p w:rsidR="0031238D" w:rsidRPr="00032588" w:rsidRDefault="0031238D" w:rsidP="00032588">
      <w:pPr>
        <w:pStyle w:val="a7"/>
        <w:jc w:val="center"/>
        <w:rPr>
          <w:rFonts w:ascii="Times New Roman" w:hAnsi="Times New Roman"/>
          <w:b/>
          <w:sz w:val="16"/>
          <w:szCs w:val="16"/>
        </w:rPr>
      </w:pPr>
      <w:r w:rsidRPr="00032588">
        <w:rPr>
          <w:rFonts w:ascii="Times New Roman" w:hAnsi="Times New Roman"/>
          <w:b/>
          <w:sz w:val="16"/>
          <w:szCs w:val="16"/>
        </w:rPr>
        <w:t>МУНИЦИПАЛЬНОГО ОБРАЗОВАНИЯ «ПУСТОЗЕРСКИЙ  СЕЛЬСОВЕТ»</w:t>
      </w:r>
    </w:p>
    <w:p w:rsidR="0031238D" w:rsidRPr="00032588" w:rsidRDefault="0031238D" w:rsidP="00032588">
      <w:pPr>
        <w:pStyle w:val="a7"/>
        <w:jc w:val="center"/>
        <w:rPr>
          <w:rFonts w:ascii="Times New Roman" w:hAnsi="Times New Roman"/>
          <w:b/>
          <w:sz w:val="16"/>
          <w:szCs w:val="16"/>
        </w:rPr>
      </w:pPr>
      <w:r w:rsidRPr="00032588">
        <w:rPr>
          <w:rFonts w:ascii="Times New Roman" w:hAnsi="Times New Roman"/>
          <w:b/>
          <w:sz w:val="16"/>
          <w:szCs w:val="16"/>
        </w:rPr>
        <w:t>НЕНЕЦКОГО АВТОНОМНОГО ОКРУГА</w:t>
      </w:r>
    </w:p>
    <w:p w:rsidR="0031238D" w:rsidRPr="00032588" w:rsidRDefault="0031238D" w:rsidP="0016414B">
      <w:pPr>
        <w:pStyle w:val="a7"/>
        <w:rPr>
          <w:rFonts w:ascii="Times New Roman" w:hAnsi="Times New Roman"/>
          <w:b/>
          <w:sz w:val="16"/>
          <w:szCs w:val="16"/>
        </w:rPr>
      </w:pPr>
    </w:p>
    <w:p w:rsidR="0031238D" w:rsidRPr="00032588" w:rsidRDefault="0031238D" w:rsidP="00032588">
      <w:pPr>
        <w:pStyle w:val="1"/>
        <w:rPr>
          <w:sz w:val="16"/>
          <w:szCs w:val="16"/>
        </w:rPr>
      </w:pPr>
      <w:r w:rsidRPr="00032588">
        <w:rPr>
          <w:sz w:val="16"/>
          <w:szCs w:val="16"/>
        </w:rPr>
        <w:t>П О С Т А Н О В Л Е Н И Е</w:t>
      </w:r>
    </w:p>
    <w:p w:rsidR="0031238D" w:rsidRPr="00032588" w:rsidRDefault="0031238D" w:rsidP="007A5FEC">
      <w:pPr>
        <w:pStyle w:val="a7"/>
        <w:rPr>
          <w:rFonts w:ascii="Times New Roman" w:hAnsi="Times New Roman"/>
          <w:b/>
          <w:sz w:val="16"/>
          <w:szCs w:val="16"/>
        </w:rPr>
      </w:pPr>
    </w:p>
    <w:p w:rsidR="0031238D" w:rsidRPr="00032588" w:rsidRDefault="0031238D" w:rsidP="00032588">
      <w:pPr>
        <w:spacing w:after="0" w:line="240" w:lineRule="auto"/>
        <w:rPr>
          <w:rFonts w:ascii="Times New Roman" w:hAnsi="Times New Roman" w:cs="Times New Roman"/>
          <w:sz w:val="16"/>
          <w:szCs w:val="16"/>
          <w:u w:val="single"/>
        </w:rPr>
      </w:pPr>
      <w:r w:rsidRPr="00032588">
        <w:rPr>
          <w:rFonts w:ascii="Times New Roman" w:hAnsi="Times New Roman" w:cs="Times New Roman"/>
          <w:b/>
          <w:sz w:val="16"/>
          <w:szCs w:val="16"/>
          <w:u w:val="single"/>
        </w:rPr>
        <w:t>от   17.02.2021   № 13</w:t>
      </w:r>
    </w:p>
    <w:p w:rsidR="0031238D" w:rsidRPr="00032588" w:rsidRDefault="0031238D"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с. Оксино </w:t>
      </w:r>
    </w:p>
    <w:p w:rsidR="0031238D" w:rsidRPr="00032588" w:rsidRDefault="0031238D"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Ненецкий автономный округ</w:t>
      </w:r>
    </w:p>
    <w:p w:rsidR="0031238D" w:rsidRPr="00032588" w:rsidRDefault="0031238D" w:rsidP="00032588">
      <w:pPr>
        <w:spacing w:after="0" w:line="240" w:lineRule="auto"/>
        <w:rPr>
          <w:rFonts w:ascii="Times New Roman" w:hAnsi="Times New Roman" w:cs="Times New Roman"/>
          <w:sz w:val="16"/>
          <w:szCs w:val="16"/>
        </w:rPr>
      </w:pPr>
    </w:p>
    <w:p w:rsidR="0031238D" w:rsidRPr="00032588" w:rsidRDefault="0031238D" w:rsidP="00032588">
      <w:pPr>
        <w:pStyle w:val="a7"/>
        <w:jc w:val="center"/>
        <w:rPr>
          <w:rFonts w:ascii="Times New Roman" w:hAnsi="Times New Roman"/>
          <w:sz w:val="16"/>
          <w:szCs w:val="16"/>
        </w:rPr>
      </w:pPr>
      <w:r w:rsidRPr="00032588">
        <w:rPr>
          <w:rFonts w:ascii="Times New Roman" w:hAnsi="Times New Roman"/>
          <w:sz w:val="16"/>
          <w:szCs w:val="16"/>
        </w:rPr>
        <w:t xml:space="preserve">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w:t>
      </w:r>
    </w:p>
    <w:p w:rsidR="0031238D" w:rsidRPr="00032588" w:rsidRDefault="0031238D" w:rsidP="00032588">
      <w:pPr>
        <w:pStyle w:val="a7"/>
        <w:jc w:val="center"/>
        <w:rPr>
          <w:rFonts w:ascii="Times New Roman" w:hAnsi="Times New Roman"/>
          <w:sz w:val="16"/>
          <w:szCs w:val="16"/>
        </w:rPr>
      </w:pPr>
      <w:r w:rsidRPr="00032588">
        <w:rPr>
          <w:rFonts w:ascii="Times New Roman" w:hAnsi="Times New Roman"/>
          <w:sz w:val="16"/>
          <w:szCs w:val="16"/>
        </w:rPr>
        <w:t>НА  ВОЗМЕЩЕНИЕ  НЕДОПОЛУЧЕННЫХ  ДОХОДОВ ИЛИ ФИНАНСОВОЕ ВОЗМЕЩЕНИЕ ЗАТРАТ,  ВОЗНИКАЮЩИХ  ПРИ  ОКАЗАНИИ  ЖИТЕЛЯМ ПОСЕЛЕНИЯ  УСЛУГ  ОБЩЕСТВЕННЫХ БАНЬ</w:t>
      </w:r>
    </w:p>
    <w:p w:rsidR="0031238D" w:rsidRPr="00032588" w:rsidRDefault="0031238D" w:rsidP="007A5FEC">
      <w:pPr>
        <w:pStyle w:val="a3"/>
        <w:jc w:val="left"/>
        <w:rPr>
          <w:bCs/>
          <w:color w:val="000000"/>
          <w:w w:val="105"/>
          <w:sz w:val="16"/>
          <w:szCs w:val="16"/>
        </w:rPr>
      </w:pPr>
    </w:p>
    <w:p w:rsidR="0031238D" w:rsidRPr="00032588" w:rsidRDefault="0031238D" w:rsidP="00032588">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032588">
        <w:rPr>
          <w:rFonts w:ascii="Times New Roman" w:hAnsi="Times New Roman" w:cs="Times New Roman"/>
          <w:color w:val="000000"/>
          <w:sz w:val="16"/>
          <w:szCs w:val="16"/>
        </w:rPr>
        <w:t xml:space="preserve">Внести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 утвержденный постановлением </w:t>
      </w:r>
      <w:r w:rsidRPr="00032588">
        <w:rPr>
          <w:rFonts w:ascii="Times New Roman" w:hAnsi="Times New Roman" w:cs="Times New Roman"/>
          <w:bCs/>
          <w:color w:val="000000"/>
          <w:sz w:val="16"/>
          <w:szCs w:val="16"/>
        </w:rPr>
        <w:t>Администрации муниципального образования «Пустозерский сельсовет» Ненецкого автономного округа от 30.12.2020 года №131 следующие изменения:</w:t>
      </w:r>
    </w:p>
    <w:p w:rsidR="0031238D" w:rsidRPr="00032588" w:rsidRDefault="0031238D" w:rsidP="00032588">
      <w:pPr>
        <w:autoSpaceDE w:val="0"/>
        <w:autoSpaceDN w:val="0"/>
        <w:adjustRightInd w:val="0"/>
        <w:spacing w:after="0" w:line="240" w:lineRule="auto"/>
        <w:ind w:firstLine="709"/>
        <w:jc w:val="both"/>
        <w:outlineLvl w:val="0"/>
        <w:rPr>
          <w:rFonts w:ascii="Times New Roman" w:hAnsi="Times New Roman" w:cs="Times New Roman"/>
          <w:bCs/>
          <w:sz w:val="16"/>
          <w:szCs w:val="16"/>
        </w:rPr>
      </w:pPr>
    </w:p>
    <w:p w:rsidR="0031238D" w:rsidRPr="00032588" w:rsidRDefault="0031238D" w:rsidP="00691DF3">
      <w:pPr>
        <w:pStyle w:val="af4"/>
        <w:numPr>
          <w:ilvl w:val="0"/>
          <w:numId w:val="24"/>
        </w:numPr>
        <w:autoSpaceDE w:val="0"/>
        <w:autoSpaceDN w:val="0"/>
        <w:adjustRightInd w:val="0"/>
        <w:spacing w:after="0" w:line="240" w:lineRule="auto"/>
        <w:ind w:left="0" w:firstLine="0"/>
        <w:jc w:val="both"/>
        <w:rPr>
          <w:rFonts w:ascii="Times New Roman" w:hAnsi="Times New Roman" w:cs="Times New Roman"/>
          <w:sz w:val="16"/>
          <w:szCs w:val="16"/>
        </w:rPr>
      </w:pPr>
      <w:r w:rsidRPr="00032588">
        <w:rPr>
          <w:rFonts w:ascii="Times New Roman" w:hAnsi="Times New Roman" w:cs="Times New Roman"/>
          <w:sz w:val="16"/>
          <w:szCs w:val="16"/>
        </w:rPr>
        <w:t>Дополнить пункт 3 подпунктом  3.11 следующего содержания:</w:t>
      </w:r>
    </w:p>
    <w:p w:rsidR="0031238D" w:rsidRPr="00032588" w:rsidRDefault="0031238D" w:rsidP="000325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032588">
        <w:rPr>
          <w:rFonts w:ascii="Times New Roman" w:hAnsi="Times New Roman" w:cs="Times New Roman"/>
          <w:sz w:val="16"/>
          <w:szCs w:val="16"/>
        </w:rPr>
        <w:t xml:space="preserve">      «3.11) Субсидия не предоставляется предприятию при необоснованном увеличении фактических затрат получателя субсидии в сравнении с плановыми затратами, учтенными при расчете размера субсидии.»</w:t>
      </w:r>
    </w:p>
    <w:p w:rsidR="0031238D" w:rsidRPr="00032588" w:rsidRDefault="0031238D" w:rsidP="00032588">
      <w:pPr>
        <w:tabs>
          <w:tab w:val="left" w:pos="1418"/>
        </w:tabs>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31238D" w:rsidRPr="00032588" w:rsidRDefault="0031238D" w:rsidP="00032588">
      <w:pPr>
        <w:pStyle w:val="ConsPlusNormal"/>
        <w:ind w:firstLine="567"/>
        <w:jc w:val="both"/>
        <w:rPr>
          <w:rFonts w:ascii="Times New Roman" w:hAnsi="Times New Roman" w:cs="Times New Roman"/>
          <w:sz w:val="16"/>
          <w:szCs w:val="16"/>
        </w:rPr>
      </w:pPr>
      <w:r w:rsidRPr="00032588">
        <w:rPr>
          <w:rFonts w:ascii="Times New Roman" w:eastAsiaTheme="minorHAnsi" w:hAnsi="Times New Roman" w:cs="Times New Roman"/>
          <w:sz w:val="16"/>
          <w:szCs w:val="16"/>
          <w:lang w:eastAsia="en-US"/>
        </w:rPr>
        <w:t xml:space="preserve">      </w:t>
      </w:r>
      <w:r w:rsidRPr="00032588">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2021 года.</w:t>
      </w:r>
    </w:p>
    <w:p w:rsidR="0031238D" w:rsidRPr="007A5FEC" w:rsidRDefault="0031238D" w:rsidP="007A5FEC">
      <w:pPr>
        <w:pStyle w:val="a7"/>
        <w:ind w:firstLine="540"/>
        <w:jc w:val="both"/>
        <w:rPr>
          <w:rFonts w:ascii="Times New Roman" w:hAnsi="Times New Roman"/>
          <w:i/>
          <w:sz w:val="16"/>
          <w:szCs w:val="16"/>
        </w:rPr>
      </w:pPr>
      <w:r w:rsidRPr="00032588">
        <w:rPr>
          <w:rFonts w:ascii="Times New Roman" w:hAnsi="Times New Roman"/>
          <w:sz w:val="16"/>
          <w:szCs w:val="16"/>
        </w:rPr>
        <w:t xml:space="preserve"> </w:t>
      </w:r>
    </w:p>
    <w:tbl>
      <w:tblPr>
        <w:tblW w:w="0" w:type="auto"/>
        <w:tblLook w:val="04A0"/>
      </w:tblPr>
      <w:tblGrid>
        <w:gridCol w:w="4785"/>
      </w:tblGrid>
      <w:tr w:rsidR="0031238D" w:rsidRPr="00032588" w:rsidTr="00BE05F8">
        <w:tc>
          <w:tcPr>
            <w:tcW w:w="4785" w:type="dxa"/>
            <w:shd w:val="clear" w:color="auto" w:fill="auto"/>
            <w:vAlign w:val="bottom"/>
          </w:tcPr>
          <w:p w:rsidR="0031238D" w:rsidRPr="00032588" w:rsidRDefault="0031238D"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lastRenderedPageBreak/>
              <w:t xml:space="preserve">                         </w:t>
            </w:r>
          </w:p>
        </w:tc>
      </w:tr>
    </w:tbl>
    <w:p w:rsidR="0031238D" w:rsidRPr="00032588" w:rsidRDefault="0031238D" w:rsidP="00032588">
      <w:pPr>
        <w:pStyle w:val="ConsPlusNormal"/>
        <w:jc w:val="both"/>
        <w:rPr>
          <w:rFonts w:ascii="Times New Roman" w:hAnsi="Times New Roman" w:cs="Times New Roman"/>
          <w:sz w:val="16"/>
          <w:szCs w:val="16"/>
        </w:rPr>
      </w:pPr>
      <w:r w:rsidRPr="00032588">
        <w:rPr>
          <w:rFonts w:ascii="Times New Roman" w:hAnsi="Times New Roman" w:cs="Times New Roman"/>
          <w:sz w:val="16"/>
          <w:szCs w:val="16"/>
        </w:rPr>
        <w:t>Глава муниципального образования</w:t>
      </w:r>
    </w:p>
    <w:p w:rsidR="0031238D" w:rsidRPr="00032588" w:rsidRDefault="0031238D" w:rsidP="00032588">
      <w:pPr>
        <w:pStyle w:val="ConsPlusNormal"/>
        <w:jc w:val="both"/>
        <w:rPr>
          <w:rFonts w:ascii="Times New Roman" w:hAnsi="Times New Roman" w:cs="Times New Roman"/>
          <w:sz w:val="16"/>
          <w:szCs w:val="16"/>
        </w:rPr>
      </w:pPr>
      <w:r w:rsidRPr="00032588">
        <w:rPr>
          <w:rFonts w:ascii="Times New Roman" w:hAnsi="Times New Roman" w:cs="Times New Roman"/>
          <w:sz w:val="16"/>
          <w:szCs w:val="16"/>
        </w:rPr>
        <w:t>«Пустозерский сельсовет»</w:t>
      </w:r>
    </w:p>
    <w:p w:rsidR="0031238D" w:rsidRPr="00032588" w:rsidRDefault="0031238D" w:rsidP="00032588">
      <w:pPr>
        <w:pStyle w:val="ConsPlusNormal"/>
        <w:jc w:val="both"/>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                                                         С.М.Макарова</w:t>
      </w:r>
    </w:p>
    <w:p w:rsidR="0031238D" w:rsidRPr="00032588" w:rsidRDefault="0031238D" w:rsidP="00032588">
      <w:pPr>
        <w:pStyle w:val="ConsPlusNormal"/>
        <w:jc w:val="both"/>
        <w:rPr>
          <w:rFonts w:ascii="Times New Roman" w:hAnsi="Times New Roman" w:cs="Times New Roman"/>
          <w:sz w:val="16"/>
          <w:szCs w:val="16"/>
        </w:rPr>
      </w:pPr>
    </w:p>
    <w:p w:rsidR="00422BF2" w:rsidRPr="00032588" w:rsidRDefault="00422BF2" w:rsidP="00032588">
      <w:pPr>
        <w:pStyle w:val="a3"/>
        <w:rPr>
          <w:b/>
          <w:sz w:val="16"/>
          <w:szCs w:val="16"/>
        </w:rPr>
      </w:pPr>
      <w:r w:rsidRPr="00032588">
        <w:rPr>
          <w:b/>
          <w:sz w:val="16"/>
          <w:szCs w:val="16"/>
        </w:rPr>
        <w:t xml:space="preserve">АДМИНИСТРАЦИЯ </w:t>
      </w:r>
    </w:p>
    <w:p w:rsidR="00422BF2" w:rsidRPr="00032588" w:rsidRDefault="00422BF2" w:rsidP="00032588">
      <w:pPr>
        <w:spacing w:after="0" w:line="240" w:lineRule="auto"/>
        <w:jc w:val="center"/>
        <w:rPr>
          <w:rFonts w:ascii="Times New Roman" w:hAnsi="Times New Roman" w:cs="Times New Roman"/>
          <w:b/>
          <w:sz w:val="16"/>
          <w:szCs w:val="16"/>
        </w:rPr>
      </w:pPr>
      <w:r w:rsidRPr="00032588">
        <w:rPr>
          <w:rFonts w:ascii="Times New Roman" w:hAnsi="Times New Roman" w:cs="Times New Roman"/>
          <w:b/>
          <w:sz w:val="16"/>
          <w:szCs w:val="16"/>
        </w:rPr>
        <w:t>МУНИЦИПАЛЬНОГО ОБРАЗОВАНИЯ «ПУСТОЗЕРСКИЙ  СЕЛЬСОВЕТ»</w:t>
      </w:r>
    </w:p>
    <w:p w:rsidR="00422BF2" w:rsidRPr="00032588" w:rsidRDefault="00422BF2" w:rsidP="00032588">
      <w:pPr>
        <w:spacing w:after="0" w:line="240" w:lineRule="auto"/>
        <w:jc w:val="center"/>
        <w:rPr>
          <w:rFonts w:ascii="Times New Roman" w:hAnsi="Times New Roman" w:cs="Times New Roman"/>
          <w:b/>
          <w:sz w:val="16"/>
          <w:szCs w:val="16"/>
        </w:rPr>
      </w:pPr>
      <w:r w:rsidRPr="00032588">
        <w:rPr>
          <w:rFonts w:ascii="Times New Roman" w:hAnsi="Times New Roman" w:cs="Times New Roman"/>
          <w:b/>
          <w:sz w:val="16"/>
          <w:szCs w:val="16"/>
        </w:rPr>
        <w:t xml:space="preserve"> НЕНЕЦКОГО АВТОНОМНОГО ОКРУГА</w:t>
      </w:r>
    </w:p>
    <w:p w:rsidR="00422BF2" w:rsidRPr="00032588" w:rsidRDefault="00422BF2" w:rsidP="00032588">
      <w:pPr>
        <w:spacing w:after="0" w:line="240" w:lineRule="auto"/>
        <w:rPr>
          <w:rFonts w:ascii="Times New Roman" w:hAnsi="Times New Roman" w:cs="Times New Roman"/>
          <w:b/>
          <w:sz w:val="16"/>
          <w:szCs w:val="16"/>
        </w:rPr>
      </w:pPr>
    </w:p>
    <w:p w:rsidR="00422BF2" w:rsidRPr="00032588" w:rsidRDefault="00422BF2" w:rsidP="00032588">
      <w:pPr>
        <w:pStyle w:val="1"/>
        <w:rPr>
          <w:b w:val="0"/>
          <w:sz w:val="16"/>
          <w:szCs w:val="16"/>
        </w:rPr>
      </w:pPr>
      <w:r w:rsidRPr="00032588">
        <w:rPr>
          <w:sz w:val="16"/>
          <w:szCs w:val="16"/>
        </w:rPr>
        <w:t>П О С Т А Н О В Л Е Н И Е</w:t>
      </w:r>
    </w:p>
    <w:p w:rsidR="00422BF2" w:rsidRPr="00032588" w:rsidRDefault="00422BF2" w:rsidP="00032588">
      <w:pPr>
        <w:spacing w:after="0" w:line="240" w:lineRule="auto"/>
        <w:rPr>
          <w:rFonts w:ascii="Times New Roman" w:hAnsi="Times New Roman" w:cs="Times New Roman"/>
          <w:sz w:val="16"/>
          <w:szCs w:val="16"/>
        </w:rPr>
      </w:pPr>
    </w:p>
    <w:p w:rsidR="00422BF2" w:rsidRPr="00032588" w:rsidRDefault="00422BF2" w:rsidP="00032588">
      <w:pPr>
        <w:spacing w:after="0" w:line="240" w:lineRule="auto"/>
        <w:rPr>
          <w:rFonts w:ascii="Times New Roman" w:hAnsi="Times New Roman" w:cs="Times New Roman"/>
          <w:sz w:val="16"/>
          <w:szCs w:val="16"/>
        </w:rPr>
      </w:pPr>
      <w:r w:rsidRPr="00032588">
        <w:rPr>
          <w:rFonts w:ascii="Times New Roman" w:hAnsi="Times New Roman" w:cs="Times New Roman"/>
          <w:b/>
          <w:bCs/>
          <w:sz w:val="16"/>
          <w:szCs w:val="16"/>
          <w:u w:val="single"/>
        </w:rPr>
        <w:t>от   17.01.2021      № 14</w:t>
      </w:r>
    </w:p>
    <w:p w:rsidR="00422BF2" w:rsidRPr="00032588" w:rsidRDefault="00422BF2"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село  Оксино, </w:t>
      </w:r>
    </w:p>
    <w:p w:rsidR="00422BF2" w:rsidRPr="00032588" w:rsidRDefault="00422BF2" w:rsidP="007A5FEC">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Ненецкий автономный округ</w:t>
      </w:r>
    </w:p>
    <w:p w:rsidR="00422BF2" w:rsidRPr="00032588" w:rsidRDefault="00422BF2" w:rsidP="00032588">
      <w:pPr>
        <w:spacing w:after="0" w:line="240" w:lineRule="auto"/>
        <w:jc w:val="both"/>
        <w:rPr>
          <w:rFonts w:ascii="Times New Roman" w:hAnsi="Times New Roman" w:cs="Times New Roman"/>
          <w:sz w:val="16"/>
          <w:szCs w:val="16"/>
        </w:rPr>
      </w:pPr>
    </w:p>
    <w:p w:rsidR="00422BF2" w:rsidRPr="00032588" w:rsidRDefault="00422BF2" w:rsidP="00032588">
      <w:pPr>
        <w:pStyle w:val="ConsPlusTitle"/>
        <w:widowControl/>
        <w:jc w:val="center"/>
        <w:rPr>
          <w:rFonts w:ascii="Times New Roman" w:hAnsi="Times New Roman" w:cs="Times New Roman"/>
          <w:b w:val="0"/>
          <w:sz w:val="16"/>
          <w:szCs w:val="16"/>
        </w:rPr>
      </w:pPr>
      <w:r w:rsidRPr="00032588">
        <w:rPr>
          <w:rFonts w:ascii="Times New Roman" w:hAnsi="Times New Roman" w:cs="Times New Roman"/>
          <w:b w:val="0"/>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26.01.2021 №6 «ОБ  УСТАНОВЛЕНИИ  ТАРИФОВ  НА  УСЛУГИ  ОБЩЕСТВЕННЫХ  БАНЬ  НА  ТЕРРИТОРИИ  МУНИЦИПАЛЬНОГО  ОБРАЗОВАНИЯ «ПУСТОЗЕРСКИЙ  СЕЛЬСОВЕТ» НЕНЕЦКОГО АВТОНОМНОГО ОКРУГА  МУНИЦИПАЛЬНОМУ  КАЗЕННОМУ  ПРЕДПРИЯТИЮ «ПУСТОЗЕРСКОЕ»</w:t>
      </w:r>
    </w:p>
    <w:p w:rsidR="00422BF2" w:rsidRPr="00032588" w:rsidRDefault="00422BF2" w:rsidP="00032588">
      <w:pPr>
        <w:autoSpaceDE w:val="0"/>
        <w:autoSpaceDN w:val="0"/>
        <w:adjustRightInd w:val="0"/>
        <w:spacing w:after="0" w:line="240" w:lineRule="auto"/>
        <w:jc w:val="both"/>
        <w:outlineLvl w:val="0"/>
        <w:rPr>
          <w:rFonts w:ascii="Times New Roman" w:hAnsi="Times New Roman" w:cs="Times New Roman"/>
          <w:bCs/>
          <w:sz w:val="16"/>
          <w:szCs w:val="16"/>
        </w:rPr>
      </w:pPr>
    </w:p>
    <w:p w:rsidR="00422BF2" w:rsidRPr="00032588" w:rsidRDefault="00422BF2" w:rsidP="00032588">
      <w:pPr>
        <w:autoSpaceDE w:val="0"/>
        <w:autoSpaceDN w:val="0"/>
        <w:adjustRightInd w:val="0"/>
        <w:spacing w:after="0" w:line="240" w:lineRule="auto"/>
        <w:ind w:firstLine="540"/>
        <w:jc w:val="both"/>
        <w:outlineLvl w:val="0"/>
        <w:rPr>
          <w:rFonts w:ascii="Times New Roman" w:hAnsi="Times New Roman" w:cs="Times New Roman"/>
          <w:sz w:val="16"/>
          <w:szCs w:val="16"/>
        </w:rPr>
      </w:pPr>
      <w:r w:rsidRPr="00032588">
        <w:rPr>
          <w:rFonts w:ascii="Times New Roman" w:hAnsi="Times New Roman" w:cs="Times New Roman"/>
          <w:bCs/>
          <w:sz w:val="16"/>
          <w:szCs w:val="16"/>
        </w:rPr>
        <w:t xml:space="preserve">Руководствуясь постановлением Администрации муниципального района    «Заполярный район » от 10.02.2021 №37п « О  внесении  изменений  в  постановление  Администрации   муниципального  района «Заполярный район» от 17.09.2020 №190п «Об  утверждении  правил  предоставления  и  расходования  межбюджетных  трансфертов  из  районного  бюджета  бюджетам  поселений  Заполярного  района, а также  об  установлении  расходных  обязательств  Заполярного  района»,  обращением МКП «Пустозерское»,  </w:t>
      </w:r>
      <w:r w:rsidRPr="00032588">
        <w:rPr>
          <w:rFonts w:ascii="Times New Roman" w:hAnsi="Times New Roman" w:cs="Times New Roman"/>
          <w:spacing w:val="-8"/>
          <w:sz w:val="16"/>
          <w:szCs w:val="16"/>
        </w:rPr>
        <w:t>Администрация  муниципального  образования «Пустозерский сельсовет» Ненецкого автономного округа ПОСТАНОВЛЯЕТ</w:t>
      </w:r>
      <w:r w:rsidRPr="00032588">
        <w:rPr>
          <w:rFonts w:ascii="Times New Roman" w:hAnsi="Times New Roman" w:cs="Times New Roman"/>
          <w:sz w:val="16"/>
          <w:szCs w:val="16"/>
        </w:rPr>
        <w:t>:</w:t>
      </w:r>
    </w:p>
    <w:p w:rsidR="00422BF2" w:rsidRPr="00032588" w:rsidRDefault="00422BF2" w:rsidP="00032588">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422BF2" w:rsidRPr="00032588" w:rsidRDefault="00422BF2"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1.   Установить  экономически  обоснованный  тариф  на  услуги  общественных  бань  на  территории  муниципального образования «Пустозерский сельсовет» Ненецкого автономного округа  муниципальному  казенному  предприятию «Пустозерское»  с календарной  разбивкой:</w:t>
      </w:r>
    </w:p>
    <w:p w:rsidR="00422BF2" w:rsidRPr="00032588" w:rsidRDefault="00422BF2"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 xml:space="preserve"> с 1 января 2021 года по 31  марта 2021 года  в размере  6 589 (Шесть тысяч пятьсот  восемьдесят  девять) рублей  03 копейки  одного посещения (помывки),</w:t>
      </w:r>
    </w:p>
    <w:p w:rsidR="00422BF2" w:rsidRPr="00032588" w:rsidRDefault="00422BF2"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с 1 апреля 2021 года по 30  июня 2021 года  в размере  7 193 (Семь  тысяч  сто девяносто  три) рубля  87 копеек  одного посещения (помывки),</w:t>
      </w:r>
    </w:p>
    <w:p w:rsidR="00422BF2" w:rsidRDefault="00422BF2" w:rsidP="00032588">
      <w:pPr>
        <w:pStyle w:val="a7"/>
        <w:ind w:firstLine="540"/>
        <w:jc w:val="both"/>
        <w:rPr>
          <w:rFonts w:ascii="Times New Roman" w:hAnsi="Times New Roman"/>
          <w:sz w:val="16"/>
          <w:szCs w:val="16"/>
        </w:rPr>
      </w:pPr>
      <w:r w:rsidRPr="00032588">
        <w:rPr>
          <w:rFonts w:ascii="Times New Roman" w:hAnsi="Times New Roman"/>
          <w:sz w:val="16"/>
          <w:szCs w:val="16"/>
        </w:rPr>
        <w:t xml:space="preserve">  с 1 июля 2021 года по 30 сентября 2021 года  в размере 6 992 (Шесть тысяч  девятьсот  девяносто  два) рубля  26 копеек одного посещения (помывки),</w:t>
      </w:r>
    </w:p>
    <w:p w:rsidR="007A5FEC" w:rsidRDefault="007A5FEC" w:rsidP="00032588">
      <w:pPr>
        <w:pStyle w:val="a7"/>
        <w:ind w:firstLine="540"/>
        <w:jc w:val="both"/>
        <w:rPr>
          <w:rFonts w:ascii="Times New Roman" w:hAnsi="Times New Roman"/>
          <w:sz w:val="16"/>
          <w:szCs w:val="16"/>
        </w:rPr>
      </w:pPr>
    </w:p>
    <w:p w:rsidR="007A5FEC" w:rsidRPr="00032588" w:rsidRDefault="007A5FEC" w:rsidP="00032588">
      <w:pPr>
        <w:pStyle w:val="a7"/>
        <w:ind w:firstLine="540"/>
        <w:jc w:val="both"/>
        <w:rPr>
          <w:rFonts w:ascii="Times New Roman" w:hAnsi="Times New Roman"/>
          <w:sz w:val="16"/>
          <w:szCs w:val="16"/>
        </w:rPr>
      </w:pPr>
    </w:p>
    <w:p w:rsidR="00422BF2" w:rsidRPr="00032588" w:rsidRDefault="00422BF2" w:rsidP="00032588">
      <w:pPr>
        <w:pStyle w:val="a7"/>
        <w:ind w:firstLine="540"/>
        <w:jc w:val="both"/>
        <w:rPr>
          <w:rFonts w:ascii="Times New Roman" w:hAnsi="Times New Roman"/>
          <w:sz w:val="16"/>
          <w:szCs w:val="16"/>
        </w:rPr>
      </w:pPr>
      <w:r w:rsidRPr="00032588">
        <w:rPr>
          <w:rFonts w:ascii="Times New Roman" w:hAnsi="Times New Roman"/>
          <w:sz w:val="16"/>
          <w:szCs w:val="16"/>
        </w:rPr>
        <w:t xml:space="preserve">  с 1 октября 2021 года по 31 декабря 2021 года  в размере  2 529 (две тысячи  пятьсот двадцать девять) рублей  36 копеек  одного посещения (помывки).</w:t>
      </w:r>
    </w:p>
    <w:p w:rsidR="00422BF2" w:rsidRPr="00032588" w:rsidRDefault="00422BF2" w:rsidP="00032588">
      <w:pPr>
        <w:autoSpaceDE w:val="0"/>
        <w:autoSpaceDN w:val="0"/>
        <w:adjustRightInd w:val="0"/>
        <w:spacing w:after="0" w:line="240" w:lineRule="auto"/>
        <w:jc w:val="both"/>
        <w:rPr>
          <w:rFonts w:ascii="Times New Roman" w:hAnsi="Times New Roman" w:cs="Times New Roman"/>
          <w:sz w:val="16"/>
          <w:szCs w:val="16"/>
        </w:rPr>
      </w:pPr>
    </w:p>
    <w:p w:rsidR="00422BF2" w:rsidRPr="00032588" w:rsidRDefault="00422BF2" w:rsidP="00032588">
      <w:pPr>
        <w:pStyle w:val="ConsPlusNormal"/>
        <w:widowControl/>
        <w:ind w:firstLine="567"/>
        <w:jc w:val="both"/>
        <w:rPr>
          <w:rFonts w:ascii="Times New Roman" w:hAnsi="Times New Roman" w:cs="Times New Roman"/>
          <w:sz w:val="16"/>
          <w:szCs w:val="16"/>
        </w:rPr>
      </w:pPr>
      <w:r w:rsidRPr="00032588">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2021 года.</w:t>
      </w:r>
    </w:p>
    <w:p w:rsidR="00422BF2" w:rsidRPr="00032588" w:rsidRDefault="00422BF2" w:rsidP="00032588">
      <w:pPr>
        <w:pStyle w:val="ConsPlusNormal"/>
        <w:widowControl/>
        <w:jc w:val="both"/>
        <w:rPr>
          <w:rFonts w:ascii="Times New Roman" w:hAnsi="Times New Roman" w:cs="Times New Roman"/>
          <w:sz w:val="16"/>
          <w:szCs w:val="16"/>
        </w:rPr>
      </w:pPr>
    </w:p>
    <w:p w:rsidR="00422BF2" w:rsidRPr="00032588" w:rsidRDefault="00422BF2" w:rsidP="00032588">
      <w:pPr>
        <w:spacing w:after="0" w:line="240" w:lineRule="auto"/>
        <w:jc w:val="both"/>
        <w:rPr>
          <w:rFonts w:ascii="Times New Roman" w:hAnsi="Times New Roman" w:cs="Times New Roman"/>
          <w:sz w:val="16"/>
          <w:szCs w:val="16"/>
        </w:rPr>
      </w:pPr>
      <w:r w:rsidRPr="00032588">
        <w:rPr>
          <w:rFonts w:ascii="Times New Roman" w:hAnsi="Times New Roman" w:cs="Times New Roman"/>
          <w:sz w:val="16"/>
          <w:szCs w:val="16"/>
        </w:rPr>
        <w:t xml:space="preserve">Глава муниципального образования </w:t>
      </w:r>
    </w:p>
    <w:p w:rsidR="00422BF2" w:rsidRPr="00032588" w:rsidRDefault="00422BF2" w:rsidP="00032588">
      <w:pPr>
        <w:spacing w:after="0" w:line="240" w:lineRule="auto"/>
        <w:jc w:val="both"/>
        <w:rPr>
          <w:rFonts w:ascii="Times New Roman" w:hAnsi="Times New Roman" w:cs="Times New Roman"/>
          <w:sz w:val="16"/>
          <w:szCs w:val="16"/>
        </w:rPr>
      </w:pPr>
      <w:r w:rsidRPr="00032588">
        <w:rPr>
          <w:rFonts w:ascii="Times New Roman" w:hAnsi="Times New Roman" w:cs="Times New Roman"/>
          <w:sz w:val="16"/>
          <w:szCs w:val="16"/>
        </w:rPr>
        <w:t xml:space="preserve">«  Пустозерский сельсовет » </w:t>
      </w:r>
    </w:p>
    <w:p w:rsidR="00422BF2" w:rsidRPr="00032588" w:rsidRDefault="00422BF2"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                                                            С.М.Макарова</w:t>
      </w:r>
    </w:p>
    <w:p w:rsidR="0031238D" w:rsidRPr="00032588" w:rsidRDefault="0031238D" w:rsidP="00032588">
      <w:pPr>
        <w:spacing w:after="0" w:line="240" w:lineRule="auto"/>
        <w:rPr>
          <w:rFonts w:ascii="Times New Roman" w:hAnsi="Times New Roman" w:cs="Times New Roman"/>
          <w:sz w:val="16"/>
          <w:szCs w:val="16"/>
        </w:rPr>
      </w:pPr>
    </w:p>
    <w:p w:rsidR="00A46D4F" w:rsidRPr="00032588" w:rsidRDefault="00A46D4F" w:rsidP="00032588">
      <w:pPr>
        <w:pStyle w:val="ConsPlusTitle"/>
        <w:widowControl/>
        <w:jc w:val="center"/>
        <w:outlineLvl w:val="0"/>
        <w:rPr>
          <w:rFonts w:ascii="Times New Roman" w:hAnsi="Times New Roman" w:cs="Times New Roman"/>
          <w:b w:val="0"/>
          <w:sz w:val="16"/>
          <w:szCs w:val="16"/>
        </w:rPr>
      </w:pPr>
      <w:r w:rsidRPr="00032588">
        <w:rPr>
          <w:rFonts w:ascii="Times New Roman" w:hAnsi="Times New Roman" w:cs="Times New Roman"/>
          <w:sz w:val="16"/>
          <w:szCs w:val="16"/>
        </w:rPr>
        <w:t>АДМИНИСТРАЦИЯ</w:t>
      </w:r>
    </w:p>
    <w:p w:rsidR="00A46D4F" w:rsidRPr="00032588" w:rsidRDefault="00A46D4F" w:rsidP="00032588">
      <w:pPr>
        <w:pStyle w:val="ConsPlusTitle"/>
        <w:widowControl/>
        <w:jc w:val="center"/>
        <w:outlineLvl w:val="0"/>
        <w:rPr>
          <w:rFonts w:ascii="Times New Roman" w:hAnsi="Times New Roman" w:cs="Times New Roman"/>
          <w:sz w:val="16"/>
          <w:szCs w:val="16"/>
        </w:rPr>
      </w:pPr>
      <w:r w:rsidRPr="00032588">
        <w:rPr>
          <w:rFonts w:ascii="Times New Roman" w:hAnsi="Times New Roman" w:cs="Times New Roman"/>
          <w:sz w:val="16"/>
          <w:szCs w:val="16"/>
        </w:rPr>
        <w:t>МУНИЦИПАЛЬНОГО ОБРАЗОВАНИЯ  «ПУСТОЗЕРСКИЙ СЕЛЬСОВЕТ»</w:t>
      </w:r>
    </w:p>
    <w:p w:rsidR="00A46D4F" w:rsidRPr="00032588" w:rsidRDefault="00A46D4F" w:rsidP="007A5FEC">
      <w:pPr>
        <w:pStyle w:val="ConsPlusTitle"/>
        <w:widowControl/>
        <w:jc w:val="center"/>
        <w:outlineLvl w:val="0"/>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w:t>
      </w:r>
    </w:p>
    <w:p w:rsidR="00A46D4F" w:rsidRPr="00032588" w:rsidRDefault="00A46D4F" w:rsidP="00032588">
      <w:pPr>
        <w:pStyle w:val="ConsPlusTitle"/>
        <w:widowControl/>
        <w:jc w:val="center"/>
        <w:rPr>
          <w:rFonts w:ascii="Times New Roman" w:hAnsi="Times New Roman" w:cs="Times New Roman"/>
          <w:sz w:val="16"/>
          <w:szCs w:val="16"/>
        </w:rPr>
      </w:pPr>
    </w:p>
    <w:p w:rsidR="00A46D4F" w:rsidRPr="00032588" w:rsidRDefault="00A46D4F" w:rsidP="00032588">
      <w:pPr>
        <w:pStyle w:val="ConsTitle"/>
        <w:ind w:right="0"/>
        <w:jc w:val="center"/>
        <w:rPr>
          <w:rFonts w:ascii="Times New Roman" w:hAnsi="Times New Roman"/>
          <w:szCs w:val="16"/>
        </w:rPr>
      </w:pPr>
      <w:r w:rsidRPr="00032588">
        <w:rPr>
          <w:rFonts w:ascii="Times New Roman" w:hAnsi="Times New Roman"/>
          <w:szCs w:val="16"/>
        </w:rPr>
        <w:t>ПОСТАНОВЛЕНИЕ</w:t>
      </w:r>
    </w:p>
    <w:p w:rsidR="00A46D4F" w:rsidRPr="00032588" w:rsidRDefault="00A46D4F" w:rsidP="00032588">
      <w:pPr>
        <w:pStyle w:val="ConsTitle"/>
        <w:ind w:right="0"/>
        <w:rPr>
          <w:rFonts w:ascii="Times New Roman" w:hAnsi="Times New Roman"/>
          <w:b w:val="0"/>
          <w:szCs w:val="16"/>
        </w:rPr>
      </w:pPr>
    </w:p>
    <w:p w:rsidR="00A46D4F" w:rsidRPr="00032588" w:rsidRDefault="00A46D4F" w:rsidP="00032588">
      <w:pPr>
        <w:pStyle w:val="ConsTitle"/>
        <w:ind w:right="0"/>
        <w:rPr>
          <w:rFonts w:ascii="Times New Roman" w:hAnsi="Times New Roman"/>
          <w:b w:val="0"/>
          <w:szCs w:val="16"/>
        </w:rPr>
      </w:pPr>
    </w:p>
    <w:p w:rsidR="00A46D4F" w:rsidRPr="00032588" w:rsidRDefault="00A46D4F" w:rsidP="00032588">
      <w:pPr>
        <w:spacing w:after="0" w:line="240" w:lineRule="auto"/>
        <w:rPr>
          <w:rFonts w:ascii="Times New Roman" w:hAnsi="Times New Roman" w:cs="Times New Roman"/>
          <w:b/>
          <w:bCs/>
          <w:color w:val="000000"/>
          <w:sz w:val="16"/>
          <w:szCs w:val="16"/>
          <w:u w:val="single"/>
        </w:rPr>
      </w:pPr>
      <w:r w:rsidRPr="00032588">
        <w:rPr>
          <w:rFonts w:ascii="Times New Roman" w:hAnsi="Times New Roman" w:cs="Times New Roman"/>
          <w:b/>
          <w:color w:val="000000"/>
          <w:sz w:val="16"/>
          <w:szCs w:val="16"/>
          <w:u w:val="single"/>
        </w:rPr>
        <w:t>от</w:t>
      </w:r>
      <w:r w:rsidRPr="00032588">
        <w:rPr>
          <w:rFonts w:ascii="Times New Roman" w:hAnsi="Times New Roman" w:cs="Times New Roman"/>
          <w:color w:val="000000"/>
          <w:sz w:val="16"/>
          <w:szCs w:val="16"/>
          <w:u w:val="single"/>
        </w:rPr>
        <w:t xml:space="preserve"> </w:t>
      </w:r>
      <w:r w:rsidRPr="00032588">
        <w:rPr>
          <w:rFonts w:ascii="Times New Roman" w:hAnsi="Times New Roman" w:cs="Times New Roman"/>
          <w:b/>
          <w:bCs/>
          <w:color w:val="000000"/>
          <w:sz w:val="16"/>
          <w:szCs w:val="16"/>
          <w:u w:val="single"/>
        </w:rPr>
        <w:t xml:space="preserve"> 18.02.2021   № 15</w:t>
      </w:r>
    </w:p>
    <w:p w:rsidR="00A46D4F" w:rsidRPr="00032588" w:rsidRDefault="00A46D4F" w:rsidP="00032588">
      <w:pPr>
        <w:spacing w:after="0" w:line="240" w:lineRule="auto"/>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село Оксино   </w:t>
      </w:r>
    </w:p>
    <w:p w:rsidR="00A46D4F" w:rsidRPr="00032588" w:rsidRDefault="00A46D4F" w:rsidP="00032588">
      <w:pPr>
        <w:spacing w:after="0" w:line="240" w:lineRule="auto"/>
        <w:rPr>
          <w:rFonts w:ascii="Times New Roman" w:hAnsi="Times New Roman" w:cs="Times New Roman"/>
          <w:color w:val="000000"/>
          <w:sz w:val="16"/>
          <w:szCs w:val="16"/>
        </w:rPr>
      </w:pPr>
      <w:r w:rsidRPr="00032588">
        <w:rPr>
          <w:rFonts w:ascii="Times New Roman" w:hAnsi="Times New Roman" w:cs="Times New Roman"/>
          <w:color w:val="000000"/>
          <w:sz w:val="16"/>
          <w:szCs w:val="16"/>
        </w:rPr>
        <w:t>Ненецкий автономный округ</w:t>
      </w:r>
    </w:p>
    <w:p w:rsidR="00A46D4F" w:rsidRPr="00032588" w:rsidRDefault="00A46D4F" w:rsidP="00032588">
      <w:pPr>
        <w:spacing w:after="0" w:line="240" w:lineRule="auto"/>
        <w:jc w:val="center"/>
        <w:rPr>
          <w:rFonts w:ascii="Times New Roman" w:hAnsi="Times New Roman" w:cs="Times New Roman"/>
          <w:b/>
          <w:sz w:val="16"/>
          <w:szCs w:val="16"/>
        </w:rPr>
      </w:pPr>
    </w:p>
    <w:p w:rsidR="00A46D4F" w:rsidRPr="00032588" w:rsidRDefault="00A46D4F" w:rsidP="00032588">
      <w:pPr>
        <w:widowControl w:val="0"/>
        <w:autoSpaceDE w:val="0"/>
        <w:autoSpaceDN w:val="0"/>
        <w:adjustRightInd w:val="0"/>
        <w:spacing w:after="0" w:line="240" w:lineRule="auto"/>
        <w:jc w:val="center"/>
        <w:rPr>
          <w:rFonts w:ascii="Times New Roman" w:hAnsi="Times New Roman" w:cs="Times New Roman"/>
          <w:sz w:val="16"/>
          <w:szCs w:val="16"/>
        </w:rPr>
      </w:pPr>
      <w:r w:rsidRPr="00032588">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КОНТРОЛЯ  ЗА  ИСПОЛЬЗОВАНИЕМ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«ПУСТОЗЕРСКИЙ СЕЛЬСОВЕТ» НЕНЕЦКОГО АВТОНОМНОГО ОКРУГА</w:t>
      </w:r>
    </w:p>
    <w:p w:rsidR="00A46D4F" w:rsidRPr="00032588" w:rsidRDefault="00A46D4F" w:rsidP="00032588">
      <w:pPr>
        <w:autoSpaceDE w:val="0"/>
        <w:autoSpaceDN w:val="0"/>
        <w:adjustRightInd w:val="0"/>
        <w:spacing w:after="0" w:line="240" w:lineRule="auto"/>
        <w:jc w:val="both"/>
        <w:rPr>
          <w:rFonts w:ascii="Times New Roman" w:hAnsi="Times New Roman" w:cs="Times New Roman"/>
          <w:sz w:val="16"/>
          <w:szCs w:val="16"/>
        </w:rPr>
      </w:pPr>
    </w:p>
    <w:p w:rsidR="00A46D4F" w:rsidRPr="00032588" w:rsidRDefault="00A46D4F"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 xml:space="preserve">Руководствуясь  </w:t>
      </w:r>
      <w:r w:rsidRPr="00032588">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2588">
        <w:rPr>
          <w:rFonts w:ascii="Times New Roman" w:hAnsi="Times New Roman" w:cs="Times New Roman"/>
          <w:b/>
          <w:bCs/>
          <w:sz w:val="16"/>
          <w:szCs w:val="16"/>
        </w:rPr>
        <w:t xml:space="preserve"> </w:t>
      </w:r>
      <w:r w:rsidRPr="00032588">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A46D4F" w:rsidRPr="00032588" w:rsidRDefault="00A46D4F" w:rsidP="00032588">
      <w:pPr>
        <w:autoSpaceDE w:val="0"/>
        <w:autoSpaceDN w:val="0"/>
        <w:adjustRightInd w:val="0"/>
        <w:spacing w:after="0" w:line="240" w:lineRule="auto"/>
        <w:ind w:firstLine="540"/>
        <w:jc w:val="both"/>
        <w:rPr>
          <w:rFonts w:ascii="Times New Roman" w:hAnsi="Times New Roman" w:cs="Times New Roman"/>
          <w:sz w:val="16"/>
          <w:szCs w:val="16"/>
        </w:rPr>
      </w:pPr>
    </w:p>
    <w:p w:rsidR="00A46D4F" w:rsidRPr="00032588" w:rsidRDefault="00A46D4F"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 xml:space="preserve">1. Внести прилагаемые изменения в Административный регламент исполнения муниципальной функции по осуществлению </w:t>
      </w:r>
      <w:r w:rsidRPr="00032588">
        <w:rPr>
          <w:rFonts w:ascii="Times New Roman" w:hAnsi="Times New Roman" w:cs="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2588">
        <w:rPr>
          <w:rFonts w:ascii="Times New Roman" w:hAnsi="Times New Roman" w:cs="Times New Roman"/>
          <w:b/>
          <w:bCs/>
          <w:sz w:val="16"/>
          <w:szCs w:val="16"/>
        </w:rPr>
        <w:t xml:space="preserve"> </w:t>
      </w:r>
      <w:r w:rsidRPr="00032588">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02.12.2013 № 126.</w:t>
      </w:r>
    </w:p>
    <w:p w:rsidR="00A46D4F" w:rsidRPr="00032588" w:rsidRDefault="00A46D4F" w:rsidP="007A5FEC">
      <w:pPr>
        <w:autoSpaceDE w:val="0"/>
        <w:autoSpaceDN w:val="0"/>
        <w:adjustRightInd w:val="0"/>
        <w:spacing w:after="0" w:line="240" w:lineRule="auto"/>
        <w:jc w:val="both"/>
        <w:rPr>
          <w:rFonts w:ascii="Times New Roman" w:hAnsi="Times New Roman" w:cs="Times New Roman"/>
          <w:sz w:val="16"/>
          <w:szCs w:val="16"/>
        </w:rPr>
      </w:pPr>
    </w:p>
    <w:p w:rsidR="00A46D4F" w:rsidRPr="00032588" w:rsidRDefault="00A46D4F" w:rsidP="00032588">
      <w:pPr>
        <w:pStyle w:val="a7"/>
        <w:ind w:firstLine="540"/>
        <w:jc w:val="both"/>
        <w:rPr>
          <w:rFonts w:ascii="Times New Roman" w:hAnsi="Times New Roman"/>
          <w:i/>
          <w:sz w:val="16"/>
          <w:szCs w:val="16"/>
        </w:rPr>
      </w:pPr>
      <w:r w:rsidRPr="00032588">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A46D4F" w:rsidRPr="00032588" w:rsidRDefault="00A46D4F" w:rsidP="00032588">
      <w:pPr>
        <w:tabs>
          <w:tab w:val="left" w:pos="3045"/>
        </w:tabs>
        <w:spacing w:after="0" w:line="240" w:lineRule="auto"/>
        <w:rPr>
          <w:rFonts w:ascii="Times New Roman" w:hAnsi="Times New Roman" w:cs="Times New Roman"/>
          <w:sz w:val="16"/>
          <w:szCs w:val="16"/>
        </w:rPr>
      </w:pPr>
    </w:p>
    <w:p w:rsidR="00A46D4F" w:rsidRPr="00032588" w:rsidRDefault="00A46D4F"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Глава муниципального образования</w:t>
      </w:r>
    </w:p>
    <w:p w:rsidR="00A46D4F" w:rsidRPr="00032588" w:rsidRDefault="00A46D4F"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«Пустозерский  сельсовет» </w:t>
      </w:r>
    </w:p>
    <w:p w:rsidR="00A46D4F" w:rsidRPr="00032588" w:rsidRDefault="00A46D4F"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                                                                   С.М.Макарова</w:t>
      </w:r>
    </w:p>
    <w:p w:rsidR="00A46D4F" w:rsidRPr="00032588" w:rsidRDefault="00A46D4F" w:rsidP="00032588">
      <w:pPr>
        <w:spacing w:after="0" w:line="240" w:lineRule="auto"/>
        <w:ind w:firstLine="709"/>
        <w:jc w:val="right"/>
        <w:rPr>
          <w:rFonts w:ascii="Times New Roman" w:hAnsi="Times New Roman" w:cs="Times New Roman"/>
          <w:sz w:val="16"/>
          <w:szCs w:val="16"/>
        </w:rPr>
      </w:pPr>
    </w:p>
    <w:p w:rsidR="00A46D4F" w:rsidRPr="00032588" w:rsidRDefault="00A46D4F"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 xml:space="preserve">Приложение </w:t>
      </w:r>
    </w:p>
    <w:p w:rsidR="00A46D4F" w:rsidRPr="00032588" w:rsidRDefault="00A46D4F"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к постановлению Администрации</w:t>
      </w:r>
    </w:p>
    <w:p w:rsidR="00A46D4F" w:rsidRPr="00032588" w:rsidRDefault="00A46D4F"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 xml:space="preserve">МО «Пустозерский сельсовет» НАО  </w:t>
      </w:r>
    </w:p>
    <w:p w:rsidR="00A46D4F" w:rsidRPr="007A5FEC" w:rsidRDefault="00A46D4F" w:rsidP="007A5FEC">
      <w:pPr>
        <w:widowControl w:val="0"/>
        <w:autoSpaceDE w:val="0"/>
        <w:autoSpaceDN w:val="0"/>
        <w:adjustRightInd w:val="0"/>
        <w:spacing w:after="0" w:line="240" w:lineRule="auto"/>
        <w:jc w:val="right"/>
        <w:rPr>
          <w:rFonts w:ascii="Times New Roman" w:hAnsi="Times New Roman" w:cs="Times New Roman"/>
          <w:caps/>
          <w:sz w:val="16"/>
          <w:szCs w:val="16"/>
        </w:rPr>
      </w:pPr>
      <w:r w:rsidRPr="00032588">
        <w:rPr>
          <w:rFonts w:ascii="Times New Roman" w:hAnsi="Times New Roman" w:cs="Times New Roman"/>
          <w:sz w:val="16"/>
          <w:szCs w:val="16"/>
        </w:rPr>
        <w:t xml:space="preserve">        от  18.02.2021 № 1</w:t>
      </w:r>
    </w:p>
    <w:p w:rsidR="00A46D4F" w:rsidRPr="00032588" w:rsidRDefault="00A46D4F" w:rsidP="00032588">
      <w:pPr>
        <w:pStyle w:val="ConsPlusTitle"/>
        <w:jc w:val="center"/>
        <w:rPr>
          <w:rFonts w:ascii="Times New Roman" w:hAnsi="Times New Roman" w:cs="Times New Roman"/>
          <w:bCs/>
          <w:sz w:val="16"/>
          <w:szCs w:val="16"/>
        </w:rPr>
      </w:pPr>
    </w:p>
    <w:p w:rsidR="00A46D4F" w:rsidRPr="00032588" w:rsidRDefault="00A46D4F" w:rsidP="00032588">
      <w:pPr>
        <w:autoSpaceDE w:val="0"/>
        <w:autoSpaceDN w:val="0"/>
        <w:adjustRightInd w:val="0"/>
        <w:spacing w:after="0" w:line="240" w:lineRule="auto"/>
        <w:ind w:firstLine="540"/>
        <w:jc w:val="center"/>
        <w:rPr>
          <w:rFonts w:ascii="Times New Roman" w:hAnsi="Times New Roman" w:cs="Times New Roman"/>
          <w:b/>
          <w:sz w:val="16"/>
          <w:szCs w:val="16"/>
        </w:rPr>
      </w:pPr>
      <w:r w:rsidRPr="00032588">
        <w:rPr>
          <w:rFonts w:ascii="Times New Roman" w:hAnsi="Times New Roman" w:cs="Times New Roman"/>
          <w:b/>
          <w:sz w:val="16"/>
          <w:szCs w:val="16"/>
        </w:rPr>
        <w:t>Изменения</w:t>
      </w:r>
    </w:p>
    <w:p w:rsidR="00A46D4F" w:rsidRPr="00032588" w:rsidRDefault="00A46D4F" w:rsidP="00032588">
      <w:pPr>
        <w:autoSpaceDE w:val="0"/>
        <w:autoSpaceDN w:val="0"/>
        <w:adjustRightInd w:val="0"/>
        <w:spacing w:after="0" w:line="240" w:lineRule="auto"/>
        <w:ind w:firstLine="540"/>
        <w:jc w:val="center"/>
        <w:rPr>
          <w:rFonts w:ascii="Times New Roman" w:hAnsi="Times New Roman" w:cs="Times New Roman"/>
          <w:b/>
          <w:sz w:val="16"/>
          <w:szCs w:val="16"/>
        </w:rPr>
      </w:pPr>
      <w:r w:rsidRPr="00032588">
        <w:rPr>
          <w:rFonts w:ascii="Times New Roman" w:hAnsi="Times New Roman" w:cs="Times New Roman"/>
          <w:b/>
          <w:sz w:val="16"/>
          <w:szCs w:val="16"/>
        </w:rPr>
        <w:t xml:space="preserve"> в Административный регламент исполнения</w:t>
      </w:r>
    </w:p>
    <w:p w:rsidR="00A46D4F" w:rsidRPr="00032588" w:rsidRDefault="00A46D4F" w:rsidP="00032588">
      <w:pPr>
        <w:pStyle w:val="ConsPlusNormal"/>
        <w:ind w:firstLine="540"/>
        <w:jc w:val="center"/>
        <w:outlineLvl w:val="0"/>
        <w:rPr>
          <w:rFonts w:ascii="Times New Roman" w:hAnsi="Times New Roman" w:cs="Times New Roman"/>
          <w:b/>
          <w:bCs/>
          <w:sz w:val="16"/>
          <w:szCs w:val="16"/>
        </w:rPr>
      </w:pPr>
      <w:r w:rsidRPr="00032588">
        <w:rPr>
          <w:rFonts w:ascii="Times New Roman" w:hAnsi="Times New Roman" w:cs="Times New Roman"/>
          <w:b/>
          <w:sz w:val="16"/>
          <w:szCs w:val="16"/>
        </w:rPr>
        <w:t xml:space="preserve">муниципальной функции по осуществлению </w:t>
      </w:r>
      <w:r w:rsidRPr="00032588">
        <w:rPr>
          <w:rFonts w:ascii="Times New Roman" w:hAnsi="Times New Roman" w:cs="Times New Roman"/>
          <w:b/>
          <w:bCs/>
          <w:sz w:val="16"/>
          <w:szCs w:val="16"/>
        </w:rPr>
        <w:t>муниципального контроля</w:t>
      </w:r>
    </w:p>
    <w:p w:rsidR="00A46D4F" w:rsidRPr="00032588" w:rsidRDefault="00A46D4F" w:rsidP="00032588">
      <w:pPr>
        <w:autoSpaceDE w:val="0"/>
        <w:autoSpaceDN w:val="0"/>
        <w:adjustRightInd w:val="0"/>
        <w:spacing w:after="0" w:line="240" w:lineRule="auto"/>
        <w:ind w:firstLine="540"/>
        <w:jc w:val="center"/>
        <w:rPr>
          <w:rFonts w:ascii="Times New Roman" w:hAnsi="Times New Roman" w:cs="Times New Roman"/>
          <w:b/>
          <w:bCs/>
          <w:sz w:val="16"/>
          <w:szCs w:val="16"/>
        </w:rPr>
      </w:pPr>
      <w:r w:rsidRPr="00032588">
        <w:rPr>
          <w:rFonts w:ascii="Times New Roman" w:hAnsi="Times New Roman" w:cs="Times New Roman"/>
          <w:b/>
          <w:bCs/>
          <w:sz w:val="16"/>
          <w:szCs w:val="16"/>
        </w:rPr>
        <w:t>за использованием и охраной недр при добыче общераспространенных</w:t>
      </w:r>
    </w:p>
    <w:p w:rsidR="00A46D4F" w:rsidRPr="00032588" w:rsidRDefault="00A46D4F" w:rsidP="00032588">
      <w:pPr>
        <w:autoSpaceDE w:val="0"/>
        <w:autoSpaceDN w:val="0"/>
        <w:adjustRightInd w:val="0"/>
        <w:spacing w:after="0" w:line="240" w:lineRule="auto"/>
        <w:ind w:firstLine="540"/>
        <w:jc w:val="center"/>
        <w:rPr>
          <w:rFonts w:ascii="Times New Roman" w:hAnsi="Times New Roman" w:cs="Times New Roman"/>
          <w:b/>
          <w:bCs/>
          <w:sz w:val="16"/>
          <w:szCs w:val="16"/>
        </w:rPr>
      </w:pPr>
      <w:r w:rsidRPr="00032588">
        <w:rPr>
          <w:rFonts w:ascii="Times New Roman" w:hAnsi="Times New Roman" w:cs="Times New Roman"/>
          <w:b/>
          <w:bCs/>
          <w:sz w:val="16"/>
          <w:szCs w:val="16"/>
        </w:rPr>
        <w:t>полезных ископаемых, а также при строительстве подземных сооружений,</w:t>
      </w:r>
    </w:p>
    <w:p w:rsidR="00A46D4F" w:rsidRPr="00032588" w:rsidRDefault="00A46D4F" w:rsidP="00032588">
      <w:pPr>
        <w:autoSpaceDE w:val="0"/>
        <w:autoSpaceDN w:val="0"/>
        <w:adjustRightInd w:val="0"/>
        <w:spacing w:after="0" w:line="240" w:lineRule="auto"/>
        <w:ind w:firstLine="540"/>
        <w:jc w:val="center"/>
        <w:rPr>
          <w:rFonts w:ascii="Times New Roman" w:hAnsi="Times New Roman" w:cs="Times New Roman"/>
          <w:b/>
          <w:sz w:val="16"/>
          <w:szCs w:val="16"/>
        </w:rPr>
      </w:pPr>
      <w:r w:rsidRPr="00032588">
        <w:rPr>
          <w:rFonts w:ascii="Times New Roman" w:hAnsi="Times New Roman" w:cs="Times New Roman"/>
          <w:b/>
          <w:bCs/>
          <w:sz w:val="16"/>
          <w:szCs w:val="16"/>
        </w:rPr>
        <w:t xml:space="preserve">не связанных с добычей полезных ископаемых </w:t>
      </w:r>
      <w:r w:rsidRPr="00032588">
        <w:rPr>
          <w:rFonts w:ascii="Times New Roman" w:hAnsi="Times New Roman" w:cs="Times New Roman"/>
          <w:b/>
          <w:sz w:val="16"/>
          <w:szCs w:val="16"/>
        </w:rPr>
        <w:t xml:space="preserve"> на территории</w:t>
      </w:r>
    </w:p>
    <w:p w:rsidR="00A46D4F" w:rsidRPr="00032588" w:rsidRDefault="00A46D4F" w:rsidP="00032588">
      <w:pPr>
        <w:autoSpaceDE w:val="0"/>
        <w:autoSpaceDN w:val="0"/>
        <w:adjustRightInd w:val="0"/>
        <w:spacing w:after="0" w:line="240" w:lineRule="auto"/>
        <w:ind w:firstLine="540"/>
        <w:jc w:val="center"/>
        <w:rPr>
          <w:rFonts w:ascii="Times New Roman" w:hAnsi="Times New Roman" w:cs="Times New Roman"/>
          <w:b/>
          <w:sz w:val="16"/>
          <w:szCs w:val="16"/>
        </w:rPr>
      </w:pPr>
      <w:r w:rsidRPr="00032588">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A46D4F" w:rsidRPr="00032588" w:rsidRDefault="00A46D4F" w:rsidP="00032588">
      <w:pPr>
        <w:autoSpaceDE w:val="0"/>
        <w:autoSpaceDN w:val="0"/>
        <w:adjustRightInd w:val="0"/>
        <w:spacing w:after="0" w:line="240" w:lineRule="auto"/>
        <w:ind w:firstLine="540"/>
        <w:jc w:val="both"/>
        <w:rPr>
          <w:rFonts w:ascii="Times New Roman" w:hAnsi="Times New Roman" w:cs="Times New Roman"/>
          <w:sz w:val="16"/>
          <w:szCs w:val="16"/>
        </w:rPr>
      </w:pPr>
      <w:bookmarkStart w:id="0" w:name="Par16"/>
      <w:bookmarkEnd w:id="0"/>
    </w:p>
    <w:p w:rsidR="00A46D4F" w:rsidRPr="00032588" w:rsidRDefault="00A46D4F" w:rsidP="00032588">
      <w:pPr>
        <w:autoSpaceDE w:val="0"/>
        <w:autoSpaceDN w:val="0"/>
        <w:adjustRightInd w:val="0"/>
        <w:spacing w:after="0" w:line="240" w:lineRule="auto"/>
        <w:ind w:firstLine="540"/>
        <w:jc w:val="both"/>
        <w:rPr>
          <w:rFonts w:ascii="Times New Roman" w:hAnsi="Times New Roman" w:cs="Times New Roman"/>
          <w:sz w:val="16"/>
          <w:szCs w:val="16"/>
        </w:rPr>
      </w:pPr>
    </w:p>
    <w:p w:rsidR="00A46D4F" w:rsidRPr="00032588" w:rsidRDefault="00691DF3" w:rsidP="00691DF3">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sidR="00A46D4F" w:rsidRPr="00032588">
        <w:rPr>
          <w:rFonts w:ascii="Times New Roman" w:hAnsi="Times New Roman" w:cs="Times New Roman"/>
          <w:sz w:val="16"/>
          <w:szCs w:val="16"/>
        </w:rPr>
        <w:t>В пункте 1.8.:</w:t>
      </w:r>
    </w:p>
    <w:p w:rsidR="00A46D4F" w:rsidRPr="00032588" w:rsidRDefault="00A46D4F" w:rsidP="00032588">
      <w:pPr>
        <w:numPr>
          <w:ilvl w:val="0"/>
          <w:numId w:val="25"/>
        </w:numPr>
        <w:autoSpaceDE w:val="0"/>
        <w:autoSpaceDN w:val="0"/>
        <w:adjustRightInd w:val="0"/>
        <w:spacing w:after="0" w:line="240" w:lineRule="auto"/>
        <w:ind w:left="0"/>
        <w:jc w:val="both"/>
        <w:rPr>
          <w:rFonts w:ascii="Times New Roman" w:hAnsi="Times New Roman" w:cs="Times New Roman"/>
          <w:sz w:val="16"/>
          <w:szCs w:val="16"/>
        </w:rPr>
      </w:pPr>
      <w:r w:rsidRPr="00032588">
        <w:rPr>
          <w:rFonts w:ascii="Times New Roman" w:hAnsi="Times New Roman" w:cs="Times New Roman"/>
          <w:sz w:val="16"/>
          <w:szCs w:val="16"/>
        </w:rPr>
        <w:t>подпункт 1.8.5. изложить в следующей редакции:</w:t>
      </w:r>
    </w:p>
    <w:p w:rsidR="00A46D4F" w:rsidRPr="00032588" w:rsidRDefault="00A46D4F" w:rsidP="00032588">
      <w:pPr>
        <w:autoSpaceDE w:val="0"/>
        <w:autoSpaceDN w:val="0"/>
        <w:adjustRightInd w:val="0"/>
        <w:spacing w:after="0" w:line="240" w:lineRule="auto"/>
        <w:jc w:val="both"/>
        <w:rPr>
          <w:rFonts w:ascii="Times New Roman" w:hAnsi="Times New Roman" w:cs="Times New Roman"/>
          <w:color w:val="000000"/>
          <w:sz w:val="16"/>
          <w:szCs w:val="16"/>
        </w:rPr>
      </w:pPr>
      <w:r w:rsidRPr="00032588">
        <w:rPr>
          <w:rFonts w:ascii="Times New Roman" w:hAnsi="Times New Roman" w:cs="Times New Roman"/>
          <w:sz w:val="16"/>
          <w:szCs w:val="16"/>
        </w:rPr>
        <w:t xml:space="preserve">«1.8.5. </w:t>
      </w:r>
      <w:r w:rsidRPr="00032588">
        <w:rPr>
          <w:rFonts w:ascii="Times New Roman" w:hAnsi="Times New Roman" w:cs="Times New Roman"/>
          <w:color w:val="000000"/>
          <w:sz w:val="16"/>
          <w:szCs w:val="1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6D4F" w:rsidRPr="00032588" w:rsidRDefault="00A46D4F" w:rsidP="00032588">
      <w:pPr>
        <w:numPr>
          <w:ilvl w:val="0"/>
          <w:numId w:val="25"/>
        </w:numPr>
        <w:autoSpaceDE w:val="0"/>
        <w:autoSpaceDN w:val="0"/>
        <w:adjustRightInd w:val="0"/>
        <w:spacing w:after="0" w:line="240" w:lineRule="auto"/>
        <w:ind w:left="0"/>
        <w:jc w:val="both"/>
        <w:rPr>
          <w:rFonts w:ascii="Times New Roman" w:hAnsi="Times New Roman" w:cs="Times New Roman"/>
          <w:sz w:val="16"/>
          <w:szCs w:val="16"/>
        </w:rPr>
      </w:pPr>
      <w:r w:rsidRPr="00032588">
        <w:rPr>
          <w:rFonts w:ascii="Times New Roman" w:hAnsi="Times New Roman" w:cs="Times New Roman"/>
          <w:color w:val="000000"/>
          <w:sz w:val="16"/>
          <w:szCs w:val="16"/>
        </w:rPr>
        <w:t>дополнить подпунктом 1.8.6. следующей редакции:</w:t>
      </w:r>
    </w:p>
    <w:p w:rsidR="00A46D4F" w:rsidRPr="00032588" w:rsidRDefault="00A46D4F" w:rsidP="00032588">
      <w:pPr>
        <w:autoSpaceDE w:val="0"/>
        <w:autoSpaceDN w:val="0"/>
        <w:adjustRightInd w:val="0"/>
        <w:spacing w:after="0" w:line="240" w:lineRule="auto"/>
        <w:jc w:val="both"/>
        <w:rPr>
          <w:rFonts w:ascii="Times New Roman" w:hAnsi="Times New Roman" w:cs="Times New Roman"/>
          <w:sz w:val="16"/>
          <w:szCs w:val="16"/>
        </w:rPr>
      </w:pPr>
      <w:r w:rsidRPr="00032588">
        <w:rPr>
          <w:rFonts w:ascii="Times New Roman" w:hAnsi="Times New Roman" w:cs="Times New Roman"/>
          <w:color w:val="000000"/>
          <w:sz w:val="16"/>
          <w:szCs w:val="16"/>
        </w:rPr>
        <w:t>«1.8.6.</w:t>
      </w:r>
      <w:r w:rsidRPr="00032588">
        <w:rPr>
          <w:rFonts w:ascii="Times New Roman" w:hAnsi="Times New Roman" w:cs="Times New Roman"/>
          <w:sz w:val="16"/>
          <w:szCs w:val="16"/>
        </w:rPr>
        <w:t xml:space="preserve"> осуществлять иные права, предусмотренные законодательством Российской Федерации.».</w:t>
      </w:r>
    </w:p>
    <w:p w:rsidR="00A46D4F" w:rsidRPr="00032588" w:rsidRDefault="00A46D4F" w:rsidP="00032588">
      <w:pPr>
        <w:autoSpaceDE w:val="0"/>
        <w:autoSpaceDN w:val="0"/>
        <w:adjustRightInd w:val="0"/>
        <w:spacing w:after="0" w:line="240" w:lineRule="auto"/>
        <w:jc w:val="both"/>
        <w:rPr>
          <w:rFonts w:ascii="Times New Roman" w:hAnsi="Times New Roman" w:cs="Times New Roman"/>
          <w:sz w:val="16"/>
          <w:szCs w:val="16"/>
        </w:rPr>
      </w:pPr>
    </w:p>
    <w:p w:rsidR="00A46D4F" w:rsidRPr="00032588" w:rsidRDefault="00A46D4F" w:rsidP="00032588">
      <w:pPr>
        <w:pStyle w:val="af4"/>
        <w:numPr>
          <w:ilvl w:val="0"/>
          <w:numId w:val="20"/>
        </w:numPr>
        <w:spacing w:after="0" w:line="240" w:lineRule="auto"/>
        <w:ind w:left="0"/>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Абзац 3 подпункта 2.1. 4. признать утратившим силу.</w:t>
      </w:r>
    </w:p>
    <w:p w:rsidR="00A46D4F" w:rsidRPr="00032588" w:rsidRDefault="00A46D4F" w:rsidP="00032588">
      <w:pPr>
        <w:pStyle w:val="af4"/>
        <w:spacing w:after="0" w:line="240" w:lineRule="auto"/>
        <w:ind w:left="0"/>
        <w:jc w:val="both"/>
        <w:rPr>
          <w:rFonts w:ascii="Times New Roman" w:hAnsi="Times New Roman" w:cs="Times New Roman"/>
          <w:color w:val="000000"/>
          <w:sz w:val="16"/>
          <w:szCs w:val="16"/>
        </w:rPr>
      </w:pPr>
    </w:p>
    <w:p w:rsidR="00A46D4F" w:rsidRPr="00032588" w:rsidRDefault="00A46D4F" w:rsidP="00032588">
      <w:pPr>
        <w:pStyle w:val="af4"/>
        <w:numPr>
          <w:ilvl w:val="0"/>
          <w:numId w:val="20"/>
        </w:numPr>
        <w:spacing w:after="0" w:line="240" w:lineRule="auto"/>
        <w:ind w:left="0"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Пункт 3.4. изложить в следующей редакции:</w:t>
      </w:r>
    </w:p>
    <w:p w:rsidR="00A46D4F" w:rsidRPr="00032588" w:rsidRDefault="00A46D4F"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«3.4. Основанием для проведения внеплановой проверки соблюдения юридическими лицами, индивидуальными предпринимателями требований законодательства Российской Федерации является:</w:t>
      </w:r>
    </w:p>
    <w:p w:rsidR="00A46D4F" w:rsidRPr="00032588" w:rsidRDefault="00A46D4F" w:rsidP="00032588">
      <w:pPr>
        <w:spacing w:after="0" w:line="240" w:lineRule="auto"/>
        <w:ind w:firstLine="709"/>
        <w:jc w:val="both"/>
        <w:rPr>
          <w:rFonts w:ascii="Times New Roman" w:eastAsia="Calibri" w:hAnsi="Times New Roman" w:cs="Times New Roman"/>
          <w:sz w:val="16"/>
          <w:szCs w:val="16"/>
        </w:rPr>
      </w:pPr>
      <w:r w:rsidRPr="00032588">
        <w:rPr>
          <w:rFonts w:ascii="Times New Roman" w:eastAsia="Calibri" w:hAnsi="Times New Roman" w:cs="Times New Roman"/>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6D4F" w:rsidRPr="00032588" w:rsidRDefault="00A46D4F"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6776" w:rsidRDefault="00A46D4F"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p>
    <w:p w:rsidR="00386776" w:rsidRDefault="00386776" w:rsidP="00032588">
      <w:pPr>
        <w:spacing w:after="0" w:line="240" w:lineRule="auto"/>
        <w:ind w:firstLine="709"/>
        <w:jc w:val="both"/>
        <w:rPr>
          <w:rFonts w:ascii="Times New Roman" w:hAnsi="Times New Roman" w:cs="Times New Roman"/>
          <w:color w:val="000000"/>
          <w:sz w:val="16"/>
          <w:szCs w:val="16"/>
        </w:rPr>
      </w:pPr>
    </w:p>
    <w:p w:rsidR="00386776" w:rsidRDefault="00386776" w:rsidP="00032588">
      <w:pPr>
        <w:spacing w:after="0" w:line="240" w:lineRule="auto"/>
        <w:ind w:firstLine="709"/>
        <w:jc w:val="both"/>
        <w:rPr>
          <w:rFonts w:ascii="Times New Roman" w:hAnsi="Times New Roman" w:cs="Times New Roman"/>
          <w:color w:val="000000"/>
          <w:sz w:val="16"/>
          <w:szCs w:val="16"/>
        </w:rPr>
      </w:pPr>
    </w:p>
    <w:p w:rsidR="00386776" w:rsidRDefault="00386776" w:rsidP="00032588">
      <w:pPr>
        <w:spacing w:after="0" w:line="240" w:lineRule="auto"/>
        <w:ind w:firstLine="709"/>
        <w:jc w:val="both"/>
        <w:rPr>
          <w:rFonts w:ascii="Times New Roman" w:hAnsi="Times New Roman" w:cs="Times New Roman"/>
          <w:color w:val="000000"/>
          <w:sz w:val="16"/>
          <w:szCs w:val="16"/>
        </w:rPr>
      </w:pPr>
    </w:p>
    <w:p w:rsidR="00A46D4F" w:rsidRPr="00032588" w:rsidRDefault="00A46D4F"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6D4F" w:rsidRPr="00032588" w:rsidRDefault="00A46D4F"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46D4F" w:rsidRPr="00032588" w:rsidRDefault="00A46D4F"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6D4F" w:rsidRPr="00032588" w:rsidRDefault="00A46D4F"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46D4F" w:rsidRPr="00032588" w:rsidRDefault="00A46D4F" w:rsidP="00032588">
      <w:pPr>
        <w:spacing w:after="0" w:line="240" w:lineRule="auto"/>
        <w:ind w:firstLine="540"/>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6D4F" w:rsidRPr="00032588" w:rsidRDefault="00A46D4F"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 В случае, если изложенная в обращении или заявлении информация может в соответствии с настоящем подпунктом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46D4F" w:rsidRPr="00032588" w:rsidRDefault="00A46D4F" w:rsidP="00032588">
      <w:pPr>
        <w:pStyle w:val="af4"/>
        <w:spacing w:after="0" w:line="240" w:lineRule="auto"/>
        <w:ind w:left="0" w:firstLine="709"/>
        <w:jc w:val="both"/>
        <w:rPr>
          <w:rFonts w:ascii="Times New Roman" w:hAnsi="Times New Roman" w:cs="Times New Roman"/>
          <w:sz w:val="16"/>
          <w:szCs w:val="16"/>
        </w:rPr>
      </w:pPr>
      <w:r w:rsidRPr="00032588">
        <w:rPr>
          <w:rFonts w:ascii="Times New Roman" w:hAnsi="Times New Roman" w:cs="Times New Roman"/>
          <w:sz w:val="16"/>
          <w:szCs w:val="16"/>
          <w:shd w:val="clear" w:color="auto" w:fill="FFFFFF"/>
        </w:rPr>
        <w:lastRenderedPageBreak/>
        <w:t>О проведении внеплановой выездной проверки, за исключением внеплановой выездной проверки, основания проведения которой указаны в настоящем подпункте,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Pr="00032588">
        <w:rPr>
          <w:rFonts w:ascii="Times New Roman" w:hAnsi="Times New Roman" w:cs="Times New Roman"/>
          <w:sz w:val="16"/>
          <w:szCs w:val="16"/>
        </w:rPr>
        <w:t>».</w:t>
      </w:r>
    </w:p>
    <w:p w:rsidR="00A46D4F" w:rsidRPr="00032588" w:rsidRDefault="00A46D4F" w:rsidP="00032588">
      <w:pPr>
        <w:autoSpaceDE w:val="0"/>
        <w:autoSpaceDN w:val="0"/>
        <w:adjustRightInd w:val="0"/>
        <w:spacing w:after="0" w:line="240" w:lineRule="auto"/>
        <w:ind w:firstLine="540"/>
        <w:jc w:val="both"/>
        <w:rPr>
          <w:rFonts w:ascii="Times New Roman" w:hAnsi="Times New Roman" w:cs="Times New Roman"/>
          <w:sz w:val="16"/>
          <w:szCs w:val="16"/>
        </w:rPr>
      </w:pPr>
    </w:p>
    <w:p w:rsidR="00A46D4F" w:rsidRPr="00032588" w:rsidRDefault="00A46D4F" w:rsidP="00032588">
      <w:pPr>
        <w:pStyle w:val="af4"/>
        <w:numPr>
          <w:ilvl w:val="0"/>
          <w:numId w:val="20"/>
        </w:numPr>
        <w:spacing w:after="0" w:line="240" w:lineRule="auto"/>
        <w:ind w:left="0"/>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Подпункт 3.16.1. изложить в следующей редакции:</w:t>
      </w:r>
    </w:p>
    <w:p w:rsidR="00A46D4F" w:rsidRPr="00032588" w:rsidRDefault="00A46D4F" w:rsidP="00032588">
      <w:pPr>
        <w:spacing w:after="0" w:line="240" w:lineRule="auto"/>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 «3.16.1.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муниципального образования (заместителя главы администрации муниципального образования)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46D4F" w:rsidRPr="00032588" w:rsidRDefault="00A46D4F" w:rsidP="00032588">
      <w:pPr>
        <w:autoSpaceDE w:val="0"/>
        <w:autoSpaceDN w:val="0"/>
        <w:adjustRightInd w:val="0"/>
        <w:spacing w:after="0" w:line="240" w:lineRule="auto"/>
        <w:jc w:val="both"/>
        <w:rPr>
          <w:rFonts w:ascii="Times New Roman" w:hAnsi="Times New Roman" w:cs="Times New Roman"/>
          <w:sz w:val="16"/>
          <w:szCs w:val="16"/>
        </w:rPr>
      </w:pPr>
    </w:p>
    <w:p w:rsidR="00A46D4F" w:rsidRPr="00032588" w:rsidRDefault="00A46D4F" w:rsidP="00032588">
      <w:pPr>
        <w:autoSpaceDE w:val="0"/>
        <w:autoSpaceDN w:val="0"/>
        <w:adjustRightInd w:val="0"/>
        <w:spacing w:after="0" w:line="240" w:lineRule="auto"/>
        <w:jc w:val="both"/>
        <w:rPr>
          <w:rFonts w:ascii="Times New Roman" w:hAnsi="Times New Roman" w:cs="Times New Roman"/>
          <w:sz w:val="16"/>
          <w:szCs w:val="16"/>
        </w:rPr>
      </w:pPr>
    </w:p>
    <w:p w:rsidR="00A46D4F" w:rsidRPr="00032588" w:rsidRDefault="00A46D4F" w:rsidP="00032588">
      <w:pPr>
        <w:numPr>
          <w:ilvl w:val="0"/>
          <w:numId w:val="20"/>
        </w:numPr>
        <w:autoSpaceDE w:val="0"/>
        <w:autoSpaceDN w:val="0"/>
        <w:adjustRightInd w:val="0"/>
        <w:spacing w:after="0" w:line="240" w:lineRule="auto"/>
        <w:ind w:left="0"/>
        <w:jc w:val="both"/>
        <w:rPr>
          <w:rFonts w:ascii="Times New Roman" w:hAnsi="Times New Roman" w:cs="Times New Roman"/>
          <w:sz w:val="16"/>
          <w:szCs w:val="16"/>
        </w:rPr>
      </w:pPr>
      <w:r w:rsidRPr="00032588">
        <w:rPr>
          <w:rFonts w:ascii="Times New Roman" w:hAnsi="Times New Roman" w:cs="Times New Roman"/>
          <w:sz w:val="16"/>
          <w:szCs w:val="16"/>
        </w:rPr>
        <w:t>Абзац второй пункта 3.21. изложить в следующей редакции:</w:t>
      </w:r>
    </w:p>
    <w:p w:rsidR="00A46D4F" w:rsidRPr="00032588" w:rsidRDefault="00A46D4F" w:rsidP="00032588">
      <w:pPr>
        <w:autoSpaceDE w:val="0"/>
        <w:autoSpaceDN w:val="0"/>
        <w:adjustRightInd w:val="0"/>
        <w:spacing w:after="0" w:line="240" w:lineRule="auto"/>
        <w:jc w:val="both"/>
        <w:rPr>
          <w:rFonts w:ascii="Times New Roman" w:hAnsi="Times New Roman" w:cs="Times New Roman"/>
          <w:color w:val="000000"/>
          <w:sz w:val="16"/>
          <w:szCs w:val="16"/>
        </w:rPr>
      </w:pPr>
      <w:r w:rsidRPr="00032588">
        <w:rPr>
          <w:rFonts w:ascii="Times New Roman" w:hAnsi="Times New Roman" w:cs="Times New Roman"/>
          <w:sz w:val="16"/>
          <w:szCs w:val="1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w:t>
      </w:r>
      <w:r w:rsidRPr="00032588">
        <w:rPr>
          <w:rFonts w:ascii="Times New Roman" w:hAnsi="Times New Roman" w:cs="Times New Roman"/>
          <w:color w:val="000000"/>
          <w:sz w:val="16"/>
          <w:szCs w:val="16"/>
        </w:rPr>
        <w:t xml:space="preserve">осуществления отдельных видов предпринимательской деятельности, представленные в порядке, установленном </w:t>
      </w:r>
      <w:hyperlink r:id="rId12" w:history="1">
        <w:r w:rsidRPr="00032588">
          <w:rPr>
            <w:rFonts w:ascii="Times New Roman" w:hAnsi="Times New Roman" w:cs="Times New Roman"/>
            <w:color w:val="000000"/>
            <w:sz w:val="16"/>
            <w:szCs w:val="16"/>
          </w:rPr>
          <w:t>статьей 8</w:t>
        </w:r>
      </w:hyperlink>
      <w:r w:rsidRPr="00032588">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46D4F" w:rsidRPr="00032588" w:rsidRDefault="00A46D4F" w:rsidP="00032588">
      <w:pPr>
        <w:autoSpaceDE w:val="0"/>
        <w:autoSpaceDN w:val="0"/>
        <w:adjustRightInd w:val="0"/>
        <w:spacing w:after="0" w:line="240" w:lineRule="auto"/>
        <w:jc w:val="both"/>
        <w:rPr>
          <w:rFonts w:ascii="Times New Roman" w:hAnsi="Times New Roman" w:cs="Times New Roman"/>
          <w:sz w:val="16"/>
          <w:szCs w:val="16"/>
        </w:rPr>
      </w:pPr>
    </w:p>
    <w:p w:rsidR="00A46D4F" w:rsidRPr="00032588" w:rsidRDefault="00A46D4F" w:rsidP="00032588">
      <w:pPr>
        <w:pStyle w:val="a7"/>
        <w:ind w:firstLine="567"/>
        <w:jc w:val="both"/>
        <w:rPr>
          <w:rFonts w:ascii="Times New Roman" w:hAnsi="Times New Roman"/>
          <w:sz w:val="16"/>
          <w:szCs w:val="16"/>
        </w:rPr>
      </w:pPr>
      <w:r w:rsidRPr="00032588">
        <w:rPr>
          <w:rFonts w:ascii="Times New Roman" w:hAnsi="Times New Roman"/>
          <w:sz w:val="16"/>
          <w:szCs w:val="16"/>
        </w:rPr>
        <w:t xml:space="preserve">6. Главу </w:t>
      </w:r>
      <w:r w:rsidRPr="00032588">
        <w:rPr>
          <w:rFonts w:ascii="Times New Roman" w:hAnsi="Times New Roman"/>
          <w:sz w:val="16"/>
          <w:szCs w:val="16"/>
          <w:lang w:val="en-US"/>
        </w:rPr>
        <w:t>VI</w:t>
      </w:r>
      <w:r w:rsidRPr="00032588">
        <w:rPr>
          <w:rFonts w:ascii="Times New Roman" w:hAnsi="Times New Roman"/>
          <w:sz w:val="16"/>
          <w:szCs w:val="16"/>
        </w:rPr>
        <w:t>. Организация и проведение мероприятий, направленных на профилактику нарушений обязательных требований изложить в следующей редакции:</w:t>
      </w:r>
    </w:p>
    <w:p w:rsidR="00A46D4F" w:rsidRPr="00032588" w:rsidRDefault="00A46D4F" w:rsidP="00032588">
      <w:pPr>
        <w:pStyle w:val="a7"/>
        <w:ind w:firstLine="567"/>
        <w:jc w:val="both"/>
        <w:rPr>
          <w:rFonts w:ascii="Times New Roman" w:hAnsi="Times New Roman"/>
          <w:sz w:val="16"/>
          <w:szCs w:val="16"/>
        </w:rPr>
      </w:pPr>
      <w:r w:rsidRPr="00032588">
        <w:rPr>
          <w:rFonts w:ascii="Times New Roman" w:hAnsi="Times New Roman"/>
          <w:sz w:val="16"/>
          <w:szCs w:val="16"/>
        </w:rPr>
        <w:t>«</w:t>
      </w:r>
      <w:r w:rsidRPr="00032588">
        <w:rPr>
          <w:rFonts w:ascii="Times New Roman" w:hAnsi="Times New Roman"/>
          <w:sz w:val="16"/>
          <w:szCs w:val="16"/>
          <w:lang w:val="en-US"/>
        </w:rPr>
        <w:t>VI</w:t>
      </w:r>
      <w:r w:rsidRPr="00032588">
        <w:rPr>
          <w:rFonts w:ascii="Times New Roman" w:hAnsi="Times New Roman"/>
          <w:sz w:val="16"/>
          <w:szCs w:val="16"/>
        </w:rPr>
        <w:t>. Организация и проведение мероприятий, направленных на профилактику нарушений обязательных требований</w:t>
      </w:r>
    </w:p>
    <w:p w:rsidR="00A46D4F" w:rsidRPr="00032588" w:rsidRDefault="00A46D4F" w:rsidP="00032588">
      <w:pPr>
        <w:pStyle w:val="a7"/>
        <w:ind w:firstLine="567"/>
        <w:jc w:val="both"/>
        <w:rPr>
          <w:rFonts w:ascii="Times New Roman" w:hAnsi="Times New Roman"/>
          <w:sz w:val="16"/>
          <w:szCs w:val="16"/>
        </w:rPr>
      </w:pPr>
      <w:r w:rsidRPr="00032588">
        <w:rPr>
          <w:rFonts w:ascii="Times New Roman" w:hAnsi="Times New Roman"/>
          <w:sz w:val="16"/>
          <w:szCs w:val="16"/>
        </w:rPr>
        <w:t>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A46D4F" w:rsidRPr="00032588" w:rsidRDefault="00A46D4F" w:rsidP="00032588">
      <w:pPr>
        <w:pStyle w:val="a7"/>
        <w:ind w:firstLine="567"/>
        <w:jc w:val="both"/>
        <w:rPr>
          <w:rFonts w:ascii="Times New Roman" w:hAnsi="Times New Roman"/>
          <w:sz w:val="16"/>
          <w:szCs w:val="16"/>
        </w:rPr>
      </w:pPr>
      <w:r w:rsidRPr="00032588">
        <w:rPr>
          <w:rFonts w:ascii="Times New Roman" w:hAnsi="Times New Roman"/>
          <w:sz w:val="16"/>
          <w:szCs w:val="16"/>
        </w:rPr>
        <w:t xml:space="preserve">1) обеспечивает размещение на официальном сайте муниципального образования «Пустозерский сельсовет» Ненецкого автономного округа в сети "Интернет" для </w:t>
      </w:r>
      <w:r w:rsidRPr="00032588">
        <w:rPr>
          <w:rFonts w:ascii="Times New Roman" w:hAnsi="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2588">
        <w:rPr>
          <w:rFonts w:ascii="Times New Roman" w:hAnsi="Times New Roman"/>
          <w:b/>
          <w:bCs/>
          <w:sz w:val="16"/>
          <w:szCs w:val="16"/>
        </w:rPr>
        <w:t xml:space="preserve"> </w:t>
      </w:r>
      <w:r w:rsidRPr="00032588">
        <w:rPr>
          <w:rFonts w:ascii="Times New Roman" w:hAnsi="Times New Roman"/>
          <w:sz w:val="16"/>
          <w:szCs w:val="16"/>
        </w:rPr>
        <w:t>на территории муниципального  образования «Пустозерский  сельсовет» Ненецкого автономного округа переч</w:t>
      </w:r>
      <w:hyperlink r:id="rId13" w:history="1">
        <w:r w:rsidRPr="00032588">
          <w:rPr>
            <w:rFonts w:ascii="Times New Roman" w:hAnsi="Times New Roman"/>
            <w:sz w:val="16"/>
            <w:szCs w:val="16"/>
          </w:rPr>
          <w:t>ень</w:t>
        </w:r>
      </w:hyperlink>
      <w:r w:rsidRPr="00032588">
        <w:rPr>
          <w:rFonts w:ascii="Times New Roman" w:hAnsi="Times New Roman"/>
          <w:sz w:val="16"/>
          <w:szCs w:val="1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A46D4F" w:rsidRPr="00032588" w:rsidRDefault="00A46D4F" w:rsidP="00032588">
      <w:pPr>
        <w:pStyle w:val="a7"/>
        <w:ind w:firstLine="567"/>
        <w:jc w:val="both"/>
        <w:rPr>
          <w:rFonts w:ascii="Times New Roman" w:hAnsi="Times New Roman"/>
          <w:sz w:val="16"/>
          <w:szCs w:val="16"/>
        </w:rPr>
      </w:pPr>
      <w:r w:rsidRPr="00032588">
        <w:rPr>
          <w:rFonts w:ascii="Times New Roman" w:hAnsi="Times New Roman"/>
          <w:sz w:val="16"/>
          <w:szCs w:val="16"/>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86776" w:rsidRDefault="00A46D4F" w:rsidP="00032588">
      <w:pPr>
        <w:pStyle w:val="a7"/>
        <w:ind w:firstLine="567"/>
        <w:jc w:val="both"/>
        <w:rPr>
          <w:rFonts w:ascii="Times New Roman" w:hAnsi="Times New Roman"/>
          <w:sz w:val="16"/>
          <w:szCs w:val="16"/>
        </w:rPr>
      </w:pPr>
      <w:r w:rsidRPr="00032588">
        <w:rPr>
          <w:rFonts w:ascii="Times New Roman" w:hAnsi="Times New Roman"/>
          <w:sz w:val="16"/>
          <w:szCs w:val="16"/>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 «Пустозерский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w:t>
      </w:r>
    </w:p>
    <w:p w:rsidR="00386776" w:rsidRDefault="00386776" w:rsidP="00032588">
      <w:pPr>
        <w:pStyle w:val="a7"/>
        <w:ind w:firstLine="567"/>
        <w:jc w:val="both"/>
        <w:rPr>
          <w:rFonts w:ascii="Times New Roman" w:hAnsi="Times New Roman"/>
          <w:sz w:val="16"/>
          <w:szCs w:val="16"/>
        </w:rPr>
      </w:pPr>
    </w:p>
    <w:p w:rsidR="00386776" w:rsidRDefault="00386776" w:rsidP="00032588">
      <w:pPr>
        <w:pStyle w:val="a7"/>
        <w:ind w:firstLine="567"/>
        <w:jc w:val="both"/>
        <w:rPr>
          <w:rFonts w:ascii="Times New Roman" w:hAnsi="Times New Roman"/>
          <w:sz w:val="16"/>
          <w:szCs w:val="16"/>
        </w:rPr>
      </w:pPr>
    </w:p>
    <w:p w:rsidR="00386776" w:rsidRDefault="00386776" w:rsidP="00032588">
      <w:pPr>
        <w:pStyle w:val="a7"/>
        <w:ind w:firstLine="567"/>
        <w:jc w:val="both"/>
        <w:rPr>
          <w:rFonts w:ascii="Times New Roman" w:hAnsi="Times New Roman"/>
          <w:sz w:val="16"/>
          <w:szCs w:val="16"/>
        </w:rPr>
      </w:pPr>
    </w:p>
    <w:p w:rsidR="007A5FEC" w:rsidRPr="00032588" w:rsidRDefault="00A46D4F" w:rsidP="00386776">
      <w:pPr>
        <w:pStyle w:val="a7"/>
        <w:ind w:firstLine="567"/>
        <w:jc w:val="both"/>
        <w:rPr>
          <w:rFonts w:ascii="Times New Roman" w:hAnsi="Times New Roman"/>
          <w:sz w:val="16"/>
          <w:szCs w:val="16"/>
        </w:rPr>
      </w:pPr>
      <w:r w:rsidRPr="00032588">
        <w:rPr>
          <w:rFonts w:ascii="Times New Roman" w:hAnsi="Times New Roman"/>
          <w:sz w:val="16"/>
          <w:szCs w:val="16"/>
        </w:rPr>
        <w:t>целях недопущения таких нарушений;</w:t>
      </w:r>
    </w:p>
    <w:p w:rsidR="00A46D4F" w:rsidRPr="00032588" w:rsidRDefault="00A46D4F" w:rsidP="00032588">
      <w:pPr>
        <w:pStyle w:val="a7"/>
        <w:ind w:firstLine="567"/>
        <w:jc w:val="both"/>
        <w:rPr>
          <w:rFonts w:ascii="Times New Roman" w:hAnsi="Times New Roman"/>
          <w:sz w:val="16"/>
          <w:szCs w:val="16"/>
        </w:rPr>
      </w:pPr>
      <w:r w:rsidRPr="00032588">
        <w:rPr>
          <w:rFonts w:ascii="Times New Roman" w:hAnsi="Times New Roman"/>
          <w:sz w:val="16"/>
          <w:szCs w:val="16"/>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4" w:history="1">
        <w:r w:rsidRPr="00032588">
          <w:rPr>
            <w:rFonts w:ascii="Times New Roman" w:hAnsi="Times New Roman"/>
            <w:sz w:val="16"/>
            <w:szCs w:val="16"/>
          </w:rPr>
          <w:t>частями 5</w:t>
        </w:r>
      </w:hyperlink>
      <w:r w:rsidRPr="00032588">
        <w:rPr>
          <w:rFonts w:ascii="Times New Roman" w:hAnsi="Times New Roman"/>
          <w:sz w:val="16"/>
          <w:szCs w:val="16"/>
        </w:rPr>
        <w:t xml:space="preserve"> - </w:t>
      </w:r>
      <w:hyperlink r:id="rId15" w:history="1">
        <w:r w:rsidRPr="00032588">
          <w:rPr>
            <w:rFonts w:ascii="Times New Roman" w:hAnsi="Times New Roman"/>
            <w:sz w:val="16"/>
            <w:szCs w:val="16"/>
          </w:rPr>
          <w:t>7</w:t>
        </w:r>
      </w:hyperlink>
      <w:r w:rsidRPr="00032588">
        <w:rPr>
          <w:rFonts w:ascii="Times New Roman" w:hAnsi="Times New Roman"/>
          <w:sz w:val="16"/>
          <w:szCs w:val="16"/>
        </w:rPr>
        <w:t xml:space="preserve">  </w:t>
      </w:r>
      <w:r w:rsidRPr="00032588">
        <w:rPr>
          <w:rFonts w:ascii="Times New Roman" w:hAnsi="Times New Roman"/>
          <w:color w:val="000000"/>
          <w:sz w:val="16"/>
          <w:szCs w:val="16"/>
        </w:rPr>
        <w:t>статьи 8.2.</w:t>
      </w:r>
      <w:r w:rsidRPr="00032588">
        <w:rPr>
          <w:rFonts w:ascii="Times New Roman" w:hAnsi="Times New Roman"/>
          <w:color w:val="FF0000"/>
          <w:sz w:val="16"/>
          <w:szCs w:val="16"/>
        </w:rPr>
        <w:t xml:space="preserve"> </w:t>
      </w:r>
      <w:r w:rsidRPr="00032588">
        <w:rPr>
          <w:rFonts w:ascii="Times New Roman" w:hAnsi="Times New Roman"/>
          <w:sz w:val="16"/>
          <w:szCs w:val="1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D4F" w:rsidRPr="00032588" w:rsidRDefault="00A46D4F" w:rsidP="00032588">
      <w:pPr>
        <w:pStyle w:val="a7"/>
        <w:ind w:firstLine="567"/>
        <w:jc w:val="both"/>
        <w:rPr>
          <w:rFonts w:ascii="Times New Roman" w:hAnsi="Times New Roman"/>
          <w:sz w:val="16"/>
          <w:szCs w:val="16"/>
        </w:rPr>
      </w:pPr>
    </w:p>
    <w:p w:rsidR="00032588" w:rsidRPr="00032588" w:rsidRDefault="00032588" w:rsidP="00032588">
      <w:pPr>
        <w:pStyle w:val="ConsPlusTitle"/>
        <w:widowControl/>
        <w:jc w:val="center"/>
        <w:outlineLvl w:val="0"/>
        <w:rPr>
          <w:rFonts w:ascii="Times New Roman" w:hAnsi="Times New Roman" w:cs="Times New Roman"/>
          <w:b w:val="0"/>
          <w:sz w:val="16"/>
          <w:szCs w:val="16"/>
        </w:rPr>
      </w:pPr>
      <w:r w:rsidRPr="00032588">
        <w:rPr>
          <w:rFonts w:ascii="Times New Roman" w:hAnsi="Times New Roman" w:cs="Times New Roman"/>
          <w:sz w:val="16"/>
          <w:szCs w:val="16"/>
        </w:rPr>
        <w:t>АДМИНИСТРАЦИЯ</w:t>
      </w:r>
    </w:p>
    <w:p w:rsidR="00032588" w:rsidRPr="00032588" w:rsidRDefault="00032588" w:rsidP="00032588">
      <w:pPr>
        <w:pStyle w:val="ConsPlusTitle"/>
        <w:widowControl/>
        <w:jc w:val="center"/>
        <w:outlineLvl w:val="0"/>
        <w:rPr>
          <w:rFonts w:ascii="Times New Roman" w:hAnsi="Times New Roman" w:cs="Times New Roman"/>
          <w:sz w:val="16"/>
          <w:szCs w:val="16"/>
        </w:rPr>
      </w:pPr>
      <w:r w:rsidRPr="00032588">
        <w:rPr>
          <w:rFonts w:ascii="Times New Roman" w:hAnsi="Times New Roman" w:cs="Times New Roman"/>
          <w:sz w:val="16"/>
          <w:szCs w:val="16"/>
        </w:rPr>
        <w:t>МУНИЦИПАЛЬНОГО ОБРАЗОВАНИЯ  «ПУСТОЗЕРСКИЙ СЕЛЬСОВЕТ»</w:t>
      </w:r>
    </w:p>
    <w:p w:rsidR="00032588" w:rsidRPr="00032588" w:rsidRDefault="00032588" w:rsidP="007A5FEC">
      <w:pPr>
        <w:pStyle w:val="ConsPlusTitle"/>
        <w:widowControl/>
        <w:jc w:val="center"/>
        <w:outlineLvl w:val="0"/>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w:t>
      </w:r>
    </w:p>
    <w:p w:rsidR="00032588" w:rsidRPr="00032588" w:rsidRDefault="00032588" w:rsidP="00032588">
      <w:pPr>
        <w:pStyle w:val="ConsPlusTitle"/>
        <w:widowControl/>
        <w:jc w:val="center"/>
        <w:rPr>
          <w:rFonts w:ascii="Times New Roman" w:hAnsi="Times New Roman" w:cs="Times New Roman"/>
          <w:sz w:val="16"/>
          <w:szCs w:val="16"/>
        </w:rPr>
      </w:pPr>
    </w:p>
    <w:p w:rsidR="00032588" w:rsidRPr="00032588" w:rsidRDefault="00032588" w:rsidP="00032588">
      <w:pPr>
        <w:pStyle w:val="ConsTitle"/>
        <w:ind w:right="0"/>
        <w:jc w:val="center"/>
        <w:rPr>
          <w:rFonts w:ascii="Times New Roman" w:hAnsi="Times New Roman"/>
          <w:szCs w:val="16"/>
        </w:rPr>
      </w:pPr>
      <w:r w:rsidRPr="00032588">
        <w:rPr>
          <w:rFonts w:ascii="Times New Roman" w:hAnsi="Times New Roman"/>
          <w:szCs w:val="16"/>
        </w:rPr>
        <w:t>ПОСТАНОВЛЕНИЕ</w:t>
      </w:r>
    </w:p>
    <w:p w:rsidR="00032588" w:rsidRPr="00032588" w:rsidRDefault="00032588" w:rsidP="00032588">
      <w:pPr>
        <w:pStyle w:val="ConsTitle"/>
        <w:ind w:right="0"/>
        <w:rPr>
          <w:rFonts w:ascii="Times New Roman" w:hAnsi="Times New Roman"/>
          <w:b w:val="0"/>
          <w:szCs w:val="16"/>
        </w:rPr>
      </w:pPr>
    </w:p>
    <w:p w:rsidR="00032588" w:rsidRPr="00032588" w:rsidRDefault="00032588" w:rsidP="00032588">
      <w:pPr>
        <w:pStyle w:val="ConsTitle"/>
        <w:ind w:right="0"/>
        <w:rPr>
          <w:rFonts w:ascii="Times New Roman" w:hAnsi="Times New Roman"/>
          <w:b w:val="0"/>
          <w:szCs w:val="16"/>
        </w:rPr>
      </w:pPr>
    </w:p>
    <w:p w:rsidR="00032588" w:rsidRPr="00032588" w:rsidRDefault="00032588" w:rsidP="00032588">
      <w:pPr>
        <w:spacing w:after="0" w:line="240" w:lineRule="auto"/>
        <w:rPr>
          <w:rFonts w:ascii="Times New Roman" w:hAnsi="Times New Roman" w:cs="Times New Roman"/>
          <w:b/>
          <w:bCs/>
          <w:color w:val="000000"/>
          <w:sz w:val="16"/>
          <w:szCs w:val="16"/>
          <w:u w:val="single"/>
        </w:rPr>
      </w:pPr>
      <w:r w:rsidRPr="00032588">
        <w:rPr>
          <w:rFonts w:ascii="Times New Roman" w:hAnsi="Times New Roman" w:cs="Times New Roman"/>
          <w:b/>
          <w:color w:val="000000"/>
          <w:sz w:val="16"/>
          <w:szCs w:val="16"/>
          <w:u w:val="single"/>
        </w:rPr>
        <w:t>от</w:t>
      </w:r>
      <w:r w:rsidRPr="00032588">
        <w:rPr>
          <w:rFonts w:ascii="Times New Roman" w:hAnsi="Times New Roman" w:cs="Times New Roman"/>
          <w:color w:val="000000"/>
          <w:sz w:val="16"/>
          <w:szCs w:val="16"/>
          <w:u w:val="single"/>
        </w:rPr>
        <w:t xml:space="preserve"> </w:t>
      </w:r>
      <w:r w:rsidRPr="00032588">
        <w:rPr>
          <w:rFonts w:ascii="Times New Roman" w:hAnsi="Times New Roman" w:cs="Times New Roman"/>
          <w:b/>
          <w:bCs/>
          <w:color w:val="000000"/>
          <w:sz w:val="16"/>
          <w:szCs w:val="16"/>
          <w:u w:val="single"/>
        </w:rPr>
        <w:t xml:space="preserve"> 18.02.2021   № 16</w:t>
      </w:r>
    </w:p>
    <w:p w:rsidR="00032588" w:rsidRPr="00032588" w:rsidRDefault="00032588" w:rsidP="00032588">
      <w:pPr>
        <w:spacing w:after="0" w:line="240" w:lineRule="auto"/>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село Оксино   </w:t>
      </w:r>
    </w:p>
    <w:p w:rsidR="00032588" w:rsidRPr="00032588" w:rsidRDefault="00032588" w:rsidP="00032588">
      <w:pPr>
        <w:spacing w:after="0" w:line="240" w:lineRule="auto"/>
        <w:rPr>
          <w:rFonts w:ascii="Times New Roman" w:hAnsi="Times New Roman" w:cs="Times New Roman"/>
          <w:color w:val="000000"/>
          <w:sz w:val="16"/>
          <w:szCs w:val="16"/>
        </w:rPr>
      </w:pPr>
      <w:r w:rsidRPr="00032588">
        <w:rPr>
          <w:rFonts w:ascii="Times New Roman" w:hAnsi="Times New Roman" w:cs="Times New Roman"/>
          <w:color w:val="000000"/>
          <w:sz w:val="16"/>
          <w:szCs w:val="16"/>
        </w:rPr>
        <w:t>Ненецкий автономный округ</w:t>
      </w:r>
    </w:p>
    <w:p w:rsidR="00032588" w:rsidRPr="00032588" w:rsidRDefault="00032588" w:rsidP="00032588">
      <w:pPr>
        <w:spacing w:after="0" w:line="240" w:lineRule="auto"/>
        <w:jc w:val="center"/>
        <w:rPr>
          <w:rFonts w:ascii="Times New Roman" w:hAnsi="Times New Roman" w:cs="Times New Roman"/>
          <w:b/>
          <w:sz w:val="16"/>
          <w:szCs w:val="16"/>
        </w:rPr>
      </w:pPr>
    </w:p>
    <w:p w:rsidR="00032588" w:rsidRPr="00032588" w:rsidRDefault="00032588" w:rsidP="00032588">
      <w:pPr>
        <w:widowControl w:val="0"/>
        <w:autoSpaceDE w:val="0"/>
        <w:autoSpaceDN w:val="0"/>
        <w:adjustRightInd w:val="0"/>
        <w:spacing w:after="0" w:line="240" w:lineRule="auto"/>
        <w:jc w:val="center"/>
        <w:rPr>
          <w:rFonts w:ascii="Times New Roman" w:hAnsi="Times New Roman" w:cs="Times New Roman"/>
          <w:sz w:val="16"/>
          <w:szCs w:val="16"/>
        </w:rPr>
      </w:pPr>
      <w:r w:rsidRPr="00032588">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w:t>
      </w:r>
    </w:p>
    <w:p w:rsidR="00032588" w:rsidRPr="00032588" w:rsidRDefault="00032588" w:rsidP="00032588">
      <w:pPr>
        <w:widowControl w:val="0"/>
        <w:autoSpaceDE w:val="0"/>
        <w:autoSpaceDN w:val="0"/>
        <w:adjustRightInd w:val="0"/>
        <w:spacing w:after="0" w:line="240" w:lineRule="auto"/>
        <w:jc w:val="center"/>
        <w:rPr>
          <w:rFonts w:ascii="Times New Roman" w:hAnsi="Times New Roman" w:cs="Times New Roman"/>
          <w:sz w:val="16"/>
          <w:szCs w:val="16"/>
        </w:rPr>
      </w:pPr>
      <w:r w:rsidRPr="00032588">
        <w:rPr>
          <w:rFonts w:ascii="Times New Roman" w:hAnsi="Times New Roman" w:cs="Times New Roman"/>
          <w:sz w:val="16"/>
          <w:szCs w:val="16"/>
        </w:rPr>
        <w:t>МУНИЦИПАЛЬНОГО  ОБРАЗОВАНИЯ «ПУСТОЗЕРСКИЙ СЕЛЬСОВЕТ» НЕНЕЦКОГО АВТОНОМНОГО ОКРУГА</w:t>
      </w:r>
    </w:p>
    <w:p w:rsidR="00032588" w:rsidRPr="00032588" w:rsidRDefault="00032588" w:rsidP="007A5FEC">
      <w:pPr>
        <w:autoSpaceDE w:val="0"/>
        <w:autoSpaceDN w:val="0"/>
        <w:adjustRightInd w:val="0"/>
        <w:spacing w:after="0" w:line="240" w:lineRule="auto"/>
        <w:jc w:val="both"/>
        <w:rPr>
          <w:rFonts w:ascii="Times New Roman" w:hAnsi="Times New Roman" w:cs="Times New Roman"/>
          <w:sz w:val="16"/>
          <w:szCs w:val="16"/>
        </w:rPr>
      </w:pPr>
    </w:p>
    <w:p w:rsidR="00032588" w:rsidRPr="00032588" w:rsidRDefault="00032588"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 xml:space="preserve">Руководствуясь  </w:t>
      </w:r>
      <w:r w:rsidRPr="00032588">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2588">
        <w:rPr>
          <w:rFonts w:ascii="Times New Roman" w:hAnsi="Times New Roman" w:cs="Times New Roman"/>
          <w:b/>
          <w:bCs/>
          <w:sz w:val="16"/>
          <w:szCs w:val="16"/>
        </w:rPr>
        <w:t xml:space="preserve"> </w:t>
      </w:r>
      <w:r w:rsidRPr="00032588">
        <w:rPr>
          <w:rFonts w:ascii="Times New Roman" w:hAnsi="Times New Roman" w:cs="Times New Roman"/>
          <w:sz w:val="16"/>
          <w:szCs w:val="16"/>
        </w:rPr>
        <w:t xml:space="preserve">постановлением </w:t>
      </w:r>
      <w:r w:rsidRPr="00032588">
        <w:rPr>
          <w:rFonts w:ascii="Times New Roman" w:hAnsi="Times New Roman" w:cs="Times New Roman"/>
          <w:sz w:val="16"/>
          <w:szCs w:val="16"/>
        </w:rPr>
        <w:lastRenderedPageBreak/>
        <w:t>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032588" w:rsidRPr="00032588" w:rsidRDefault="00032588" w:rsidP="00032588">
      <w:pPr>
        <w:autoSpaceDE w:val="0"/>
        <w:autoSpaceDN w:val="0"/>
        <w:adjustRightInd w:val="0"/>
        <w:spacing w:after="0" w:line="240" w:lineRule="auto"/>
        <w:ind w:firstLine="540"/>
        <w:jc w:val="both"/>
        <w:rPr>
          <w:rFonts w:ascii="Times New Roman" w:hAnsi="Times New Roman" w:cs="Times New Roman"/>
          <w:sz w:val="16"/>
          <w:szCs w:val="16"/>
        </w:rPr>
      </w:pPr>
    </w:p>
    <w:p w:rsidR="00032588" w:rsidRPr="00032588" w:rsidRDefault="00032588" w:rsidP="00032588">
      <w:pPr>
        <w:autoSpaceDE w:val="0"/>
        <w:autoSpaceDN w:val="0"/>
        <w:adjustRightInd w:val="0"/>
        <w:spacing w:after="0" w:line="240" w:lineRule="auto"/>
        <w:ind w:firstLine="540"/>
        <w:jc w:val="both"/>
        <w:rPr>
          <w:rFonts w:ascii="Times New Roman" w:hAnsi="Times New Roman" w:cs="Times New Roman"/>
          <w:sz w:val="16"/>
          <w:szCs w:val="16"/>
        </w:rPr>
      </w:pPr>
      <w:r w:rsidRPr="00032588">
        <w:rPr>
          <w:rFonts w:ascii="Times New Roman" w:hAnsi="Times New Roman" w:cs="Times New Roman"/>
          <w:sz w:val="16"/>
          <w:szCs w:val="16"/>
        </w:rPr>
        <w:t xml:space="preserve">1. Внести прилагаемые изменения в Административный регламент исполнения муниципальной функции по осуществлению </w:t>
      </w:r>
      <w:r w:rsidRPr="00032588">
        <w:rPr>
          <w:rFonts w:ascii="Times New Roman" w:hAnsi="Times New Roman" w:cs="Times New Roman"/>
          <w:bCs/>
          <w:sz w:val="16"/>
          <w:szCs w:val="16"/>
        </w:rPr>
        <w:t xml:space="preserve">муниципального контроля  </w:t>
      </w:r>
      <w:r w:rsidRPr="00032588">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03.03.2017 № 20.</w:t>
      </w:r>
    </w:p>
    <w:p w:rsidR="00032588" w:rsidRPr="00032588" w:rsidRDefault="00032588" w:rsidP="0003258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32588" w:rsidRPr="007A5FEC" w:rsidRDefault="00032588" w:rsidP="007A5FEC">
      <w:pPr>
        <w:pStyle w:val="a7"/>
        <w:ind w:firstLine="540"/>
        <w:jc w:val="both"/>
        <w:rPr>
          <w:rFonts w:ascii="Times New Roman" w:hAnsi="Times New Roman"/>
          <w:i/>
          <w:sz w:val="16"/>
          <w:szCs w:val="16"/>
        </w:rPr>
      </w:pPr>
      <w:r w:rsidRPr="00032588">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032588" w:rsidRPr="00032588" w:rsidRDefault="00032588" w:rsidP="00032588">
      <w:pPr>
        <w:widowControl w:val="0"/>
        <w:autoSpaceDE w:val="0"/>
        <w:autoSpaceDN w:val="0"/>
        <w:adjustRightInd w:val="0"/>
        <w:spacing w:after="0" w:line="240" w:lineRule="auto"/>
        <w:jc w:val="both"/>
        <w:rPr>
          <w:rFonts w:ascii="Times New Roman" w:hAnsi="Times New Roman" w:cs="Times New Roman"/>
          <w:sz w:val="16"/>
          <w:szCs w:val="16"/>
        </w:rPr>
      </w:pPr>
    </w:p>
    <w:p w:rsidR="00032588" w:rsidRPr="00032588" w:rsidRDefault="00032588"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Глава муниципального образования</w:t>
      </w:r>
    </w:p>
    <w:p w:rsidR="00032588" w:rsidRPr="00032588" w:rsidRDefault="00032588"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 xml:space="preserve">«Пустозерский  сельсовет» </w:t>
      </w:r>
    </w:p>
    <w:p w:rsidR="00032588" w:rsidRPr="00032588" w:rsidRDefault="00032588" w:rsidP="00032588">
      <w:pPr>
        <w:spacing w:after="0" w:line="240" w:lineRule="auto"/>
        <w:rPr>
          <w:rFonts w:ascii="Times New Roman" w:hAnsi="Times New Roman" w:cs="Times New Roman"/>
          <w:sz w:val="16"/>
          <w:szCs w:val="16"/>
        </w:rPr>
      </w:pPr>
      <w:r w:rsidRPr="00032588">
        <w:rPr>
          <w:rFonts w:ascii="Times New Roman" w:hAnsi="Times New Roman" w:cs="Times New Roman"/>
          <w:sz w:val="16"/>
          <w:szCs w:val="16"/>
        </w:rPr>
        <w:t>Ненецкого автономного округа                                                                   С.М.Макарова</w:t>
      </w:r>
    </w:p>
    <w:p w:rsidR="00032588" w:rsidRPr="00032588" w:rsidRDefault="00032588" w:rsidP="00032588">
      <w:pPr>
        <w:widowControl w:val="0"/>
        <w:autoSpaceDE w:val="0"/>
        <w:autoSpaceDN w:val="0"/>
        <w:adjustRightInd w:val="0"/>
        <w:spacing w:after="0" w:line="240" w:lineRule="auto"/>
        <w:rPr>
          <w:rFonts w:ascii="Times New Roman" w:hAnsi="Times New Roman" w:cs="Times New Roman"/>
          <w:sz w:val="16"/>
          <w:szCs w:val="16"/>
        </w:rPr>
      </w:pPr>
    </w:p>
    <w:p w:rsidR="00032588" w:rsidRPr="00032588" w:rsidRDefault="00032588" w:rsidP="00032588">
      <w:pPr>
        <w:spacing w:after="0" w:line="240" w:lineRule="auto"/>
        <w:ind w:firstLine="709"/>
        <w:jc w:val="right"/>
        <w:rPr>
          <w:rFonts w:ascii="Times New Roman" w:hAnsi="Times New Roman" w:cs="Times New Roman"/>
          <w:sz w:val="16"/>
          <w:szCs w:val="16"/>
        </w:rPr>
      </w:pPr>
    </w:p>
    <w:p w:rsidR="00032588" w:rsidRPr="00032588" w:rsidRDefault="00032588" w:rsidP="007A5FEC">
      <w:pPr>
        <w:spacing w:after="0" w:line="240" w:lineRule="auto"/>
        <w:rPr>
          <w:rFonts w:ascii="Times New Roman" w:hAnsi="Times New Roman" w:cs="Times New Roman"/>
          <w:sz w:val="16"/>
          <w:szCs w:val="16"/>
        </w:rPr>
      </w:pPr>
    </w:p>
    <w:p w:rsidR="00032588" w:rsidRPr="00032588" w:rsidRDefault="00032588"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 xml:space="preserve">Приложение </w:t>
      </w:r>
    </w:p>
    <w:p w:rsidR="00032588" w:rsidRPr="00032588" w:rsidRDefault="00032588"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к постановлению Администрации</w:t>
      </w:r>
    </w:p>
    <w:p w:rsidR="00032588" w:rsidRPr="00032588" w:rsidRDefault="00032588" w:rsidP="00032588">
      <w:pPr>
        <w:spacing w:after="0" w:line="240" w:lineRule="auto"/>
        <w:ind w:firstLine="709"/>
        <w:jc w:val="right"/>
        <w:rPr>
          <w:rFonts w:ascii="Times New Roman" w:hAnsi="Times New Roman" w:cs="Times New Roman"/>
          <w:sz w:val="16"/>
          <w:szCs w:val="16"/>
        </w:rPr>
      </w:pPr>
      <w:r w:rsidRPr="00032588">
        <w:rPr>
          <w:rFonts w:ascii="Times New Roman" w:hAnsi="Times New Roman" w:cs="Times New Roman"/>
          <w:sz w:val="16"/>
          <w:szCs w:val="16"/>
        </w:rPr>
        <w:t xml:space="preserve">МО «Пустозерский сельсовет» НАО  </w:t>
      </w:r>
    </w:p>
    <w:p w:rsidR="00032588" w:rsidRPr="007A5FEC" w:rsidRDefault="00032588" w:rsidP="007A5FEC">
      <w:pPr>
        <w:widowControl w:val="0"/>
        <w:autoSpaceDE w:val="0"/>
        <w:autoSpaceDN w:val="0"/>
        <w:adjustRightInd w:val="0"/>
        <w:spacing w:after="0" w:line="240" w:lineRule="auto"/>
        <w:jc w:val="right"/>
        <w:rPr>
          <w:rFonts w:ascii="Times New Roman" w:hAnsi="Times New Roman" w:cs="Times New Roman"/>
          <w:caps/>
          <w:sz w:val="16"/>
          <w:szCs w:val="16"/>
        </w:rPr>
      </w:pPr>
      <w:r w:rsidRPr="00032588">
        <w:rPr>
          <w:rFonts w:ascii="Times New Roman" w:hAnsi="Times New Roman" w:cs="Times New Roman"/>
          <w:sz w:val="16"/>
          <w:szCs w:val="16"/>
        </w:rPr>
        <w:t xml:space="preserve">        от  18.02.2021 № 16</w:t>
      </w:r>
    </w:p>
    <w:p w:rsidR="00032588" w:rsidRPr="00032588" w:rsidRDefault="00032588" w:rsidP="00032588">
      <w:pPr>
        <w:pStyle w:val="ConsPlusTitle"/>
        <w:jc w:val="center"/>
        <w:rPr>
          <w:rFonts w:ascii="Times New Roman" w:hAnsi="Times New Roman" w:cs="Times New Roman"/>
          <w:bCs/>
          <w:sz w:val="16"/>
          <w:szCs w:val="16"/>
        </w:rPr>
      </w:pPr>
    </w:p>
    <w:p w:rsidR="00032588" w:rsidRPr="00032588" w:rsidRDefault="00032588" w:rsidP="00032588">
      <w:pPr>
        <w:spacing w:after="0" w:line="240" w:lineRule="auto"/>
        <w:jc w:val="center"/>
        <w:rPr>
          <w:rFonts w:ascii="Times New Roman" w:hAnsi="Times New Roman" w:cs="Times New Roman"/>
          <w:b/>
          <w:sz w:val="16"/>
          <w:szCs w:val="16"/>
        </w:rPr>
      </w:pPr>
      <w:r w:rsidRPr="00032588">
        <w:rPr>
          <w:rFonts w:ascii="Times New Roman" w:hAnsi="Times New Roman" w:cs="Times New Roman"/>
          <w:b/>
          <w:sz w:val="16"/>
          <w:szCs w:val="16"/>
        </w:rPr>
        <w:t>Изменения</w:t>
      </w:r>
    </w:p>
    <w:p w:rsidR="00032588" w:rsidRPr="00032588" w:rsidRDefault="00032588" w:rsidP="00032588">
      <w:pPr>
        <w:spacing w:after="0" w:line="240" w:lineRule="auto"/>
        <w:jc w:val="center"/>
        <w:rPr>
          <w:rFonts w:ascii="Times New Roman" w:hAnsi="Times New Roman" w:cs="Times New Roman"/>
          <w:b/>
          <w:sz w:val="16"/>
          <w:szCs w:val="16"/>
        </w:rPr>
      </w:pPr>
      <w:r w:rsidRPr="00032588">
        <w:rPr>
          <w:rFonts w:ascii="Times New Roman" w:hAnsi="Times New Roman" w:cs="Times New Roman"/>
          <w:b/>
          <w:sz w:val="16"/>
          <w:szCs w:val="16"/>
        </w:rPr>
        <w:t xml:space="preserve">в Административный регламент исполнения муниципальной функции по осуществлению </w:t>
      </w:r>
      <w:r w:rsidRPr="00032588">
        <w:rPr>
          <w:rFonts w:ascii="Times New Roman" w:hAnsi="Times New Roman" w:cs="Times New Roman"/>
          <w:b/>
          <w:bCs/>
          <w:sz w:val="16"/>
          <w:szCs w:val="16"/>
        </w:rPr>
        <w:t xml:space="preserve">муниципального контроля  </w:t>
      </w:r>
      <w:r w:rsidRPr="00032588">
        <w:rPr>
          <w:rFonts w:ascii="Times New Roman" w:hAnsi="Times New Roman" w:cs="Times New Roman"/>
          <w:b/>
          <w:sz w:val="16"/>
          <w:szCs w:val="16"/>
        </w:rPr>
        <w:t xml:space="preserve">за сохранностью автомобильных дорог местного значения в границах населенных пунктов муниципального  образования </w:t>
      </w:r>
    </w:p>
    <w:p w:rsidR="00032588" w:rsidRPr="00032588" w:rsidRDefault="00032588" w:rsidP="00032588">
      <w:pPr>
        <w:spacing w:after="0" w:line="240" w:lineRule="auto"/>
        <w:jc w:val="center"/>
        <w:rPr>
          <w:rFonts w:ascii="Times New Roman" w:hAnsi="Times New Roman" w:cs="Times New Roman"/>
          <w:b/>
          <w:sz w:val="16"/>
          <w:szCs w:val="16"/>
        </w:rPr>
      </w:pPr>
      <w:r w:rsidRPr="00032588">
        <w:rPr>
          <w:rFonts w:ascii="Times New Roman" w:hAnsi="Times New Roman" w:cs="Times New Roman"/>
          <w:b/>
          <w:sz w:val="16"/>
          <w:szCs w:val="16"/>
        </w:rPr>
        <w:t>«Пустозерский сельсовет» Ненецкого автономного округа</w:t>
      </w:r>
    </w:p>
    <w:p w:rsidR="00032588" w:rsidRPr="00032588" w:rsidRDefault="00032588" w:rsidP="00032588">
      <w:pPr>
        <w:autoSpaceDE w:val="0"/>
        <w:autoSpaceDN w:val="0"/>
        <w:adjustRightInd w:val="0"/>
        <w:spacing w:after="0" w:line="240" w:lineRule="auto"/>
        <w:jc w:val="both"/>
        <w:outlineLvl w:val="1"/>
        <w:rPr>
          <w:rFonts w:ascii="Times New Roman" w:hAnsi="Times New Roman" w:cs="Times New Roman"/>
          <w:b/>
          <w:sz w:val="16"/>
          <w:szCs w:val="16"/>
        </w:rPr>
      </w:pPr>
    </w:p>
    <w:p w:rsidR="00032588" w:rsidRPr="00032588" w:rsidRDefault="00032588" w:rsidP="00032588">
      <w:pPr>
        <w:autoSpaceDE w:val="0"/>
        <w:autoSpaceDN w:val="0"/>
        <w:adjustRightInd w:val="0"/>
        <w:spacing w:after="0" w:line="240" w:lineRule="auto"/>
        <w:ind w:firstLine="540"/>
        <w:jc w:val="both"/>
        <w:rPr>
          <w:rFonts w:ascii="Times New Roman" w:hAnsi="Times New Roman" w:cs="Times New Roman"/>
          <w:sz w:val="16"/>
          <w:szCs w:val="16"/>
        </w:rPr>
      </w:pPr>
    </w:p>
    <w:p w:rsidR="00032588" w:rsidRPr="00691DF3" w:rsidRDefault="00032588" w:rsidP="00691DF3">
      <w:pPr>
        <w:pStyle w:val="af4"/>
        <w:numPr>
          <w:ilvl w:val="0"/>
          <w:numId w:val="26"/>
        </w:numPr>
        <w:autoSpaceDE w:val="0"/>
        <w:autoSpaceDN w:val="0"/>
        <w:adjustRightInd w:val="0"/>
        <w:spacing w:after="0" w:line="240" w:lineRule="auto"/>
        <w:jc w:val="both"/>
        <w:rPr>
          <w:rFonts w:ascii="Times New Roman" w:hAnsi="Times New Roman" w:cs="Times New Roman"/>
          <w:sz w:val="16"/>
          <w:szCs w:val="16"/>
        </w:rPr>
      </w:pPr>
      <w:r w:rsidRPr="00691DF3">
        <w:rPr>
          <w:rFonts w:ascii="Times New Roman" w:hAnsi="Times New Roman" w:cs="Times New Roman"/>
          <w:sz w:val="16"/>
          <w:szCs w:val="16"/>
        </w:rPr>
        <w:t>В пункте 1.8.:</w:t>
      </w:r>
    </w:p>
    <w:p w:rsidR="00032588" w:rsidRPr="00032588" w:rsidRDefault="00032588" w:rsidP="00032588">
      <w:pPr>
        <w:numPr>
          <w:ilvl w:val="0"/>
          <w:numId w:val="25"/>
        </w:numPr>
        <w:autoSpaceDE w:val="0"/>
        <w:autoSpaceDN w:val="0"/>
        <w:adjustRightInd w:val="0"/>
        <w:spacing w:after="0" w:line="240" w:lineRule="auto"/>
        <w:ind w:left="0"/>
        <w:jc w:val="both"/>
        <w:rPr>
          <w:rFonts w:ascii="Times New Roman" w:hAnsi="Times New Roman" w:cs="Times New Roman"/>
          <w:sz w:val="16"/>
          <w:szCs w:val="16"/>
        </w:rPr>
      </w:pPr>
      <w:r w:rsidRPr="00032588">
        <w:rPr>
          <w:rFonts w:ascii="Times New Roman" w:hAnsi="Times New Roman" w:cs="Times New Roman"/>
          <w:sz w:val="16"/>
          <w:szCs w:val="16"/>
        </w:rPr>
        <w:t>подпункт 1.8.7. изложить в следующей редакции:</w:t>
      </w:r>
    </w:p>
    <w:p w:rsidR="00032588" w:rsidRPr="00032588" w:rsidRDefault="00032588" w:rsidP="00032588">
      <w:pPr>
        <w:autoSpaceDE w:val="0"/>
        <w:autoSpaceDN w:val="0"/>
        <w:adjustRightInd w:val="0"/>
        <w:spacing w:after="0" w:line="240" w:lineRule="auto"/>
        <w:jc w:val="both"/>
        <w:rPr>
          <w:rFonts w:ascii="Times New Roman" w:hAnsi="Times New Roman" w:cs="Times New Roman"/>
          <w:color w:val="000000"/>
          <w:sz w:val="16"/>
          <w:szCs w:val="16"/>
        </w:rPr>
      </w:pPr>
      <w:r w:rsidRPr="00032588">
        <w:rPr>
          <w:rFonts w:ascii="Times New Roman" w:hAnsi="Times New Roman" w:cs="Times New Roman"/>
          <w:sz w:val="16"/>
          <w:szCs w:val="16"/>
        </w:rPr>
        <w:t xml:space="preserve">«1.8.7. </w:t>
      </w:r>
      <w:r w:rsidRPr="00032588">
        <w:rPr>
          <w:rFonts w:ascii="Times New Roman" w:hAnsi="Times New Roman" w:cs="Times New Roman"/>
          <w:color w:val="000000"/>
          <w:sz w:val="16"/>
          <w:szCs w:val="1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2588" w:rsidRPr="00032588" w:rsidRDefault="00032588" w:rsidP="00032588">
      <w:pPr>
        <w:numPr>
          <w:ilvl w:val="0"/>
          <w:numId w:val="25"/>
        </w:numPr>
        <w:autoSpaceDE w:val="0"/>
        <w:autoSpaceDN w:val="0"/>
        <w:adjustRightInd w:val="0"/>
        <w:spacing w:after="0" w:line="240" w:lineRule="auto"/>
        <w:ind w:left="0"/>
        <w:jc w:val="both"/>
        <w:rPr>
          <w:rFonts w:ascii="Times New Roman" w:hAnsi="Times New Roman" w:cs="Times New Roman"/>
          <w:sz w:val="16"/>
          <w:szCs w:val="16"/>
        </w:rPr>
      </w:pPr>
      <w:r w:rsidRPr="00032588">
        <w:rPr>
          <w:rFonts w:ascii="Times New Roman" w:hAnsi="Times New Roman" w:cs="Times New Roman"/>
          <w:color w:val="000000"/>
          <w:sz w:val="16"/>
          <w:szCs w:val="16"/>
        </w:rPr>
        <w:t>дополнить подпунктом 1.8.8. следующей редакции:</w:t>
      </w:r>
    </w:p>
    <w:p w:rsidR="00032588" w:rsidRPr="00032588" w:rsidRDefault="00032588" w:rsidP="00032588">
      <w:pPr>
        <w:autoSpaceDE w:val="0"/>
        <w:autoSpaceDN w:val="0"/>
        <w:adjustRightInd w:val="0"/>
        <w:spacing w:after="0" w:line="240" w:lineRule="auto"/>
        <w:jc w:val="both"/>
        <w:rPr>
          <w:rFonts w:ascii="Times New Roman" w:hAnsi="Times New Roman" w:cs="Times New Roman"/>
          <w:sz w:val="16"/>
          <w:szCs w:val="16"/>
        </w:rPr>
      </w:pPr>
      <w:r w:rsidRPr="00032588">
        <w:rPr>
          <w:rFonts w:ascii="Times New Roman" w:hAnsi="Times New Roman" w:cs="Times New Roman"/>
          <w:color w:val="000000"/>
          <w:sz w:val="16"/>
          <w:szCs w:val="16"/>
        </w:rPr>
        <w:t>«1.8.8.</w:t>
      </w:r>
      <w:r w:rsidRPr="00032588">
        <w:rPr>
          <w:rFonts w:ascii="Times New Roman" w:hAnsi="Times New Roman" w:cs="Times New Roman"/>
          <w:sz w:val="16"/>
          <w:szCs w:val="16"/>
        </w:rPr>
        <w:t xml:space="preserve"> осуществлять иные права, предусмотренные законодательством Российской Федерации.».</w:t>
      </w:r>
    </w:p>
    <w:p w:rsidR="00032588" w:rsidRPr="00032588" w:rsidRDefault="00032588" w:rsidP="00032588">
      <w:pPr>
        <w:autoSpaceDE w:val="0"/>
        <w:autoSpaceDN w:val="0"/>
        <w:adjustRightInd w:val="0"/>
        <w:spacing w:after="0" w:line="240" w:lineRule="auto"/>
        <w:jc w:val="both"/>
        <w:rPr>
          <w:rFonts w:ascii="Times New Roman" w:hAnsi="Times New Roman" w:cs="Times New Roman"/>
          <w:sz w:val="16"/>
          <w:szCs w:val="16"/>
        </w:rPr>
      </w:pPr>
    </w:p>
    <w:p w:rsidR="00032588" w:rsidRPr="00032588" w:rsidRDefault="00032588" w:rsidP="00691DF3">
      <w:pPr>
        <w:pStyle w:val="af4"/>
        <w:numPr>
          <w:ilvl w:val="0"/>
          <w:numId w:val="26"/>
        </w:numPr>
        <w:spacing w:after="0" w:line="240" w:lineRule="auto"/>
        <w:ind w:left="0"/>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Абзац 3 подпункта 2.1.4. признать утратившим силу.</w:t>
      </w:r>
    </w:p>
    <w:p w:rsidR="00032588" w:rsidRPr="00032588" w:rsidRDefault="00032588" w:rsidP="00032588">
      <w:pPr>
        <w:autoSpaceDE w:val="0"/>
        <w:autoSpaceDN w:val="0"/>
        <w:adjustRightInd w:val="0"/>
        <w:spacing w:after="0" w:line="240" w:lineRule="auto"/>
        <w:jc w:val="both"/>
        <w:rPr>
          <w:rFonts w:ascii="Times New Roman" w:hAnsi="Times New Roman" w:cs="Times New Roman"/>
          <w:sz w:val="16"/>
          <w:szCs w:val="16"/>
        </w:rPr>
      </w:pPr>
    </w:p>
    <w:p w:rsidR="00032588" w:rsidRPr="00032588" w:rsidRDefault="00032588" w:rsidP="00032588">
      <w:pPr>
        <w:pStyle w:val="af4"/>
        <w:spacing w:after="0" w:line="240" w:lineRule="auto"/>
        <w:ind w:left="0"/>
        <w:jc w:val="both"/>
        <w:rPr>
          <w:rFonts w:ascii="Times New Roman" w:hAnsi="Times New Roman" w:cs="Times New Roman"/>
          <w:color w:val="000000"/>
          <w:sz w:val="16"/>
          <w:szCs w:val="16"/>
        </w:rPr>
      </w:pPr>
    </w:p>
    <w:p w:rsidR="00032588" w:rsidRPr="00032588" w:rsidRDefault="00032588" w:rsidP="00691DF3">
      <w:pPr>
        <w:pStyle w:val="af4"/>
        <w:numPr>
          <w:ilvl w:val="0"/>
          <w:numId w:val="26"/>
        </w:numPr>
        <w:spacing w:after="0" w:line="240" w:lineRule="auto"/>
        <w:ind w:left="0"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Пункт 3.4. изложить в следующей редакции:</w:t>
      </w:r>
    </w:p>
    <w:p w:rsidR="00032588" w:rsidRPr="00032588" w:rsidRDefault="00032588"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«3.4. Основанием для проведения внеплановой проверки соблюдения юридическими лицами, индивидуальными предпринимателями требований законодательства Российской Федерации является:</w:t>
      </w:r>
    </w:p>
    <w:p w:rsidR="00032588" w:rsidRPr="00032588" w:rsidRDefault="00032588" w:rsidP="00032588">
      <w:pPr>
        <w:spacing w:after="0" w:line="240" w:lineRule="auto"/>
        <w:ind w:firstLine="709"/>
        <w:jc w:val="both"/>
        <w:rPr>
          <w:rFonts w:ascii="Times New Roman" w:eastAsia="Calibri" w:hAnsi="Times New Roman" w:cs="Times New Roman"/>
          <w:sz w:val="16"/>
          <w:szCs w:val="16"/>
        </w:rPr>
      </w:pPr>
      <w:r w:rsidRPr="00032588">
        <w:rPr>
          <w:rFonts w:ascii="Times New Roman" w:eastAsia="Calibri" w:hAnsi="Times New Roman" w:cs="Times New Roman"/>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2588" w:rsidRPr="00032588" w:rsidRDefault="00032588"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2588" w:rsidRPr="00032588" w:rsidRDefault="00032588"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5FEC" w:rsidRDefault="00032588"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p>
    <w:p w:rsidR="007A5FEC" w:rsidRDefault="007A5FEC" w:rsidP="00032588">
      <w:pPr>
        <w:spacing w:after="0" w:line="240" w:lineRule="auto"/>
        <w:ind w:firstLine="709"/>
        <w:jc w:val="both"/>
        <w:rPr>
          <w:rFonts w:ascii="Times New Roman" w:hAnsi="Times New Roman" w:cs="Times New Roman"/>
          <w:color w:val="000000"/>
          <w:sz w:val="16"/>
          <w:szCs w:val="16"/>
        </w:rPr>
      </w:pPr>
    </w:p>
    <w:p w:rsidR="007A5FEC" w:rsidRDefault="007A5FEC" w:rsidP="00032588">
      <w:pPr>
        <w:spacing w:after="0" w:line="240" w:lineRule="auto"/>
        <w:ind w:firstLine="709"/>
        <w:jc w:val="both"/>
        <w:rPr>
          <w:rFonts w:ascii="Times New Roman" w:hAnsi="Times New Roman" w:cs="Times New Roman"/>
          <w:color w:val="000000"/>
          <w:sz w:val="16"/>
          <w:szCs w:val="16"/>
        </w:rPr>
      </w:pPr>
    </w:p>
    <w:p w:rsidR="00032588" w:rsidRPr="00032588" w:rsidRDefault="00032588"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2588" w:rsidRPr="00032588" w:rsidRDefault="00032588"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2588" w:rsidRPr="00032588" w:rsidRDefault="00032588"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32588" w:rsidRPr="00032588" w:rsidRDefault="00032588" w:rsidP="00032588">
      <w:pPr>
        <w:spacing w:after="0" w:line="240" w:lineRule="auto"/>
        <w:ind w:firstLine="540"/>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2588" w:rsidRPr="00032588" w:rsidRDefault="00032588" w:rsidP="00032588">
      <w:pPr>
        <w:spacing w:after="0" w:line="240" w:lineRule="auto"/>
        <w:ind w:firstLine="709"/>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lastRenderedPageBreak/>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 В случае, если изложенная в обращении или заявлении информация может в соответствии с настоящем подпунктом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2588" w:rsidRPr="00032588" w:rsidRDefault="00032588" w:rsidP="00032588">
      <w:pPr>
        <w:pStyle w:val="af4"/>
        <w:spacing w:after="0" w:line="240" w:lineRule="auto"/>
        <w:ind w:left="0" w:firstLine="709"/>
        <w:jc w:val="both"/>
        <w:rPr>
          <w:rFonts w:ascii="Times New Roman" w:hAnsi="Times New Roman" w:cs="Times New Roman"/>
          <w:sz w:val="16"/>
          <w:szCs w:val="16"/>
        </w:rPr>
      </w:pPr>
      <w:r w:rsidRPr="00032588">
        <w:rPr>
          <w:rFonts w:ascii="Times New Roman" w:hAnsi="Times New Roman" w:cs="Times New Roman"/>
          <w:sz w:val="16"/>
          <w:szCs w:val="16"/>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 настоящем подпункте,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Pr="00032588">
        <w:rPr>
          <w:rFonts w:ascii="Times New Roman" w:hAnsi="Times New Roman" w:cs="Times New Roman"/>
          <w:sz w:val="16"/>
          <w:szCs w:val="16"/>
        </w:rPr>
        <w:t>».</w:t>
      </w:r>
    </w:p>
    <w:p w:rsidR="00032588" w:rsidRPr="00032588" w:rsidRDefault="00032588" w:rsidP="00032588">
      <w:pPr>
        <w:autoSpaceDE w:val="0"/>
        <w:autoSpaceDN w:val="0"/>
        <w:adjustRightInd w:val="0"/>
        <w:spacing w:after="0" w:line="240" w:lineRule="auto"/>
        <w:jc w:val="both"/>
        <w:rPr>
          <w:rFonts w:ascii="Times New Roman" w:hAnsi="Times New Roman" w:cs="Times New Roman"/>
          <w:sz w:val="16"/>
          <w:szCs w:val="16"/>
        </w:rPr>
      </w:pPr>
    </w:p>
    <w:p w:rsidR="00032588" w:rsidRPr="00032588" w:rsidRDefault="00032588" w:rsidP="00691DF3">
      <w:pPr>
        <w:pStyle w:val="af4"/>
        <w:numPr>
          <w:ilvl w:val="0"/>
          <w:numId w:val="26"/>
        </w:numPr>
        <w:spacing w:after="0" w:line="240" w:lineRule="auto"/>
        <w:ind w:left="0"/>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Подпункт 3.16.1. изложить в следующей редакции:</w:t>
      </w:r>
    </w:p>
    <w:p w:rsidR="00032588" w:rsidRPr="00032588" w:rsidRDefault="00032588" w:rsidP="00032588">
      <w:pPr>
        <w:spacing w:after="0" w:line="240" w:lineRule="auto"/>
        <w:jc w:val="both"/>
        <w:rPr>
          <w:rFonts w:ascii="Times New Roman" w:hAnsi="Times New Roman" w:cs="Times New Roman"/>
          <w:color w:val="000000"/>
          <w:sz w:val="16"/>
          <w:szCs w:val="16"/>
        </w:rPr>
      </w:pPr>
      <w:r w:rsidRPr="00032588">
        <w:rPr>
          <w:rFonts w:ascii="Times New Roman" w:hAnsi="Times New Roman" w:cs="Times New Roman"/>
          <w:color w:val="000000"/>
          <w:sz w:val="16"/>
          <w:szCs w:val="16"/>
        </w:rPr>
        <w:t xml:space="preserve"> «3.16.1.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муниципального образования (заместителя главы администрации муниципального образования)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32588" w:rsidRPr="00032588" w:rsidRDefault="00032588" w:rsidP="00032588">
      <w:pPr>
        <w:autoSpaceDE w:val="0"/>
        <w:autoSpaceDN w:val="0"/>
        <w:adjustRightInd w:val="0"/>
        <w:spacing w:after="0" w:line="240" w:lineRule="auto"/>
        <w:jc w:val="both"/>
        <w:rPr>
          <w:rFonts w:ascii="Times New Roman" w:hAnsi="Times New Roman" w:cs="Times New Roman"/>
          <w:sz w:val="16"/>
          <w:szCs w:val="16"/>
        </w:rPr>
      </w:pPr>
    </w:p>
    <w:p w:rsidR="00032588" w:rsidRPr="00032588" w:rsidRDefault="00032588" w:rsidP="00032588">
      <w:pPr>
        <w:autoSpaceDE w:val="0"/>
        <w:autoSpaceDN w:val="0"/>
        <w:adjustRightInd w:val="0"/>
        <w:spacing w:after="0" w:line="240" w:lineRule="auto"/>
        <w:jc w:val="both"/>
        <w:rPr>
          <w:rFonts w:ascii="Times New Roman" w:hAnsi="Times New Roman" w:cs="Times New Roman"/>
          <w:sz w:val="16"/>
          <w:szCs w:val="16"/>
        </w:rPr>
      </w:pPr>
    </w:p>
    <w:p w:rsidR="00032588" w:rsidRPr="00032588" w:rsidRDefault="00032588" w:rsidP="00691DF3">
      <w:pPr>
        <w:numPr>
          <w:ilvl w:val="0"/>
          <w:numId w:val="26"/>
        </w:numPr>
        <w:autoSpaceDE w:val="0"/>
        <w:autoSpaceDN w:val="0"/>
        <w:adjustRightInd w:val="0"/>
        <w:spacing w:after="0" w:line="240" w:lineRule="auto"/>
        <w:ind w:left="0"/>
        <w:jc w:val="both"/>
        <w:rPr>
          <w:rFonts w:ascii="Times New Roman" w:hAnsi="Times New Roman" w:cs="Times New Roman"/>
          <w:sz w:val="16"/>
          <w:szCs w:val="16"/>
        </w:rPr>
      </w:pPr>
      <w:r w:rsidRPr="00032588">
        <w:rPr>
          <w:rFonts w:ascii="Times New Roman" w:hAnsi="Times New Roman" w:cs="Times New Roman"/>
          <w:sz w:val="16"/>
          <w:szCs w:val="16"/>
        </w:rPr>
        <w:t>Абзац второй пункта 3.21. изложить в следующей редакции:</w:t>
      </w:r>
    </w:p>
    <w:p w:rsidR="00032588" w:rsidRPr="00032588" w:rsidRDefault="00032588" w:rsidP="00032588">
      <w:pPr>
        <w:autoSpaceDE w:val="0"/>
        <w:autoSpaceDN w:val="0"/>
        <w:adjustRightInd w:val="0"/>
        <w:spacing w:after="0" w:line="240" w:lineRule="auto"/>
        <w:jc w:val="both"/>
        <w:rPr>
          <w:rFonts w:ascii="Times New Roman" w:hAnsi="Times New Roman" w:cs="Times New Roman"/>
          <w:color w:val="000000"/>
          <w:sz w:val="16"/>
          <w:szCs w:val="16"/>
        </w:rPr>
      </w:pPr>
      <w:r w:rsidRPr="00032588">
        <w:rPr>
          <w:rFonts w:ascii="Times New Roman" w:hAnsi="Times New Roman" w:cs="Times New Roman"/>
          <w:sz w:val="16"/>
          <w:szCs w:val="1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w:t>
      </w:r>
      <w:r w:rsidRPr="00032588">
        <w:rPr>
          <w:rFonts w:ascii="Times New Roman" w:hAnsi="Times New Roman" w:cs="Times New Roman"/>
          <w:color w:val="000000"/>
          <w:sz w:val="16"/>
          <w:szCs w:val="16"/>
        </w:rPr>
        <w:t xml:space="preserve">осуществления отдельных видов предпринимательской деятельности, представленные в порядке, установленном </w:t>
      </w:r>
      <w:hyperlink r:id="rId16" w:history="1">
        <w:r w:rsidRPr="00032588">
          <w:rPr>
            <w:rFonts w:ascii="Times New Roman" w:hAnsi="Times New Roman" w:cs="Times New Roman"/>
            <w:color w:val="000000"/>
            <w:sz w:val="16"/>
            <w:szCs w:val="16"/>
          </w:rPr>
          <w:t>статьей 8</w:t>
        </w:r>
      </w:hyperlink>
      <w:r w:rsidRPr="00032588">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32588" w:rsidRPr="00032588" w:rsidRDefault="00032588" w:rsidP="00032588">
      <w:pPr>
        <w:autoSpaceDE w:val="0"/>
        <w:autoSpaceDN w:val="0"/>
        <w:adjustRightInd w:val="0"/>
        <w:spacing w:after="0" w:line="240" w:lineRule="auto"/>
        <w:jc w:val="both"/>
        <w:rPr>
          <w:rFonts w:ascii="Times New Roman" w:hAnsi="Times New Roman" w:cs="Times New Roman"/>
          <w:i/>
          <w:color w:val="FF0000"/>
          <w:sz w:val="16"/>
          <w:szCs w:val="16"/>
        </w:rPr>
      </w:pPr>
    </w:p>
    <w:p w:rsidR="00032588" w:rsidRPr="00032588" w:rsidRDefault="00032588" w:rsidP="00032588">
      <w:pPr>
        <w:pStyle w:val="a7"/>
        <w:ind w:firstLine="567"/>
        <w:jc w:val="both"/>
        <w:rPr>
          <w:rFonts w:ascii="Times New Roman" w:hAnsi="Times New Roman"/>
          <w:sz w:val="16"/>
          <w:szCs w:val="16"/>
        </w:rPr>
      </w:pPr>
      <w:r w:rsidRPr="00032588">
        <w:rPr>
          <w:rFonts w:ascii="Times New Roman" w:hAnsi="Times New Roman"/>
          <w:sz w:val="16"/>
          <w:szCs w:val="16"/>
        </w:rPr>
        <w:t xml:space="preserve">6. Главу </w:t>
      </w:r>
      <w:r w:rsidRPr="00032588">
        <w:rPr>
          <w:rFonts w:ascii="Times New Roman" w:hAnsi="Times New Roman"/>
          <w:sz w:val="16"/>
          <w:szCs w:val="16"/>
          <w:lang w:val="en-US"/>
        </w:rPr>
        <w:t>VI</w:t>
      </w:r>
      <w:r w:rsidRPr="00032588">
        <w:rPr>
          <w:rFonts w:ascii="Times New Roman" w:hAnsi="Times New Roman"/>
          <w:sz w:val="16"/>
          <w:szCs w:val="16"/>
        </w:rPr>
        <w:t>. Организация и проведение мероприятий, направленных на профилактику нарушений обязательных требований изложить в следующей редакции:</w:t>
      </w:r>
    </w:p>
    <w:p w:rsidR="00032588" w:rsidRPr="00032588" w:rsidRDefault="00032588" w:rsidP="00032588">
      <w:pPr>
        <w:pStyle w:val="a7"/>
        <w:ind w:firstLine="567"/>
        <w:jc w:val="both"/>
        <w:rPr>
          <w:rFonts w:ascii="Times New Roman" w:hAnsi="Times New Roman"/>
          <w:sz w:val="16"/>
          <w:szCs w:val="16"/>
        </w:rPr>
      </w:pPr>
      <w:r w:rsidRPr="00032588">
        <w:rPr>
          <w:rFonts w:ascii="Times New Roman" w:hAnsi="Times New Roman"/>
          <w:sz w:val="16"/>
          <w:szCs w:val="16"/>
        </w:rPr>
        <w:t>«</w:t>
      </w:r>
      <w:r w:rsidRPr="00032588">
        <w:rPr>
          <w:rFonts w:ascii="Times New Roman" w:hAnsi="Times New Roman"/>
          <w:sz w:val="16"/>
          <w:szCs w:val="16"/>
          <w:lang w:val="en-US"/>
        </w:rPr>
        <w:t>VI</w:t>
      </w:r>
      <w:r w:rsidRPr="00032588">
        <w:rPr>
          <w:rFonts w:ascii="Times New Roman" w:hAnsi="Times New Roman"/>
          <w:sz w:val="16"/>
          <w:szCs w:val="16"/>
        </w:rPr>
        <w:t>. Организация и проведение мероприятий, направленных на профилактику нарушений обязательных требований</w:t>
      </w:r>
    </w:p>
    <w:p w:rsidR="00032588" w:rsidRPr="00032588" w:rsidRDefault="00032588" w:rsidP="00032588">
      <w:pPr>
        <w:pStyle w:val="a7"/>
        <w:ind w:firstLine="567"/>
        <w:jc w:val="both"/>
        <w:rPr>
          <w:rFonts w:ascii="Times New Roman" w:hAnsi="Times New Roman"/>
          <w:sz w:val="16"/>
          <w:szCs w:val="16"/>
        </w:rPr>
      </w:pPr>
      <w:r w:rsidRPr="00032588">
        <w:rPr>
          <w:rFonts w:ascii="Times New Roman" w:hAnsi="Times New Roman"/>
          <w:sz w:val="16"/>
          <w:szCs w:val="16"/>
        </w:rPr>
        <w:t>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032588" w:rsidRPr="00032588" w:rsidRDefault="00032588" w:rsidP="00032588">
      <w:pPr>
        <w:pStyle w:val="a7"/>
        <w:ind w:firstLine="567"/>
        <w:jc w:val="both"/>
        <w:rPr>
          <w:rFonts w:ascii="Times New Roman" w:hAnsi="Times New Roman"/>
          <w:sz w:val="16"/>
          <w:szCs w:val="16"/>
        </w:rPr>
      </w:pPr>
      <w:r w:rsidRPr="00032588">
        <w:rPr>
          <w:rFonts w:ascii="Times New Roman" w:hAnsi="Times New Roman"/>
          <w:sz w:val="16"/>
          <w:szCs w:val="16"/>
        </w:rPr>
        <w:t xml:space="preserve">1) обеспечивает размещение на официальном сайте муниципального образования «Пустозерский сельсовет» Ненецкого автономного округа в сети "Интернет" для </w:t>
      </w:r>
      <w:r w:rsidRPr="00032588">
        <w:rPr>
          <w:rFonts w:ascii="Times New Roman" w:hAnsi="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2588">
        <w:rPr>
          <w:rFonts w:ascii="Times New Roman" w:hAnsi="Times New Roman"/>
          <w:b/>
          <w:bCs/>
          <w:sz w:val="16"/>
          <w:szCs w:val="16"/>
        </w:rPr>
        <w:t xml:space="preserve"> </w:t>
      </w:r>
      <w:r w:rsidRPr="00032588">
        <w:rPr>
          <w:rFonts w:ascii="Times New Roman" w:hAnsi="Times New Roman"/>
          <w:sz w:val="16"/>
          <w:szCs w:val="16"/>
        </w:rPr>
        <w:t>на территории муниципального  образования «Пустозерский сельсовет» Ненецкого автономного округа переч</w:t>
      </w:r>
      <w:hyperlink r:id="rId17" w:history="1">
        <w:r w:rsidRPr="00032588">
          <w:rPr>
            <w:rFonts w:ascii="Times New Roman" w:hAnsi="Times New Roman"/>
            <w:sz w:val="16"/>
            <w:szCs w:val="16"/>
          </w:rPr>
          <w:t>ень</w:t>
        </w:r>
      </w:hyperlink>
      <w:r w:rsidRPr="00032588">
        <w:rPr>
          <w:rFonts w:ascii="Times New Roman" w:hAnsi="Times New Roman"/>
          <w:sz w:val="16"/>
          <w:szCs w:val="1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32588" w:rsidRPr="00032588" w:rsidRDefault="00032588" w:rsidP="00032588">
      <w:pPr>
        <w:pStyle w:val="a7"/>
        <w:ind w:firstLine="567"/>
        <w:jc w:val="both"/>
        <w:rPr>
          <w:rFonts w:ascii="Times New Roman" w:hAnsi="Times New Roman"/>
          <w:sz w:val="16"/>
          <w:szCs w:val="16"/>
        </w:rPr>
      </w:pPr>
      <w:r w:rsidRPr="00032588">
        <w:rPr>
          <w:rFonts w:ascii="Times New Roman" w:hAnsi="Times New Roman"/>
          <w:sz w:val="16"/>
          <w:szCs w:val="16"/>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32588" w:rsidRPr="00032588" w:rsidRDefault="00032588" w:rsidP="00032588">
      <w:pPr>
        <w:pStyle w:val="a7"/>
        <w:ind w:firstLine="567"/>
        <w:jc w:val="both"/>
        <w:rPr>
          <w:rFonts w:ascii="Times New Roman" w:hAnsi="Times New Roman"/>
          <w:sz w:val="16"/>
          <w:szCs w:val="16"/>
        </w:rPr>
      </w:pPr>
      <w:r w:rsidRPr="00032588">
        <w:rPr>
          <w:rFonts w:ascii="Times New Roman" w:hAnsi="Times New Roman"/>
          <w:sz w:val="16"/>
          <w:szCs w:val="16"/>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 «Пустозерский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2588" w:rsidRPr="00032588" w:rsidRDefault="00032588" w:rsidP="00032588">
      <w:pPr>
        <w:pStyle w:val="a7"/>
        <w:ind w:firstLine="567"/>
        <w:jc w:val="both"/>
        <w:rPr>
          <w:rFonts w:ascii="Times New Roman" w:hAnsi="Times New Roman"/>
          <w:sz w:val="16"/>
          <w:szCs w:val="16"/>
        </w:rPr>
      </w:pPr>
      <w:r w:rsidRPr="00032588">
        <w:rPr>
          <w:rFonts w:ascii="Times New Roman" w:hAnsi="Times New Roman"/>
          <w:sz w:val="16"/>
          <w:szCs w:val="16"/>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8" w:history="1">
        <w:r w:rsidRPr="00032588">
          <w:rPr>
            <w:rFonts w:ascii="Times New Roman" w:hAnsi="Times New Roman"/>
            <w:sz w:val="16"/>
            <w:szCs w:val="16"/>
          </w:rPr>
          <w:t>частями 5</w:t>
        </w:r>
      </w:hyperlink>
      <w:r w:rsidRPr="00032588">
        <w:rPr>
          <w:rFonts w:ascii="Times New Roman" w:hAnsi="Times New Roman"/>
          <w:sz w:val="16"/>
          <w:szCs w:val="16"/>
        </w:rPr>
        <w:t xml:space="preserve"> - </w:t>
      </w:r>
      <w:hyperlink r:id="rId19" w:history="1">
        <w:r w:rsidRPr="00032588">
          <w:rPr>
            <w:rFonts w:ascii="Times New Roman" w:hAnsi="Times New Roman"/>
            <w:sz w:val="16"/>
            <w:szCs w:val="16"/>
          </w:rPr>
          <w:t>7</w:t>
        </w:r>
      </w:hyperlink>
      <w:r w:rsidRPr="00032588">
        <w:rPr>
          <w:rFonts w:ascii="Times New Roman" w:hAnsi="Times New Roman"/>
          <w:sz w:val="16"/>
          <w:szCs w:val="16"/>
        </w:rPr>
        <w:t xml:space="preserve">  </w:t>
      </w:r>
      <w:r w:rsidRPr="00032588">
        <w:rPr>
          <w:rFonts w:ascii="Times New Roman" w:hAnsi="Times New Roman"/>
          <w:color w:val="000000"/>
          <w:sz w:val="16"/>
          <w:szCs w:val="16"/>
        </w:rPr>
        <w:t>статьи 8.2.</w:t>
      </w:r>
      <w:r w:rsidRPr="00032588">
        <w:rPr>
          <w:rFonts w:ascii="Times New Roman" w:hAnsi="Times New Roman"/>
          <w:color w:val="FF0000"/>
          <w:sz w:val="16"/>
          <w:szCs w:val="16"/>
        </w:rPr>
        <w:t xml:space="preserve"> </w:t>
      </w:r>
      <w:r w:rsidRPr="00032588">
        <w:rPr>
          <w:rFonts w:ascii="Times New Roman" w:hAnsi="Times New Roman"/>
          <w:sz w:val="16"/>
          <w:szCs w:val="1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2588" w:rsidRPr="001F1A00" w:rsidRDefault="00032588" w:rsidP="001F1A00">
      <w:pPr>
        <w:autoSpaceDE w:val="0"/>
        <w:autoSpaceDN w:val="0"/>
        <w:adjustRightInd w:val="0"/>
        <w:spacing w:after="0" w:line="240" w:lineRule="auto"/>
        <w:jc w:val="both"/>
        <w:rPr>
          <w:rFonts w:ascii="Times New Roman" w:hAnsi="Times New Roman" w:cs="Times New Roman"/>
          <w:color w:val="000000"/>
          <w:sz w:val="16"/>
          <w:szCs w:val="16"/>
        </w:rPr>
      </w:pPr>
    </w:p>
    <w:p w:rsidR="001F1A00" w:rsidRPr="001F1A00" w:rsidRDefault="001F1A00" w:rsidP="001F1A00">
      <w:pPr>
        <w:pStyle w:val="ConsPlusTitle"/>
        <w:widowControl/>
        <w:jc w:val="center"/>
        <w:outlineLvl w:val="0"/>
        <w:rPr>
          <w:rFonts w:ascii="Times New Roman" w:hAnsi="Times New Roman" w:cs="Times New Roman"/>
          <w:sz w:val="16"/>
          <w:szCs w:val="16"/>
        </w:rPr>
      </w:pPr>
      <w:r w:rsidRPr="001F1A00">
        <w:rPr>
          <w:rFonts w:ascii="Times New Roman" w:hAnsi="Times New Roman" w:cs="Times New Roman"/>
          <w:sz w:val="16"/>
          <w:szCs w:val="16"/>
        </w:rPr>
        <w:t xml:space="preserve">АДМИНИСТРАЦИЯ </w:t>
      </w:r>
    </w:p>
    <w:p w:rsidR="001F1A00" w:rsidRDefault="001F1A00" w:rsidP="001F1A00">
      <w:pPr>
        <w:pStyle w:val="ConsPlusTitle"/>
        <w:widowControl/>
        <w:jc w:val="center"/>
        <w:outlineLvl w:val="0"/>
        <w:rPr>
          <w:rFonts w:ascii="Times New Roman" w:hAnsi="Times New Roman" w:cs="Times New Roman"/>
          <w:sz w:val="16"/>
          <w:szCs w:val="16"/>
        </w:rPr>
      </w:pPr>
      <w:r w:rsidRPr="001F1A00">
        <w:rPr>
          <w:rFonts w:ascii="Times New Roman" w:hAnsi="Times New Roman" w:cs="Times New Roman"/>
          <w:sz w:val="16"/>
          <w:szCs w:val="16"/>
        </w:rPr>
        <w:t xml:space="preserve">МУНИЦИПАЛЬНОГО ОБРАЗОВАНИЯ «ПУСТОЗЕРСКИЙ СЕЛЬСОВЕТ» </w:t>
      </w:r>
    </w:p>
    <w:p w:rsidR="001F1A00" w:rsidRPr="001F1A00" w:rsidRDefault="001F1A00" w:rsidP="001F1A00">
      <w:pPr>
        <w:pStyle w:val="ConsPlusTitle"/>
        <w:widowControl/>
        <w:jc w:val="center"/>
        <w:outlineLvl w:val="0"/>
        <w:rPr>
          <w:rFonts w:ascii="Times New Roman" w:hAnsi="Times New Roman" w:cs="Times New Roman"/>
          <w:sz w:val="16"/>
          <w:szCs w:val="16"/>
        </w:rPr>
      </w:pPr>
      <w:r w:rsidRPr="001F1A00">
        <w:rPr>
          <w:rFonts w:ascii="Times New Roman" w:hAnsi="Times New Roman" w:cs="Times New Roman"/>
          <w:sz w:val="16"/>
          <w:szCs w:val="16"/>
        </w:rPr>
        <w:t>НЕНЕЦКОГО АВТОНОМНОГО ОКРУГА</w:t>
      </w:r>
    </w:p>
    <w:p w:rsidR="001F1A00" w:rsidRPr="001F1A00" w:rsidRDefault="001F1A00" w:rsidP="001F1A00">
      <w:pPr>
        <w:spacing w:after="0" w:line="240" w:lineRule="auto"/>
        <w:rPr>
          <w:rFonts w:ascii="Times New Roman" w:hAnsi="Times New Roman" w:cs="Times New Roman"/>
          <w:i/>
          <w:iCs/>
          <w:sz w:val="16"/>
          <w:szCs w:val="16"/>
        </w:rPr>
      </w:pPr>
    </w:p>
    <w:p w:rsidR="001F1A00" w:rsidRPr="001F1A00" w:rsidRDefault="001F1A00" w:rsidP="001F1A00">
      <w:pPr>
        <w:spacing w:after="0" w:line="240" w:lineRule="auto"/>
        <w:rPr>
          <w:rFonts w:ascii="Times New Roman" w:hAnsi="Times New Roman" w:cs="Times New Roman"/>
          <w:i/>
          <w:iCs/>
          <w:sz w:val="16"/>
          <w:szCs w:val="16"/>
        </w:rPr>
      </w:pPr>
    </w:p>
    <w:p w:rsidR="001F1A00" w:rsidRPr="001F1A00" w:rsidRDefault="001F1A00" w:rsidP="001F1A00">
      <w:pPr>
        <w:tabs>
          <w:tab w:val="left" w:pos="3120"/>
        </w:tabs>
        <w:spacing w:after="0" w:line="240" w:lineRule="auto"/>
        <w:jc w:val="center"/>
        <w:rPr>
          <w:rFonts w:ascii="Times New Roman" w:hAnsi="Times New Roman" w:cs="Times New Roman"/>
          <w:b/>
          <w:sz w:val="16"/>
          <w:szCs w:val="16"/>
        </w:rPr>
      </w:pPr>
      <w:r w:rsidRPr="001F1A00">
        <w:rPr>
          <w:rFonts w:ascii="Times New Roman" w:hAnsi="Times New Roman" w:cs="Times New Roman"/>
          <w:b/>
          <w:sz w:val="16"/>
          <w:szCs w:val="16"/>
        </w:rPr>
        <w:t>П О С Т А Н О В Л Е Н И Е</w:t>
      </w:r>
    </w:p>
    <w:p w:rsidR="001F1A00" w:rsidRPr="001F1A00" w:rsidRDefault="001F1A00" w:rsidP="001F1A00">
      <w:pPr>
        <w:pStyle w:val="a7"/>
        <w:jc w:val="center"/>
        <w:rPr>
          <w:rFonts w:ascii="Times New Roman" w:hAnsi="Times New Roman"/>
          <w:color w:val="FF0000"/>
          <w:sz w:val="16"/>
          <w:szCs w:val="16"/>
        </w:rPr>
      </w:pPr>
    </w:p>
    <w:p w:rsidR="001F1A00" w:rsidRPr="001F1A00" w:rsidRDefault="001F1A00" w:rsidP="001F1A00">
      <w:pPr>
        <w:pStyle w:val="a7"/>
        <w:jc w:val="center"/>
        <w:rPr>
          <w:rFonts w:ascii="Times New Roman" w:hAnsi="Times New Roman"/>
          <w:color w:val="FF0000"/>
          <w:sz w:val="16"/>
          <w:szCs w:val="16"/>
        </w:rPr>
      </w:pPr>
    </w:p>
    <w:p w:rsidR="001F1A00" w:rsidRPr="001F1A00" w:rsidRDefault="001F1A00" w:rsidP="001F1A00">
      <w:pPr>
        <w:pStyle w:val="a7"/>
        <w:rPr>
          <w:rFonts w:ascii="Times New Roman" w:hAnsi="Times New Roman"/>
          <w:b/>
          <w:sz w:val="16"/>
          <w:szCs w:val="16"/>
          <w:u w:val="single"/>
        </w:rPr>
      </w:pPr>
      <w:r w:rsidRPr="001F1A00">
        <w:rPr>
          <w:rFonts w:ascii="Times New Roman" w:hAnsi="Times New Roman"/>
          <w:b/>
          <w:sz w:val="16"/>
          <w:szCs w:val="16"/>
          <w:u w:val="single"/>
        </w:rPr>
        <w:t>от   18.02.2021  № 18</w:t>
      </w:r>
    </w:p>
    <w:p w:rsidR="001F1A00" w:rsidRPr="001F1A00" w:rsidRDefault="001F1A00" w:rsidP="001F1A00">
      <w:pPr>
        <w:tabs>
          <w:tab w:val="left" w:pos="3120"/>
        </w:tabs>
        <w:spacing w:after="0" w:line="240" w:lineRule="auto"/>
        <w:rPr>
          <w:rFonts w:ascii="Times New Roman" w:hAnsi="Times New Roman" w:cs="Times New Roman"/>
          <w:sz w:val="16"/>
          <w:szCs w:val="16"/>
        </w:rPr>
      </w:pPr>
      <w:r w:rsidRPr="001F1A00">
        <w:rPr>
          <w:rFonts w:ascii="Times New Roman" w:hAnsi="Times New Roman" w:cs="Times New Roman"/>
          <w:sz w:val="16"/>
          <w:szCs w:val="16"/>
        </w:rPr>
        <w:t>с.Оксино</w:t>
      </w:r>
    </w:p>
    <w:p w:rsidR="001F1A00" w:rsidRPr="001F1A00" w:rsidRDefault="001F1A00" w:rsidP="001F1A00">
      <w:pPr>
        <w:tabs>
          <w:tab w:val="left" w:pos="3120"/>
        </w:tabs>
        <w:spacing w:after="0" w:line="240" w:lineRule="auto"/>
        <w:rPr>
          <w:rFonts w:ascii="Times New Roman" w:hAnsi="Times New Roman" w:cs="Times New Roman"/>
          <w:sz w:val="16"/>
          <w:szCs w:val="16"/>
        </w:rPr>
      </w:pPr>
      <w:r w:rsidRPr="001F1A00">
        <w:rPr>
          <w:rFonts w:ascii="Times New Roman" w:hAnsi="Times New Roman" w:cs="Times New Roman"/>
          <w:sz w:val="16"/>
          <w:szCs w:val="16"/>
        </w:rPr>
        <w:t>Ненецкий автономный округ</w:t>
      </w:r>
    </w:p>
    <w:p w:rsidR="001F1A00" w:rsidRPr="001F1A00" w:rsidRDefault="001F1A00" w:rsidP="001F1A00">
      <w:pPr>
        <w:pStyle w:val="a7"/>
        <w:jc w:val="center"/>
        <w:rPr>
          <w:rFonts w:ascii="Times New Roman" w:hAnsi="Times New Roman"/>
          <w:sz w:val="16"/>
          <w:szCs w:val="16"/>
        </w:rPr>
      </w:pPr>
    </w:p>
    <w:p w:rsidR="001F1A00" w:rsidRPr="001F1A00" w:rsidRDefault="001F1A00" w:rsidP="001F1A00">
      <w:pPr>
        <w:pStyle w:val="a7"/>
        <w:jc w:val="center"/>
        <w:rPr>
          <w:rFonts w:ascii="Times New Roman" w:hAnsi="Times New Roman"/>
          <w:sz w:val="16"/>
          <w:szCs w:val="16"/>
        </w:rPr>
      </w:pPr>
    </w:p>
    <w:p w:rsidR="001F1A00" w:rsidRPr="001F1A00" w:rsidRDefault="001F1A00" w:rsidP="001F1A00">
      <w:pPr>
        <w:pStyle w:val="a7"/>
        <w:jc w:val="center"/>
        <w:rPr>
          <w:rFonts w:ascii="Times New Roman" w:hAnsi="Times New Roman"/>
          <w:sz w:val="16"/>
          <w:szCs w:val="16"/>
        </w:rPr>
      </w:pPr>
      <w:r w:rsidRPr="001F1A00">
        <w:rPr>
          <w:rFonts w:ascii="Times New Roman" w:hAnsi="Times New Roman"/>
          <w:sz w:val="16"/>
          <w:szCs w:val="16"/>
        </w:rPr>
        <w:t>ОБ  УТВЕРЖДЕНИИ  ПОРЯДКА  СОСТАВЛЕНИЯ, УТВЕРЖДЕНИЯ  И УСТАНОВЛЕНИЯ  ПОКАЗАТЕЛЕЙ  ПЛАНОВ (ПРОГРАММ)  ФИНАНСОВО-ХОЗЯЙСТВЕННОЙ  ДЕЯТЕЛЬНОСТИ  МУНИЦИПАЛЬНЫХ  ПРЕДПРИЯТИЙ  МУНИЦИПАЛЬНОГО  ОБРАЗОВАНИЯ «ПУСТОЗЕРСКИЙ СЕЛЬСОВЕТ» НЕНЕЦКОГО АВТОНОМНОГО ОКРУГА</w:t>
      </w:r>
    </w:p>
    <w:p w:rsidR="001F1A00" w:rsidRPr="001F1A00" w:rsidRDefault="001F1A00" w:rsidP="001F1A00">
      <w:pPr>
        <w:tabs>
          <w:tab w:val="left" w:pos="-284"/>
        </w:tabs>
        <w:spacing w:after="0" w:line="240" w:lineRule="auto"/>
        <w:jc w:val="both"/>
        <w:rPr>
          <w:rFonts w:ascii="Times New Roman" w:hAnsi="Times New Roman" w:cs="Times New Roman"/>
          <w:sz w:val="16"/>
          <w:szCs w:val="16"/>
        </w:rPr>
      </w:pPr>
    </w:p>
    <w:p w:rsidR="001F1A00" w:rsidRPr="001F1A00" w:rsidRDefault="001F1A00" w:rsidP="001F1A00">
      <w:pPr>
        <w:autoSpaceDE w:val="0"/>
        <w:autoSpaceDN w:val="0"/>
        <w:adjustRightInd w:val="0"/>
        <w:spacing w:after="0" w:line="240" w:lineRule="auto"/>
        <w:ind w:firstLine="540"/>
        <w:jc w:val="both"/>
        <w:rPr>
          <w:rFonts w:ascii="Times New Roman" w:hAnsi="Times New Roman" w:cs="Times New Roman"/>
          <w:sz w:val="16"/>
          <w:szCs w:val="16"/>
        </w:rPr>
      </w:pPr>
      <w:r w:rsidRPr="001F1A00">
        <w:rPr>
          <w:rFonts w:ascii="Times New Roman" w:eastAsia="Calibri" w:hAnsi="Times New Roman" w:cs="Times New Roman"/>
          <w:sz w:val="16"/>
          <w:szCs w:val="16"/>
          <w:lang w:eastAsia="en-US"/>
        </w:rPr>
        <w:t xml:space="preserve">В соответствии со статьей 20 Федерального закона от 14 октября 2002 года   № 161-ФЗ «О государственных и муниципальных унитарных предприятиях», в целях повышения эффективности управления муниципальными предприятиями, повышения качества планирования показателей финансово-хозяйственной деятельности, </w:t>
      </w:r>
      <w:r w:rsidRPr="001F1A00">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1F1A00" w:rsidRPr="001F1A00" w:rsidRDefault="001F1A00" w:rsidP="001F1A00">
      <w:pPr>
        <w:pStyle w:val="af4"/>
        <w:numPr>
          <w:ilvl w:val="0"/>
          <w:numId w:val="29"/>
        </w:numPr>
        <w:spacing w:after="0" w:line="240" w:lineRule="auto"/>
        <w:ind w:left="0" w:firstLine="709"/>
        <w:jc w:val="both"/>
        <w:rPr>
          <w:rFonts w:ascii="Times New Roman" w:hAnsi="Times New Roman" w:cs="Times New Roman"/>
          <w:sz w:val="16"/>
          <w:szCs w:val="16"/>
        </w:rPr>
      </w:pPr>
      <w:r w:rsidRPr="001F1A00">
        <w:rPr>
          <w:rFonts w:ascii="Times New Roman" w:hAnsi="Times New Roman" w:cs="Times New Roman"/>
          <w:sz w:val="16"/>
          <w:szCs w:val="16"/>
        </w:rPr>
        <w:t xml:space="preserve">Утвердить прилагаемый Порядок составления, утверждения и установления показателей планов (программ) финансово-хозяйственной деятельности муниципальных предприятий </w:t>
      </w:r>
      <w:r w:rsidRPr="001F1A00">
        <w:rPr>
          <w:rFonts w:ascii="Times New Roman" w:eastAsia="Calibri" w:hAnsi="Times New Roman" w:cs="Times New Roman"/>
          <w:sz w:val="16"/>
          <w:szCs w:val="16"/>
        </w:rPr>
        <w:t>муниципального образования «Пустозерский сельсовет» Ненецкого автономного округа  (Пр</w:t>
      </w:r>
      <w:r w:rsidRPr="001F1A00">
        <w:rPr>
          <w:rFonts w:ascii="Times New Roman" w:hAnsi="Times New Roman" w:cs="Times New Roman"/>
          <w:sz w:val="16"/>
          <w:szCs w:val="16"/>
        </w:rPr>
        <w:t>иложение 1).</w:t>
      </w:r>
    </w:p>
    <w:p w:rsidR="001F1A00" w:rsidRPr="001F1A00" w:rsidRDefault="001F1A00" w:rsidP="001F1A00">
      <w:pPr>
        <w:pStyle w:val="af4"/>
        <w:numPr>
          <w:ilvl w:val="0"/>
          <w:numId w:val="29"/>
        </w:numPr>
        <w:spacing w:after="0" w:line="240" w:lineRule="auto"/>
        <w:ind w:left="0" w:firstLine="709"/>
        <w:jc w:val="both"/>
        <w:rPr>
          <w:rFonts w:ascii="Times New Roman" w:hAnsi="Times New Roman" w:cs="Times New Roman"/>
          <w:sz w:val="16"/>
          <w:szCs w:val="16"/>
        </w:rPr>
      </w:pPr>
      <w:r w:rsidRPr="001F1A00">
        <w:rPr>
          <w:rFonts w:ascii="Times New Roman" w:hAnsi="Times New Roman" w:cs="Times New Roman"/>
          <w:sz w:val="16"/>
          <w:szCs w:val="16"/>
        </w:rPr>
        <w:t>Установить, что показатели экономической эффективности деятельности муниципальных предприятий  муниципального  образования «Пустозерский сельсовет» Ненецкого автономного округа утверждаются в составе планов (программ) их финансово-хозяйственной деятельности.</w:t>
      </w:r>
    </w:p>
    <w:p w:rsidR="001F1A00" w:rsidRPr="001F1A00" w:rsidRDefault="001F1A00" w:rsidP="001F1A00">
      <w:pPr>
        <w:pStyle w:val="af4"/>
        <w:numPr>
          <w:ilvl w:val="0"/>
          <w:numId w:val="29"/>
        </w:numPr>
        <w:spacing w:after="0" w:line="240" w:lineRule="auto"/>
        <w:ind w:left="0" w:firstLine="709"/>
        <w:jc w:val="both"/>
        <w:rPr>
          <w:rFonts w:ascii="Times New Roman" w:hAnsi="Times New Roman" w:cs="Times New Roman"/>
          <w:sz w:val="16"/>
          <w:szCs w:val="16"/>
        </w:rPr>
      </w:pPr>
      <w:r w:rsidRPr="001F1A00">
        <w:rPr>
          <w:rFonts w:ascii="Times New Roman" w:eastAsia="Calibri" w:hAnsi="Times New Roman" w:cs="Times New Roman"/>
          <w:bCs/>
          <w:sz w:val="16"/>
          <w:szCs w:val="16"/>
        </w:rPr>
        <w:t>Общему отделу (Бараковой К.Е.) направить настоящее постановление в МКП «Пустозерское» для организации исполнения.</w:t>
      </w:r>
    </w:p>
    <w:p w:rsidR="001F1A00" w:rsidRPr="001F1A00" w:rsidRDefault="001F1A00" w:rsidP="001F1A00">
      <w:pPr>
        <w:pStyle w:val="af4"/>
        <w:numPr>
          <w:ilvl w:val="0"/>
          <w:numId w:val="29"/>
        </w:numPr>
        <w:spacing w:after="0" w:line="240" w:lineRule="auto"/>
        <w:ind w:left="0" w:firstLine="709"/>
        <w:jc w:val="both"/>
        <w:rPr>
          <w:rFonts w:ascii="Times New Roman" w:hAnsi="Times New Roman" w:cs="Times New Roman"/>
          <w:sz w:val="16"/>
          <w:szCs w:val="16"/>
        </w:rPr>
      </w:pPr>
      <w:r w:rsidRPr="001F1A00">
        <w:rPr>
          <w:rFonts w:ascii="Times New Roman" w:eastAsia="Calibri" w:hAnsi="Times New Roman" w:cs="Times New Roman"/>
          <w:sz w:val="16"/>
          <w:szCs w:val="16"/>
        </w:rPr>
        <w:t>Настоящее постановление вступает в силу с даты принятия и подлежит официальному опубликованию.</w:t>
      </w:r>
    </w:p>
    <w:p w:rsidR="001F1A00" w:rsidRPr="001F1A00" w:rsidRDefault="001F1A00" w:rsidP="001F1A00">
      <w:pPr>
        <w:tabs>
          <w:tab w:val="left" w:pos="-284"/>
        </w:tabs>
        <w:spacing w:after="0" w:line="240" w:lineRule="auto"/>
        <w:jc w:val="both"/>
        <w:rPr>
          <w:rFonts w:ascii="Times New Roman" w:hAnsi="Times New Roman" w:cs="Times New Roman"/>
          <w:sz w:val="16"/>
          <w:szCs w:val="16"/>
        </w:rPr>
      </w:pPr>
    </w:p>
    <w:p w:rsidR="001F1A00" w:rsidRPr="001F1A00" w:rsidRDefault="001F1A00" w:rsidP="001F1A00">
      <w:pPr>
        <w:pStyle w:val="a7"/>
        <w:rPr>
          <w:rFonts w:ascii="Times New Roman" w:hAnsi="Times New Roman"/>
          <w:sz w:val="16"/>
          <w:szCs w:val="16"/>
        </w:rPr>
      </w:pPr>
      <w:r w:rsidRPr="001F1A00">
        <w:rPr>
          <w:rFonts w:ascii="Times New Roman" w:hAnsi="Times New Roman"/>
          <w:sz w:val="16"/>
          <w:szCs w:val="16"/>
        </w:rPr>
        <w:t>Глава муниципального образования</w:t>
      </w:r>
    </w:p>
    <w:p w:rsidR="001F1A00" w:rsidRPr="001F1A00" w:rsidRDefault="001F1A00" w:rsidP="001F1A00">
      <w:pPr>
        <w:pStyle w:val="a7"/>
        <w:rPr>
          <w:rFonts w:ascii="Times New Roman" w:hAnsi="Times New Roman"/>
          <w:sz w:val="16"/>
          <w:szCs w:val="16"/>
        </w:rPr>
      </w:pPr>
      <w:r w:rsidRPr="001F1A00">
        <w:rPr>
          <w:rFonts w:ascii="Times New Roman" w:hAnsi="Times New Roman"/>
          <w:sz w:val="16"/>
          <w:szCs w:val="16"/>
        </w:rPr>
        <w:t>«Пустозерский сельсовет»</w:t>
      </w:r>
    </w:p>
    <w:p w:rsidR="001F1A00" w:rsidRPr="001F1A00" w:rsidRDefault="001F1A00" w:rsidP="001F1A00">
      <w:pPr>
        <w:tabs>
          <w:tab w:val="left" w:pos="-284"/>
        </w:tabs>
        <w:spacing w:after="0" w:line="240" w:lineRule="auto"/>
        <w:jc w:val="both"/>
        <w:rPr>
          <w:rFonts w:ascii="Times New Roman" w:hAnsi="Times New Roman" w:cs="Times New Roman"/>
          <w:sz w:val="16"/>
          <w:szCs w:val="16"/>
        </w:rPr>
      </w:pPr>
      <w:r w:rsidRPr="001F1A00">
        <w:rPr>
          <w:rFonts w:ascii="Times New Roman" w:hAnsi="Times New Roman" w:cs="Times New Roman"/>
          <w:sz w:val="16"/>
          <w:szCs w:val="16"/>
        </w:rPr>
        <w:t>Ненецкого автономного округа                                                      С.М.Макарова</w:t>
      </w:r>
    </w:p>
    <w:p w:rsidR="001F1A00" w:rsidRPr="001F1A00" w:rsidRDefault="001F1A00" w:rsidP="001F1A00">
      <w:pPr>
        <w:spacing w:after="0" w:line="240" w:lineRule="auto"/>
        <w:rPr>
          <w:rFonts w:ascii="Times New Roman" w:hAnsi="Times New Roman" w:cs="Times New Roman"/>
          <w:sz w:val="16"/>
          <w:szCs w:val="16"/>
        </w:rPr>
      </w:pPr>
    </w:p>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 xml:space="preserve">                                                                                                                         </w:t>
      </w:r>
    </w:p>
    <w:p w:rsidR="001F1A00" w:rsidRPr="001F1A00" w:rsidRDefault="001F1A00" w:rsidP="001F1A00">
      <w:pPr>
        <w:spacing w:after="0" w:line="240" w:lineRule="auto"/>
        <w:rPr>
          <w:rFonts w:ascii="Times New Roman" w:hAnsi="Times New Roman" w:cs="Times New Roman"/>
          <w:sz w:val="16"/>
          <w:szCs w:val="16"/>
        </w:rPr>
      </w:pP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 xml:space="preserve">                                                                                                                              Приложение № 1</w:t>
      </w: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к постановлению Администрации</w:t>
      </w: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МО «Пустозерский сельсовет» НАО</w:t>
      </w: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от   18.02.2021 № 18</w:t>
      </w:r>
    </w:p>
    <w:p w:rsidR="001F1A00" w:rsidRPr="001F1A00" w:rsidRDefault="001F1A00" w:rsidP="001F1A00">
      <w:pPr>
        <w:spacing w:after="0" w:line="240" w:lineRule="auto"/>
        <w:jc w:val="center"/>
        <w:rPr>
          <w:rFonts w:ascii="Times New Roman" w:hAnsi="Times New Roman" w:cs="Times New Roman"/>
          <w:b/>
          <w:sz w:val="16"/>
          <w:szCs w:val="16"/>
        </w:rPr>
      </w:pP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ПОРЯДОК</w:t>
      </w:r>
    </w:p>
    <w:p w:rsidR="001F1A00" w:rsidRPr="001F1A00" w:rsidRDefault="001F1A00" w:rsidP="001F1A00">
      <w:pPr>
        <w:spacing w:after="0" w:line="240" w:lineRule="auto"/>
        <w:jc w:val="center"/>
        <w:rPr>
          <w:rFonts w:ascii="Times New Roman" w:hAnsi="Times New Roman" w:cs="Times New Roman"/>
          <w:b/>
          <w:sz w:val="16"/>
          <w:szCs w:val="16"/>
        </w:rPr>
      </w:pPr>
      <w:r w:rsidRPr="001F1A00">
        <w:rPr>
          <w:rFonts w:ascii="Times New Roman" w:hAnsi="Times New Roman" w:cs="Times New Roman"/>
          <w:b/>
          <w:sz w:val="16"/>
          <w:szCs w:val="16"/>
        </w:rPr>
        <w:t>СОСТАВЛЕНИЯ, УТВЕРЖДЕНИЯ И УСТАНОВЛЕНИЯ</w:t>
      </w:r>
    </w:p>
    <w:p w:rsidR="001F1A00" w:rsidRPr="001F1A00" w:rsidRDefault="001F1A00" w:rsidP="001F1A00">
      <w:pPr>
        <w:spacing w:after="0" w:line="240" w:lineRule="auto"/>
        <w:jc w:val="center"/>
        <w:rPr>
          <w:rFonts w:ascii="Times New Roman" w:hAnsi="Times New Roman" w:cs="Times New Roman"/>
          <w:b/>
          <w:sz w:val="16"/>
          <w:szCs w:val="16"/>
        </w:rPr>
      </w:pPr>
      <w:r w:rsidRPr="001F1A00">
        <w:rPr>
          <w:rFonts w:ascii="Times New Roman" w:hAnsi="Times New Roman" w:cs="Times New Roman"/>
          <w:b/>
          <w:sz w:val="16"/>
          <w:szCs w:val="16"/>
        </w:rPr>
        <w:t xml:space="preserve"> ПОКАЗАТЕЛЕЙ ПЛАНОВ (ПРОГРАММ)</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 xml:space="preserve"> ФИНАНСОВО-ХОЗЯЙСТВЕННОЙ ДЕЯТЕЛЬНОСТИ</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МУНИЦИПАЛЬНЫХ ПРЕДПРИЯТИЙ</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МО «ПУСТОЗЕРСКИЙ СЕЛЬСОВЕТ» НАО</w:t>
      </w:r>
    </w:p>
    <w:p w:rsidR="001F1A00" w:rsidRPr="001F1A00" w:rsidRDefault="001F1A00" w:rsidP="001F1A00">
      <w:pPr>
        <w:spacing w:after="0" w:line="240" w:lineRule="auto"/>
        <w:rPr>
          <w:rFonts w:ascii="Times New Roman" w:hAnsi="Times New Roman" w:cs="Times New Roman"/>
          <w:sz w:val="16"/>
          <w:szCs w:val="16"/>
        </w:rPr>
      </w:pP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eastAsiaTheme="minorHAnsi" w:hAnsi="Times New Roman" w:cs="Times New Roman"/>
          <w:sz w:val="16"/>
          <w:szCs w:val="16"/>
          <w:lang w:eastAsia="en-US"/>
        </w:rPr>
        <w:t>I. Общие положения</w:t>
      </w:r>
    </w:p>
    <w:p w:rsidR="001F1A00" w:rsidRPr="001F1A00" w:rsidRDefault="001F1A00" w:rsidP="001F1A00">
      <w:pPr>
        <w:spacing w:after="0" w:line="240" w:lineRule="auto"/>
        <w:jc w:val="both"/>
        <w:rPr>
          <w:rFonts w:ascii="Times New Roman" w:hAnsi="Times New Roman" w:cs="Times New Roman"/>
          <w:sz w:val="16"/>
          <w:szCs w:val="16"/>
        </w:rPr>
      </w:pPr>
      <w:r w:rsidRPr="001F1A00">
        <w:rPr>
          <w:rFonts w:ascii="Times New Roman" w:hAnsi="Times New Roman" w:cs="Times New Roman"/>
          <w:sz w:val="16"/>
          <w:szCs w:val="16"/>
        </w:rPr>
        <w:tab/>
      </w:r>
      <w:r w:rsidRPr="001F1A00">
        <w:rPr>
          <w:rFonts w:ascii="Times New Roman" w:hAnsi="Times New Roman" w:cs="Times New Roman"/>
          <w:sz w:val="16"/>
          <w:szCs w:val="16"/>
        </w:rPr>
        <w:tab/>
      </w:r>
      <w:r w:rsidRPr="001F1A00">
        <w:rPr>
          <w:rFonts w:ascii="Times New Roman" w:hAnsi="Times New Roman" w:cs="Times New Roman"/>
          <w:sz w:val="16"/>
          <w:szCs w:val="16"/>
        </w:rPr>
        <w:tab/>
      </w:r>
      <w:r w:rsidRPr="001F1A00">
        <w:rPr>
          <w:rFonts w:ascii="Times New Roman" w:hAnsi="Times New Roman" w:cs="Times New Roman"/>
          <w:sz w:val="16"/>
          <w:szCs w:val="16"/>
        </w:rPr>
        <w:tab/>
      </w:r>
      <w:r w:rsidRPr="001F1A00">
        <w:rPr>
          <w:rFonts w:ascii="Times New Roman" w:hAnsi="Times New Roman" w:cs="Times New Roman"/>
          <w:sz w:val="16"/>
          <w:szCs w:val="16"/>
        </w:rPr>
        <w:tab/>
      </w:r>
      <w:r w:rsidRPr="001F1A00">
        <w:rPr>
          <w:rFonts w:ascii="Times New Roman" w:hAnsi="Times New Roman" w:cs="Times New Roman"/>
          <w:sz w:val="16"/>
          <w:szCs w:val="16"/>
        </w:rPr>
        <w:tab/>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1. Настоящий Порядок разработан в целях обеспечения единого подхода к составлению, утверждению и установлению показателей планов (программ) финансово-хозяйственной деятельности муниципальных предприятий муниципального образования (далее - муниципальное предприятие), повышения эффективности их работы, выявления и использования резервов, усиления контроля за деятельностью муниципальных предприятий.</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2. Настоящий Порядок определяет:</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этапы подготовки и утверждения плана (программы) финансово-хозяйственной деятельности муниципального предприятия (далее - план ФХД муниципального предприятия, план, программа);</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состав показателей, величины которых подлежат обязательному отражению в программах деятельности предприятия, в том числе состав утверждаемых показателей эффективности деятельности муниципального предприятия;</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порядок осуществления контроля за достижением утвержденных показателей и выполнением плана ФХД муниципального предприятия;</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порядок отчета о выполнении утвержденного плана ФХД муниципального предприятия.</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xml:space="preserve">3. Документом, определяющим цели и задачи муниципального предприятия на очередной финансовый год, а также способы их достижения, является план ФХД муниципального предприятия (форма плана ФХД муниципального предприятия приведена в </w:t>
      </w:r>
      <w:hyperlink w:anchor="P57" w:history="1">
        <w:r w:rsidRPr="001F1A00">
          <w:rPr>
            <w:rFonts w:ascii="Times New Roman" w:hAnsi="Times New Roman" w:cs="Times New Roman"/>
            <w:color w:val="0000FF"/>
            <w:sz w:val="16"/>
            <w:szCs w:val="16"/>
          </w:rPr>
          <w:t>приложении</w:t>
        </w:r>
      </w:hyperlink>
      <w:r w:rsidRPr="001F1A00">
        <w:rPr>
          <w:rFonts w:ascii="Times New Roman" w:hAnsi="Times New Roman" w:cs="Times New Roman"/>
          <w:color w:val="0000FF"/>
          <w:sz w:val="16"/>
          <w:szCs w:val="16"/>
        </w:rPr>
        <w:t xml:space="preserve"> № 1</w:t>
      </w:r>
      <w:r w:rsidRPr="001F1A00">
        <w:rPr>
          <w:rFonts w:ascii="Times New Roman" w:hAnsi="Times New Roman" w:cs="Times New Roman"/>
          <w:sz w:val="16"/>
          <w:szCs w:val="16"/>
        </w:rPr>
        <w:t xml:space="preserve"> к настоящему Порядку).</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План ФХД муниципального предприятия представляет собой комплекс мероприятий, связанных между собой по срокам и источникам финансирования. Мероприятия плана ФХД муниципального предприятия должны отражать основные направления деятельности муниципального предприятия в планируемом периоде по достижению целей, определенных уставом.</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xml:space="preserve">Значения показателей экономической эффективности деятельности муниципального предприятия </w:t>
      </w:r>
      <w:hyperlink w:anchor="P112" w:history="1">
        <w:r w:rsidRPr="001F1A00">
          <w:rPr>
            <w:rFonts w:ascii="Times New Roman" w:hAnsi="Times New Roman" w:cs="Times New Roman"/>
            <w:color w:val="0000FF"/>
            <w:sz w:val="16"/>
            <w:szCs w:val="16"/>
          </w:rPr>
          <w:t>разделов II</w:t>
        </w:r>
      </w:hyperlink>
      <w:r w:rsidRPr="001F1A00">
        <w:rPr>
          <w:rFonts w:ascii="Times New Roman" w:hAnsi="Times New Roman" w:cs="Times New Roman"/>
          <w:sz w:val="16"/>
          <w:szCs w:val="16"/>
        </w:rPr>
        <w:t xml:space="preserve"> - </w:t>
      </w:r>
      <w:hyperlink w:anchor="P849" w:history="1">
        <w:r w:rsidRPr="001F1A00">
          <w:rPr>
            <w:rFonts w:ascii="Times New Roman" w:hAnsi="Times New Roman" w:cs="Times New Roman"/>
            <w:color w:val="0000FF"/>
            <w:sz w:val="16"/>
            <w:szCs w:val="16"/>
          </w:rPr>
          <w:t>V</w:t>
        </w:r>
        <w:r w:rsidRPr="001F1A00">
          <w:rPr>
            <w:rFonts w:ascii="Times New Roman" w:hAnsi="Times New Roman" w:cs="Times New Roman"/>
            <w:color w:val="0000FF"/>
            <w:sz w:val="16"/>
            <w:szCs w:val="16"/>
            <w:lang w:val="en-US"/>
          </w:rPr>
          <w:t>I</w:t>
        </w:r>
        <w:r w:rsidRPr="001F1A00">
          <w:rPr>
            <w:rFonts w:ascii="Times New Roman" w:hAnsi="Times New Roman" w:cs="Times New Roman"/>
            <w:color w:val="0000FF"/>
            <w:sz w:val="16"/>
            <w:szCs w:val="16"/>
          </w:rPr>
          <w:t>I</w:t>
        </w:r>
      </w:hyperlink>
      <w:r w:rsidRPr="001F1A00">
        <w:rPr>
          <w:rFonts w:ascii="Times New Roman" w:hAnsi="Times New Roman" w:cs="Times New Roman"/>
          <w:sz w:val="16"/>
          <w:szCs w:val="16"/>
        </w:rPr>
        <w:t xml:space="preserve"> устанавливаются поквартально и нарастающим итогом.</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План продаж и затрат финансово-хозяйственной деятельности, отчет об исполнении плана ФХД, отчет о финансовых результатах формируется с разбивкой по всем видам деятельности муниципального предприятия, в том числе иным видом деятельности.</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В плане ФХД муниципального предприятия приводятся плановые показатели на следующий планируемый год, а также прогноз показателей экономической эффективности на два года, следующие за планируемым (далее - планируемый период).</w:t>
      </w:r>
    </w:p>
    <w:p w:rsidR="001F1A00" w:rsidRPr="001F1A00" w:rsidRDefault="001F1A00" w:rsidP="001F1A00">
      <w:pPr>
        <w:spacing w:after="0" w:line="240" w:lineRule="auto"/>
        <w:ind w:firstLine="709"/>
        <w:jc w:val="both"/>
        <w:rPr>
          <w:rFonts w:ascii="Times New Roman" w:hAnsi="Times New Roman" w:cs="Times New Roman"/>
          <w:sz w:val="16"/>
          <w:szCs w:val="16"/>
        </w:rPr>
      </w:pPr>
    </w:p>
    <w:p w:rsidR="001F1A00" w:rsidRPr="001F1A00" w:rsidRDefault="001F1A00" w:rsidP="001F1A00">
      <w:pPr>
        <w:spacing w:after="0" w:line="240" w:lineRule="auto"/>
        <w:ind w:firstLine="709"/>
        <w:jc w:val="center"/>
        <w:rPr>
          <w:rFonts w:ascii="Times New Roman" w:eastAsiaTheme="minorHAnsi" w:hAnsi="Times New Roman" w:cs="Times New Roman"/>
          <w:sz w:val="16"/>
          <w:szCs w:val="16"/>
          <w:lang w:eastAsia="en-US"/>
        </w:rPr>
      </w:pPr>
      <w:r w:rsidRPr="001F1A00">
        <w:rPr>
          <w:rFonts w:ascii="Times New Roman" w:eastAsiaTheme="minorHAnsi" w:hAnsi="Times New Roman" w:cs="Times New Roman"/>
          <w:sz w:val="16"/>
          <w:szCs w:val="16"/>
          <w:lang w:eastAsia="en-US"/>
        </w:rPr>
        <w:t xml:space="preserve">II. Составление, утверждение </w:t>
      </w:r>
    </w:p>
    <w:p w:rsidR="001F1A00" w:rsidRPr="001F1A00" w:rsidRDefault="001F1A00" w:rsidP="001F1A00">
      <w:pPr>
        <w:spacing w:after="0" w:line="240" w:lineRule="auto"/>
        <w:ind w:firstLine="709"/>
        <w:jc w:val="center"/>
        <w:rPr>
          <w:rFonts w:ascii="Times New Roman" w:eastAsiaTheme="minorHAnsi" w:hAnsi="Times New Roman" w:cs="Times New Roman"/>
          <w:sz w:val="16"/>
          <w:szCs w:val="16"/>
          <w:lang w:eastAsia="en-US"/>
        </w:rPr>
      </w:pPr>
      <w:r w:rsidRPr="001F1A00">
        <w:rPr>
          <w:rFonts w:ascii="Times New Roman" w:eastAsiaTheme="minorHAnsi" w:hAnsi="Times New Roman" w:cs="Times New Roman"/>
          <w:sz w:val="16"/>
          <w:szCs w:val="16"/>
          <w:lang w:eastAsia="en-US"/>
        </w:rPr>
        <w:t>плана ФХД муниципального предприятия</w:t>
      </w:r>
    </w:p>
    <w:p w:rsidR="001F1A00" w:rsidRPr="001F1A00" w:rsidRDefault="001F1A00" w:rsidP="001F1A00">
      <w:pPr>
        <w:spacing w:after="0" w:line="240" w:lineRule="auto"/>
        <w:ind w:firstLine="709"/>
        <w:jc w:val="center"/>
        <w:rPr>
          <w:rFonts w:ascii="Times New Roman" w:hAnsi="Times New Roman" w:cs="Times New Roman"/>
          <w:sz w:val="16"/>
          <w:szCs w:val="16"/>
        </w:rPr>
      </w:pP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xml:space="preserve">1. Руководитель муниципального предприятия ежегодно </w:t>
      </w:r>
      <w:r w:rsidRPr="001F1A00">
        <w:rPr>
          <w:rFonts w:ascii="Times New Roman" w:eastAsiaTheme="minorHAnsi" w:hAnsi="Times New Roman" w:cs="Times New Roman"/>
          <w:sz w:val="16"/>
          <w:szCs w:val="16"/>
          <w:lang w:eastAsia="en-US"/>
        </w:rPr>
        <w:t xml:space="preserve">до 1 ноября текущего финансового года </w:t>
      </w:r>
      <w:r w:rsidRPr="001F1A00">
        <w:rPr>
          <w:rFonts w:ascii="Times New Roman" w:hAnsi="Times New Roman" w:cs="Times New Roman"/>
          <w:sz w:val="16"/>
          <w:szCs w:val="16"/>
        </w:rPr>
        <w:t>направляет в Администрацию</w:t>
      </w:r>
      <w:r w:rsidRPr="001F1A00">
        <w:rPr>
          <w:rFonts w:ascii="Times New Roman" w:hAnsi="Times New Roman" w:cs="Times New Roman"/>
          <w:color w:val="FF0000"/>
          <w:sz w:val="16"/>
          <w:szCs w:val="16"/>
        </w:rPr>
        <w:t xml:space="preserve"> </w:t>
      </w:r>
      <w:r w:rsidRPr="001F1A00">
        <w:rPr>
          <w:rFonts w:ascii="Times New Roman" w:hAnsi="Times New Roman" w:cs="Times New Roman"/>
          <w:sz w:val="16"/>
          <w:szCs w:val="16"/>
        </w:rPr>
        <w:t>муниципального образования «Пустозерский сельсовет»  Ненецкого автономного округа (далее -</w:t>
      </w:r>
      <w:r w:rsidRPr="001F1A00">
        <w:rPr>
          <w:rFonts w:ascii="Times New Roman" w:hAnsi="Times New Roman" w:cs="Times New Roman"/>
          <w:color w:val="FF0000"/>
          <w:sz w:val="16"/>
          <w:szCs w:val="16"/>
        </w:rPr>
        <w:t xml:space="preserve"> </w:t>
      </w:r>
      <w:r w:rsidRPr="001F1A00">
        <w:rPr>
          <w:rFonts w:ascii="Times New Roman" w:hAnsi="Times New Roman" w:cs="Times New Roman"/>
          <w:sz w:val="16"/>
          <w:szCs w:val="16"/>
        </w:rPr>
        <w:t>Администрация</w:t>
      </w:r>
      <w:r w:rsidRPr="001F1A00">
        <w:rPr>
          <w:rFonts w:ascii="Times New Roman" w:hAnsi="Times New Roman" w:cs="Times New Roman"/>
          <w:color w:val="FF0000"/>
          <w:sz w:val="16"/>
          <w:szCs w:val="16"/>
        </w:rPr>
        <w:t xml:space="preserve"> </w:t>
      </w:r>
      <w:r w:rsidRPr="001F1A00">
        <w:rPr>
          <w:rFonts w:ascii="Times New Roman" w:hAnsi="Times New Roman" w:cs="Times New Roman"/>
          <w:sz w:val="16"/>
          <w:szCs w:val="16"/>
        </w:rPr>
        <w:t>МО «Пустозерский сельсовет»  НАО)</w:t>
      </w:r>
      <w:r w:rsidRPr="001F1A00">
        <w:rPr>
          <w:rFonts w:ascii="Times New Roman" w:hAnsi="Times New Roman" w:cs="Times New Roman"/>
          <w:color w:val="FF0000"/>
          <w:sz w:val="16"/>
          <w:szCs w:val="16"/>
        </w:rPr>
        <w:t xml:space="preserve"> </w:t>
      </w:r>
      <w:r w:rsidRPr="001F1A00">
        <w:rPr>
          <w:rFonts w:ascii="Times New Roman" w:hAnsi="Times New Roman" w:cs="Times New Roman"/>
          <w:sz w:val="16"/>
          <w:szCs w:val="16"/>
        </w:rPr>
        <w:t xml:space="preserve">проект плана ФХД муниципального предприятия </w:t>
      </w:r>
      <w:r w:rsidRPr="001F1A00">
        <w:rPr>
          <w:rFonts w:ascii="Times New Roman" w:eastAsiaTheme="minorHAnsi" w:hAnsi="Times New Roman" w:cs="Times New Roman"/>
          <w:sz w:val="16"/>
          <w:szCs w:val="16"/>
          <w:lang w:eastAsia="en-US"/>
        </w:rPr>
        <w:t>на очередной финансовый год по форме, установленной в приложении 1 к настоящему Порядку</w:t>
      </w:r>
      <w:r w:rsidRPr="001F1A00">
        <w:rPr>
          <w:rFonts w:ascii="Times New Roman" w:hAnsi="Times New Roman" w:cs="Times New Roman"/>
          <w:sz w:val="16"/>
          <w:szCs w:val="16"/>
        </w:rPr>
        <w:t>. Вместе с проектом плана ФХД муниципального предприятия представляются технико-экономическое обоснование планируемых мероприятий, затрат на их реализацию, ожидаемый эффект от их выполнения, пояснительная записка к плану ФХД муниципального предприятия.</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lastRenderedPageBreak/>
        <w:t>Для утверждения плана ФХД муниципального предприятия на текущий финансовый год и плановый период руководитель муниципального предприятия направляет проект плана в Администрацию МО «Пустозерский сельсовет» НАО в срок до 01 февраля  текущего финансового  года.</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2. Администрация муниципального образования НАО, в течение 30дней рассматривает представленный проект плана ФХД муниципального предприятия и в случае наличия замечаний и предложений направляет их в адрес руководителя муниципального предприятия. Муниципальное предприятие в течение 10 дней устраняет представленные замечания и предложения.</w:t>
      </w:r>
    </w:p>
    <w:p w:rsidR="001F1A00" w:rsidRPr="001F1A00" w:rsidRDefault="001F1A00" w:rsidP="001F1A00">
      <w:pPr>
        <w:autoSpaceDE w:val="0"/>
        <w:autoSpaceDN w:val="0"/>
        <w:adjustRightInd w:val="0"/>
        <w:spacing w:after="0" w:line="240" w:lineRule="auto"/>
        <w:ind w:firstLine="708"/>
        <w:jc w:val="both"/>
        <w:rPr>
          <w:rFonts w:ascii="Times New Roman" w:eastAsiaTheme="minorHAnsi" w:hAnsi="Times New Roman" w:cs="Times New Roman"/>
          <w:sz w:val="16"/>
          <w:szCs w:val="16"/>
          <w:lang w:eastAsia="en-US"/>
        </w:rPr>
      </w:pPr>
      <w:r w:rsidRPr="001F1A00">
        <w:rPr>
          <w:rFonts w:ascii="Times New Roman" w:hAnsi="Times New Roman" w:cs="Times New Roman"/>
          <w:sz w:val="16"/>
          <w:szCs w:val="16"/>
        </w:rPr>
        <w:t xml:space="preserve">3. План ФХД муниципального предприятия </w:t>
      </w:r>
      <w:r w:rsidRPr="001F1A00">
        <w:rPr>
          <w:rFonts w:ascii="Times New Roman" w:eastAsiaTheme="minorHAnsi" w:hAnsi="Times New Roman" w:cs="Times New Roman"/>
          <w:sz w:val="16"/>
          <w:szCs w:val="16"/>
          <w:lang w:eastAsia="en-US"/>
        </w:rPr>
        <w:t xml:space="preserve">утверждается </w:t>
      </w:r>
      <w:r w:rsidRPr="001F1A00">
        <w:rPr>
          <w:rFonts w:ascii="Times New Roman" w:hAnsi="Times New Roman" w:cs="Times New Roman"/>
          <w:sz w:val="16"/>
          <w:szCs w:val="16"/>
        </w:rPr>
        <w:t xml:space="preserve">Администрацией МО «Пустозерский сельсовет» НАО </w:t>
      </w:r>
      <w:r w:rsidRPr="001F1A00">
        <w:rPr>
          <w:rFonts w:ascii="Times New Roman" w:eastAsiaTheme="minorHAnsi" w:hAnsi="Times New Roman" w:cs="Times New Roman"/>
          <w:sz w:val="16"/>
          <w:szCs w:val="16"/>
          <w:lang w:eastAsia="en-US"/>
        </w:rPr>
        <w:t>не позднее 25 декабря текущего финансового года, на очередной финансовый год и плановый период утверждается до</w:t>
      </w:r>
      <w:r w:rsidRPr="001F1A00">
        <w:rPr>
          <w:rFonts w:ascii="Times New Roman" w:hAnsi="Times New Roman" w:cs="Times New Roman"/>
          <w:sz w:val="16"/>
          <w:szCs w:val="16"/>
        </w:rPr>
        <w:t xml:space="preserve"> 01 апреля  текущего финансового года. </w:t>
      </w:r>
      <w:r w:rsidRPr="001F1A00">
        <w:rPr>
          <w:rFonts w:ascii="Times New Roman" w:eastAsiaTheme="minorHAnsi" w:hAnsi="Times New Roman" w:cs="Times New Roman"/>
          <w:sz w:val="16"/>
          <w:szCs w:val="16"/>
          <w:lang w:eastAsia="en-US"/>
        </w:rPr>
        <w:t>Утвержденный план направляется для реализации в муниципальное предприятие.</w:t>
      </w:r>
    </w:p>
    <w:p w:rsidR="001F1A00" w:rsidRPr="001F1A00" w:rsidRDefault="001F1A00" w:rsidP="001F1A00">
      <w:pPr>
        <w:autoSpaceDE w:val="0"/>
        <w:autoSpaceDN w:val="0"/>
        <w:adjustRightInd w:val="0"/>
        <w:spacing w:after="0" w:line="240" w:lineRule="auto"/>
        <w:ind w:firstLine="708"/>
        <w:jc w:val="both"/>
        <w:rPr>
          <w:rFonts w:ascii="Times New Roman" w:hAnsi="Times New Roman" w:cs="Times New Roman"/>
          <w:sz w:val="16"/>
          <w:szCs w:val="16"/>
        </w:rPr>
      </w:pPr>
      <w:r w:rsidRPr="001F1A00">
        <w:rPr>
          <w:rFonts w:ascii="Times New Roman" w:eastAsiaTheme="minorHAnsi" w:hAnsi="Times New Roman" w:cs="Times New Roman"/>
          <w:sz w:val="16"/>
          <w:szCs w:val="16"/>
          <w:lang w:eastAsia="en-US"/>
        </w:rPr>
        <w:t xml:space="preserve">4. В течение планируемого периода утвержденный план ФХД при необходимости может уточняться. </w:t>
      </w:r>
      <w:r w:rsidRPr="001F1A00">
        <w:rPr>
          <w:rFonts w:ascii="Times New Roman" w:hAnsi="Times New Roman" w:cs="Times New Roman"/>
          <w:sz w:val="16"/>
          <w:szCs w:val="16"/>
        </w:rPr>
        <w:t>Изменения в план ФХД муниципального предприятия готовятся руководителем муниципального предприятия и утверждаются в порядке, установленном для утверждения плана ФХД муниципального предприятия.</w:t>
      </w:r>
    </w:p>
    <w:p w:rsidR="001F1A00" w:rsidRPr="001F1A00" w:rsidRDefault="001F1A00" w:rsidP="001F1A00">
      <w:pPr>
        <w:autoSpaceDE w:val="0"/>
        <w:autoSpaceDN w:val="0"/>
        <w:adjustRightInd w:val="0"/>
        <w:spacing w:after="0" w:line="240" w:lineRule="auto"/>
        <w:ind w:firstLine="708"/>
        <w:jc w:val="both"/>
        <w:rPr>
          <w:rFonts w:ascii="Times New Roman" w:hAnsi="Times New Roman" w:cs="Times New Roman"/>
          <w:sz w:val="16"/>
          <w:szCs w:val="16"/>
        </w:rPr>
      </w:pPr>
    </w:p>
    <w:p w:rsidR="001F1A00" w:rsidRPr="001F1A00" w:rsidRDefault="001F1A00" w:rsidP="001F1A00">
      <w:pPr>
        <w:autoSpaceDE w:val="0"/>
        <w:autoSpaceDN w:val="0"/>
        <w:adjustRightInd w:val="0"/>
        <w:spacing w:after="0" w:line="240" w:lineRule="auto"/>
        <w:ind w:firstLine="708"/>
        <w:jc w:val="center"/>
        <w:rPr>
          <w:rFonts w:ascii="Times New Roman" w:eastAsiaTheme="minorHAnsi" w:hAnsi="Times New Roman" w:cs="Times New Roman"/>
          <w:sz w:val="16"/>
          <w:szCs w:val="16"/>
          <w:lang w:eastAsia="en-US"/>
        </w:rPr>
      </w:pPr>
      <w:r w:rsidRPr="001F1A00">
        <w:rPr>
          <w:rFonts w:ascii="Times New Roman" w:eastAsiaTheme="minorHAnsi" w:hAnsi="Times New Roman" w:cs="Times New Roman"/>
          <w:sz w:val="16"/>
          <w:szCs w:val="16"/>
          <w:lang w:eastAsia="en-US"/>
        </w:rPr>
        <w:t>III. Составление, утверждение отчетности</w:t>
      </w:r>
    </w:p>
    <w:p w:rsidR="001F1A00" w:rsidRPr="001F1A00" w:rsidRDefault="001F1A00" w:rsidP="001F1A00">
      <w:pPr>
        <w:autoSpaceDE w:val="0"/>
        <w:autoSpaceDN w:val="0"/>
        <w:adjustRightInd w:val="0"/>
        <w:spacing w:after="0" w:line="240" w:lineRule="auto"/>
        <w:ind w:firstLine="708"/>
        <w:jc w:val="center"/>
        <w:rPr>
          <w:rFonts w:ascii="Times New Roman" w:eastAsiaTheme="minorHAnsi" w:hAnsi="Times New Roman" w:cs="Times New Roman"/>
          <w:sz w:val="16"/>
          <w:szCs w:val="16"/>
          <w:lang w:eastAsia="en-US"/>
        </w:rPr>
      </w:pPr>
      <w:r w:rsidRPr="001F1A00">
        <w:rPr>
          <w:rFonts w:ascii="Times New Roman" w:eastAsiaTheme="minorHAnsi" w:hAnsi="Times New Roman" w:cs="Times New Roman"/>
          <w:sz w:val="16"/>
          <w:szCs w:val="16"/>
          <w:lang w:eastAsia="en-US"/>
        </w:rPr>
        <w:t xml:space="preserve">муниципальных предприятий, </w:t>
      </w:r>
    </w:p>
    <w:p w:rsidR="001F1A00" w:rsidRPr="001F1A00" w:rsidRDefault="001F1A00" w:rsidP="001F1A00">
      <w:pPr>
        <w:autoSpaceDE w:val="0"/>
        <w:autoSpaceDN w:val="0"/>
        <w:adjustRightInd w:val="0"/>
        <w:spacing w:after="0" w:line="240" w:lineRule="auto"/>
        <w:ind w:firstLine="708"/>
        <w:jc w:val="center"/>
        <w:rPr>
          <w:rFonts w:ascii="Times New Roman" w:eastAsiaTheme="minorHAnsi" w:hAnsi="Times New Roman" w:cs="Times New Roman"/>
          <w:sz w:val="16"/>
          <w:szCs w:val="16"/>
          <w:lang w:eastAsia="en-US"/>
        </w:rPr>
      </w:pPr>
      <w:r w:rsidRPr="001F1A00">
        <w:rPr>
          <w:rFonts w:ascii="Times New Roman" w:eastAsiaTheme="minorHAnsi" w:hAnsi="Times New Roman" w:cs="Times New Roman"/>
          <w:sz w:val="16"/>
          <w:szCs w:val="16"/>
          <w:lang w:eastAsia="en-US"/>
        </w:rPr>
        <w:t>контроль за достижением показателей</w:t>
      </w:r>
    </w:p>
    <w:p w:rsidR="001F1A00" w:rsidRPr="001F1A00" w:rsidRDefault="001F1A00" w:rsidP="001F1A00">
      <w:pPr>
        <w:autoSpaceDE w:val="0"/>
        <w:autoSpaceDN w:val="0"/>
        <w:adjustRightInd w:val="0"/>
        <w:spacing w:after="0" w:line="240" w:lineRule="auto"/>
        <w:ind w:firstLine="708"/>
        <w:jc w:val="center"/>
        <w:rPr>
          <w:rFonts w:ascii="Times New Roman" w:hAnsi="Times New Roman" w:cs="Times New Roman"/>
          <w:sz w:val="16"/>
          <w:szCs w:val="16"/>
        </w:rPr>
      </w:pP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1. Руководитель муниципального предприятия ежеквартально до 10 числа второго месяца, следующего за отчетным периодом, представляет в Администрацию МО «Пустозерский сельсовет» НАО:</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xml:space="preserve">- </w:t>
      </w:r>
      <w:hyperlink r:id="rId20" w:history="1">
        <w:r w:rsidRPr="001F1A00">
          <w:rPr>
            <w:rFonts w:ascii="Times New Roman" w:hAnsi="Times New Roman" w:cs="Times New Roman"/>
            <w:color w:val="0000FF"/>
            <w:sz w:val="16"/>
            <w:szCs w:val="16"/>
          </w:rPr>
          <w:t>отчет</w:t>
        </w:r>
      </w:hyperlink>
      <w:r w:rsidRPr="001F1A00">
        <w:rPr>
          <w:rFonts w:ascii="Times New Roman" w:hAnsi="Times New Roman" w:cs="Times New Roman"/>
          <w:sz w:val="16"/>
          <w:szCs w:val="16"/>
        </w:rPr>
        <w:t xml:space="preserve"> о выполнении утвержденного плана ФХД муниципального предприятия за отчетный период с подробным анализом причин отклонения достигнутых показателей от утвержденных (приложение № 2);</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бухгалтерскую (финансовую) отчетность за отчетный период с приложением пояснительной записки к ней.</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2. В случае невыполнения муниципальным предприятием утвержденных показателей экономической эффективности деятельности Администрация МО «Пустозерский сельсовет» НАО в течение 20 рабочих дней с момента получения отчета проводит анализ причин не достижения квартальных показателей с предложениями оперативного исправления сложившейся ситуации.</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3. Руководитель муниципального предприятия ежегодно до 01 апреля представляет в Администрацию МО «Пустозерский сельсовет» НАО:</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xml:space="preserve">- </w:t>
      </w:r>
      <w:hyperlink r:id="rId21" w:history="1">
        <w:r w:rsidRPr="001F1A00">
          <w:rPr>
            <w:rFonts w:ascii="Times New Roman" w:hAnsi="Times New Roman" w:cs="Times New Roman"/>
            <w:color w:val="0000FF"/>
            <w:sz w:val="16"/>
            <w:szCs w:val="16"/>
          </w:rPr>
          <w:t>отчет</w:t>
        </w:r>
      </w:hyperlink>
      <w:r w:rsidRPr="001F1A00">
        <w:rPr>
          <w:rFonts w:ascii="Times New Roman" w:hAnsi="Times New Roman" w:cs="Times New Roman"/>
          <w:sz w:val="16"/>
          <w:szCs w:val="16"/>
        </w:rPr>
        <w:t xml:space="preserve"> о выполнении утвержденного плана ФХД муниципального предприятия за прошедший год с подробным анализом причин отклонения достигнутых показателей от утвержденных (приложение № 2);</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 годовую бухгалтерскую (финансовую) отчетность с приложением заключения аудиторской проверки (при наличии) и пояснительной записки к ней.</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Пояснительная записка должна раскрывать сведения, относящиеся к учетной политике муниципального предприятия, и содержать дополнительные данные, которые не конкретизированы (скрыты) в бухгалтерском балансе и отчете о финансовых результатах, но которые необходимы для реальной оценки финансового положения предприятия, финансовых результатов его деятельности и движения денежных средств.</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В пояснительной записке указываются сведения, которые не вошли в основные формы и приложения (пояснения) к бухгалтерской (финансовой) отчетности. К такой информации относятся сведения об основных видах деятельности организации, среднегодовой численности работающих за отчетный период, фактической численности работающих на отчетную дату. Кроме этого, в составе информации, сопутствующей бухгалтерской отчетности, раскрываются динамика экономических и финансовых показателей муниципального предприятия за ряд лет, планируемое развитие муниципального предприятия, предполагаемые капитальные и долгосрочные финансовые вложения, наличие и изменения резервных фондов, пояснения соответствия (несоответствия) показателя чистой прибыли (убытка) по форме отчета о финансовых результатах показателю нераспределенной прибыли (непокрытому убытку) бухгалтерского баланса.</w:t>
      </w:r>
    </w:p>
    <w:p w:rsidR="001F1A00" w:rsidRPr="001F1A00" w:rsidRDefault="001F1A00" w:rsidP="001F1A00">
      <w:pPr>
        <w:spacing w:after="0" w:line="240" w:lineRule="auto"/>
        <w:ind w:firstLine="709"/>
        <w:jc w:val="both"/>
        <w:rPr>
          <w:rFonts w:ascii="Times New Roman" w:hAnsi="Times New Roman" w:cs="Times New Roman"/>
          <w:sz w:val="16"/>
          <w:szCs w:val="16"/>
        </w:rPr>
      </w:pPr>
      <w:r w:rsidRPr="001F1A00">
        <w:rPr>
          <w:rFonts w:ascii="Times New Roman" w:hAnsi="Times New Roman" w:cs="Times New Roman"/>
          <w:sz w:val="16"/>
          <w:szCs w:val="16"/>
        </w:rPr>
        <w:t>4. Руководитель муниципального предприятия несет ответственность за нарушение сроков представления проекта плана ФХД муниципального предприятия, программы деятельности муниципального предприятия на следующий год и отчета о выполнении утвержденной программы деятельности муниципальног</w:t>
      </w:r>
      <w:r>
        <w:rPr>
          <w:rFonts w:ascii="Times New Roman" w:hAnsi="Times New Roman" w:cs="Times New Roman"/>
          <w:sz w:val="16"/>
          <w:szCs w:val="16"/>
        </w:rPr>
        <w:t>о предприятия за предыдущий год</w:t>
      </w:r>
    </w:p>
    <w:p w:rsidR="001F1A00" w:rsidRPr="001F1A00" w:rsidRDefault="001F1A00" w:rsidP="001F1A00">
      <w:pPr>
        <w:spacing w:after="0" w:line="240" w:lineRule="auto"/>
        <w:outlineLvl w:val="1"/>
        <w:rPr>
          <w:rFonts w:ascii="Times New Roman" w:hAnsi="Times New Roman" w:cs="Times New Roman"/>
          <w:sz w:val="16"/>
          <w:szCs w:val="16"/>
        </w:rPr>
      </w:pPr>
    </w:p>
    <w:p w:rsidR="001F1A00" w:rsidRPr="001F1A00" w:rsidRDefault="001F1A00" w:rsidP="001F1A00">
      <w:pPr>
        <w:spacing w:after="0" w:line="240" w:lineRule="auto"/>
        <w:outlineLvl w:val="1"/>
        <w:rPr>
          <w:rFonts w:ascii="Times New Roman" w:hAnsi="Times New Roman" w:cs="Times New Roman"/>
          <w:sz w:val="16"/>
          <w:szCs w:val="16"/>
        </w:rPr>
      </w:pPr>
      <w:r w:rsidRPr="001F1A00">
        <w:rPr>
          <w:rFonts w:ascii="Times New Roman" w:hAnsi="Times New Roman" w:cs="Times New Roman"/>
          <w:sz w:val="16"/>
          <w:szCs w:val="16"/>
        </w:rPr>
        <w:t xml:space="preserve">                                                                                                                              </w:t>
      </w:r>
    </w:p>
    <w:p w:rsidR="001F1A00" w:rsidRPr="001F1A00" w:rsidRDefault="001F1A00" w:rsidP="001F1A00">
      <w:pPr>
        <w:spacing w:after="0" w:line="240" w:lineRule="auto"/>
        <w:outlineLvl w:val="1"/>
        <w:rPr>
          <w:rFonts w:ascii="Times New Roman" w:hAnsi="Times New Roman" w:cs="Times New Roman"/>
          <w:sz w:val="16"/>
          <w:szCs w:val="16"/>
        </w:rPr>
      </w:pPr>
      <w:r w:rsidRPr="001F1A00">
        <w:rPr>
          <w:rFonts w:ascii="Times New Roman" w:hAnsi="Times New Roman" w:cs="Times New Roman"/>
          <w:sz w:val="16"/>
          <w:szCs w:val="16"/>
        </w:rPr>
        <w:t xml:space="preserve">                                                                                                                              Приложение № 1</w:t>
      </w: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к Порядку составления</w:t>
      </w: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и утверждения планов (программ)</w:t>
      </w: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финансово-хозяйственной деятельности</w:t>
      </w: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муниципальных предприятий</w:t>
      </w: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муниципального образования</w:t>
      </w:r>
    </w:p>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jc w:val="center"/>
        <w:rPr>
          <w:rFonts w:ascii="Times New Roman" w:hAnsi="Times New Roman" w:cs="Times New Roman"/>
          <w:b/>
          <w:sz w:val="16"/>
          <w:szCs w:val="16"/>
        </w:rPr>
      </w:pPr>
      <w:bookmarkStart w:id="1" w:name="P57"/>
      <w:bookmarkEnd w:id="1"/>
      <w:r w:rsidRPr="001F1A00">
        <w:rPr>
          <w:rFonts w:ascii="Times New Roman" w:hAnsi="Times New Roman" w:cs="Times New Roman"/>
          <w:b/>
          <w:sz w:val="16"/>
          <w:szCs w:val="16"/>
        </w:rPr>
        <w:t>ПРОГРАММА ДЕЯТЕЛЬНОСТИ</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 xml:space="preserve"> МУНИЦИПАЛЬНОГО ПРЕДПРИЯТИЯ</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МО «ПУСТОЗЕРСКИЙ СЕЛЬСОВЕТ» НАО</w:t>
      </w:r>
    </w:p>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jc w:val="center"/>
        <w:outlineLvl w:val="2"/>
        <w:rPr>
          <w:rFonts w:ascii="Times New Roman" w:hAnsi="Times New Roman" w:cs="Times New Roman"/>
          <w:sz w:val="16"/>
          <w:szCs w:val="16"/>
        </w:rPr>
      </w:pPr>
      <w:r w:rsidRPr="001F1A00">
        <w:rPr>
          <w:rFonts w:ascii="Times New Roman" w:hAnsi="Times New Roman" w:cs="Times New Roman"/>
          <w:b/>
          <w:sz w:val="16"/>
          <w:szCs w:val="16"/>
        </w:rPr>
        <w:t>Раздел I. РЕЗЮМЕ</w:t>
      </w:r>
    </w:p>
    <w:p w:rsidR="001F1A00" w:rsidRPr="001F1A00" w:rsidRDefault="001F1A00" w:rsidP="001F1A00">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1F1A00" w:rsidRPr="001F1A00" w:rsidTr="00BE05F8">
        <w:tc>
          <w:tcPr>
            <w:tcW w:w="9070" w:type="dxa"/>
            <w:gridSpan w:val="2"/>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1.1. Сведения о муниципальном предприятии</w:t>
            </w: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 Полное фирменное наименование предприятия</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2. Сокращенное фирменное наименование согласно уставу</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3. Свидетельство о внесении в реестр районного имущества: реестровый номер, дата присвоения реестрового номера</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4. Юридический адрес (местонахождение)</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5. Почтовый адрес</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6. Отраслевая принадлежность</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lastRenderedPageBreak/>
              <w:t>7. Основной вид деятельности</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8. Размер уставного фонда</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9. Балансовая стоимость недвижимого имущества, переданного в хозяйственное ведение предприятия</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10. Телефон (факс)</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11. Адрес электронной почты</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9070" w:type="dxa"/>
            <w:gridSpan w:val="2"/>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1.2. Сведения о руководителе муниципального предприятия</w:t>
            </w: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12. Ф.И.О. руководителя муниципального предприятия и наименование его должности</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13. Сведения о трудовом договоре, заключенном с руководителем: дата заключения трудового договора, номер трудового договора, наименование исполнительного органа власти, заключившего (согласовавшего) трудовой договор</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14. Срок действия трудового договора, заключенного с руководителем: начало, окончание</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483"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15. Телефон руководителя: рабочий, мобильный</w:t>
            </w:r>
          </w:p>
        </w:tc>
        <w:tc>
          <w:tcPr>
            <w:tcW w:w="1587" w:type="dxa"/>
          </w:tcPr>
          <w:p w:rsidR="001F1A00" w:rsidRPr="001F1A00" w:rsidRDefault="001F1A00" w:rsidP="001F1A00">
            <w:pPr>
              <w:spacing w:after="0" w:line="240" w:lineRule="auto"/>
              <w:rPr>
                <w:rFonts w:ascii="Times New Roman" w:hAnsi="Times New Roman" w:cs="Times New Roman"/>
                <w:sz w:val="16"/>
                <w:szCs w:val="16"/>
              </w:rPr>
            </w:pPr>
          </w:p>
        </w:tc>
      </w:tr>
    </w:tbl>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jc w:val="both"/>
        <w:rPr>
          <w:rFonts w:ascii="Times New Roman" w:hAnsi="Times New Roman" w:cs="Times New Roman"/>
          <w:sz w:val="16"/>
          <w:szCs w:val="16"/>
        </w:rPr>
        <w:sectPr w:rsidR="001F1A00" w:rsidRPr="001F1A00" w:rsidSect="00BE0D16">
          <w:pgSz w:w="11906" w:h="16838"/>
          <w:pgMar w:top="851" w:right="851" w:bottom="1559" w:left="1701" w:header="709" w:footer="709" w:gutter="0"/>
          <w:cols w:space="708"/>
          <w:docGrid w:linePitch="360"/>
        </w:sectPr>
      </w:pPr>
    </w:p>
    <w:p w:rsidR="001F1A00" w:rsidRPr="001F1A00" w:rsidRDefault="001F1A00" w:rsidP="001F1A00">
      <w:pPr>
        <w:spacing w:after="0" w:line="240" w:lineRule="auto"/>
        <w:jc w:val="center"/>
        <w:outlineLvl w:val="2"/>
        <w:rPr>
          <w:rFonts w:ascii="Times New Roman" w:hAnsi="Times New Roman" w:cs="Times New Roman"/>
          <w:sz w:val="16"/>
          <w:szCs w:val="16"/>
        </w:rPr>
      </w:pPr>
      <w:bookmarkStart w:id="2" w:name="P112"/>
      <w:bookmarkEnd w:id="2"/>
      <w:r w:rsidRPr="001F1A00">
        <w:rPr>
          <w:rFonts w:ascii="Times New Roman" w:hAnsi="Times New Roman" w:cs="Times New Roman"/>
          <w:b/>
          <w:sz w:val="16"/>
          <w:szCs w:val="16"/>
        </w:rPr>
        <w:lastRenderedPageBreak/>
        <w:t>Раздел II. ПЛАН ПРОИЗВОДСТВА ПРОДУКЦИИ</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(ТОВАРОВ, РАБОТ, УСЛУГ) МУНИЦИПАЛЬНОГО</w:t>
      </w:r>
    </w:p>
    <w:p w:rsidR="001F1A00" w:rsidRPr="001F1A00" w:rsidRDefault="001F1A00" w:rsidP="001F1A00">
      <w:pPr>
        <w:spacing w:after="0" w:line="240" w:lineRule="auto"/>
        <w:jc w:val="center"/>
        <w:rPr>
          <w:rFonts w:ascii="Times New Roman" w:hAnsi="Times New Roman" w:cs="Times New Roman"/>
          <w:b/>
          <w:sz w:val="16"/>
          <w:szCs w:val="16"/>
        </w:rPr>
      </w:pPr>
      <w:r w:rsidRPr="001F1A00">
        <w:rPr>
          <w:rFonts w:ascii="Times New Roman" w:hAnsi="Times New Roman" w:cs="Times New Roman"/>
          <w:b/>
          <w:sz w:val="16"/>
          <w:szCs w:val="16"/>
        </w:rPr>
        <w:t>ПРЕДПРИЯТИЯ</w:t>
      </w:r>
    </w:p>
    <w:p w:rsidR="001F1A00" w:rsidRPr="001F1A00" w:rsidRDefault="001F1A00" w:rsidP="001F1A00">
      <w:pPr>
        <w:spacing w:after="0" w:line="240" w:lineRule="auto"/>
        <w:jc w:val="right"/>
        <w:rPr>
          <w:rFonts w:ascii="Times New Roman" w:hAnsi="Times New Roman" w:cs="Times New Roman"/>
          <w:b/>
          <w:sz w:val="16"/>
          <w:szCs w:val="16"/>
        </w:rPr>
      </w:pPr>
    </w:p>
    <w:tbl>
      <w:tblPr>
        <w:tblW w:w="1516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2441"/>
        <w:gridCol w:w="1075"/>
        <w:gridCol w:w="1303"/>
        <w:gridCol w:w="1701"/>
        <w:gridCol w:w="1418"/>
        <w:gridCol w:w="850"/>
        <w:gridCol w:w="851"/>
        <w:gridCol w:w="709"/>
        <w:gridCol w:w="850"/>
        <w:gridCol w:w="992"/>
        <w:gridCol w:w="1276"/>
        <w:gridCol w:w="1276"/>
      </w:tblGrid>
      <w:tr w:rsidR="001F1A00" w:rsidRPr="001F1A00" w:rsidTr="00BE05F8">
        <w:tc>
          <w:tcPr>
            <w:tcW w:w="2866" w:type="dxa"/>
            <w:gridSpan w:val="2"/>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Наименование статьи</w:t>
            </w:r>
          </w:p>
        </w:tc>
        <w:tc>
          <w:tcPr>
            <w:tcW w:w="1075"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Единица измерения</w:t>
            </w:r>
          </w:p>
        </w:tc>
        <w:tc>
          <w:tcPr>
            <w:tcW w:w="1303"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в прошлом году</w:t>
            </w:r>
          </w:p>
        </w:tc>
        <w:tc>
          <w:tcPr>
            <w:tcW w:w="1701"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за 9 месяцев текущего года</w:t>
            </w:r>
          </w:p>
        </w:tc>
        <w:tc>
          <w:tcPr>
            <w:tcW w:w="1418"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Ожидаемое исполнение в текущем году</w:t>
            </w:r>
          </w:p>
        </w:tc>
        <w:tc>
          <w:tcPr>
            <w:tcW w:w="4252" w:type="dxa"/>
            <w:gridSpan w:val="5"/>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очередной год</w:t>
            </w:r>
          </w:p>
        </w:tc>
        <w:tc>
          <w:tcPr>
            <w:tcW w:w="1276"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год, следующий за планируемым</w:t>
            </w:r>
          </w:p>
        </w:tc>
        <w:tc>
          <w:tcPr>
            <w:tcW w:w="1276"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второй год, следующий за планируемым</w:t>
            </w:r>
          </w:p>
        </w:tc>
      </w:tr>
      <w:tr w:rsidR="001F1A00" w:rsidRPr="001F1A00" w:rsidTr="00BE05F8">
        <w:tc>
          <w:tcPr>
            <w:tcW w:w="2866" w:type="dxa"/>
            <w:gridSpan w:val="2"/>
            <w:vMerge/>
          </w:tcPr>
          <w:p w:rsidR="001F1A00" w:rsidRPr="001F1A00" w:rsidRDefault="001F1A00" w:rsidP="001F1A00">
            <w:pPr>
              <w:spacing w:after="0" w:line="240" w:lineRule="auto"/>
              <w:rPr>
                <w:rFonts w:ascii="Times New Roman" w:hAnsi="Times New Roman" w:cs="Times New Roman"/>
                <w:sz w:val="16"/>
                <w:szCs w:val="16"/>
              </w:rPr>
            </w:pPr>
          </w:p>
        </w:tc>
        <w:tc>
          <w:tcPr>
            <w:tcW w:w="1075" w:type="dxa"/>
            <w:vMerge/>
          </w:tcPr>
          <w:p w:rsidR="001F1A00" w:rsidRPr="001F1A00" w:rsidRDefault="001F1A00" w:rsidP="001F1A00">
            <w:pPr>
              <w:spacing w:after="0" w:line="240" w:lineRule="auto"/>
              <w:rPr>
                <w:rFonts w:ascii="Times New Roman" w:hAnsi="Times New Roman" w:cs="Times New Roman"/>
                <w:sz w:val="16"/>
                <w:szCs w:val="16"/>
              </w:rPr>
            </w:pPr>
          </w:p>
        </w:tc>
        <w:tc>
          <w:tcPr>
            <w:tcW w:w="1303" w:type="dxa"/>
            <w:vMerge/>
          </w:tcPr>
          <w:p w:rsidR="001F1A00" w:rsidRPr="001F1A00" w:rsidRDefault="001F1A00" w:rsidP="001F1A00">
            <w:pPr>
              <w:spacing w:after="0" w:line="240" w:lineRule="auto"/>
              <w:rPr>
                <w:rFonts w:ascii="Times New Roman" w:hAnsi="Times New Roman" w:cs="Times New Roman"/>
                <w:sz w:val="16"/>
                <w:szCs w:val="16"/>
              </w:rPr>
            </w:pPr>
          </w:p>
        </w:tc>
        <w:tc>
          <w:tcPr>
            <w:tcW w:w="1701" w:type="dxa"/>
            <w:vMerge/>
          </w:tcPr>
          <w:p w:rsidR="001F1A00" w:rsidRPr="001F1A00" w:rsidRDefault="001F1A00" w:rsidP="001F1A00">
            <w:pPr>
              <w:spacing w:after="0" w:line="240" w:lineRule="auto"/>
              <w:rPr>
                <w:rFonts w:ascii="Times New Roman" w:hAnsi="Times New Roman" w:cs="Times New Roman"/>
                <w:sz w:val="16"/>
                <w:szCs w:val="16"/>
              </w:rPr>
            </w:pPr>
          </w:p>
        </w:tc>
        <w:tc>
          <w:tcPr>
            <w:tcW w:w="1418" w:type="dxa"/>
            <w:vMerge/>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 кв.</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 кв.</w:t>
            </w:r>
          </w:p>
        </w:tc>
        <w:tc>
          <w:tcPr>
            <w:tcW w:w="70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III кв.</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IV кв.</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всего за год</w:t>
            </w:r>
          </w:p>
        </w:tc>
        <w:tc>
          <w:tcPr>
            <w:tcW w:w="1276" w:type="dxa"/>
            <w:vMerge/>
          </w:tcPr>
          <w:p w:rsidR="001F1A00" w:rsidRPr="001F1A00" w:rsidRDefault="001F1A00" w:rsidP="001F1A00">
            <w:pPr>
              <w:spacing w:after="0" w:line="240" w:lineRule="auto"/>
              <w:rPr>
                <w:rFonts w:ascii="Times New Roman" w:hAnsi="Times New Roman" w:cs="Times New Roman"/>
                <w:sz w:val="16"/>
                <w:szCs w:val="16"/>
              </w:rPr>
            </w:pPr>
          </w:p>
        </w:tc>
        <w:tc>
          <w:tcPr>
            <w:tcW w:w="1276" w:type="dxa"/>
            <w:vMerge/>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2866" w:type="dxa"/>
            <w:gridSpan w:val="2"/>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107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130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170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141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w:t>
            </w:r>
          </w:p>
        </w:tc>
        <w:tc>
          <w:tcPr>
            <w:tcW w:w="70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10</w:t>
            </w:r>
          </w:p>
        </w:tc>
        <w:tc>
          <w:tcPr>
            <w:tcW w:w="1276"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c>
          <w:tcPr>
            <w:tcW w:w="1276"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12</w:t>
            </w:r>
          </w:p>
        </w:tc>
      </w:tr>
      <w:tr w:rsidR="001F1A00" w:rsidRPr="001F1A00" w:rsidTr="00BE05F8">
        <w:tc>
          <w:tcPr>
            <w:tcW w:w="42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244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Запланированный объем производства, в том числе:</w:t>
            </w:r>
          </w:p>
        </w:tc>
        <w:tc>
          <w:tcPr>
            <w:tcW w:w="1075" w:type="dxa"/>
          </w:tcPr>
          <w:p w:rsidR="001F1A00" w:rsidRPr="001F1A00" w:rsidRDefault="001F1A00" w:rsidP="001F1A00">
            <w:pPr>
              <w:spacing w:after="0" w:line="240" w:lineRule="auto"/>
              <w:rPr>
                <w:rFonts w:ascii="Times New Roman" w:hAnsi="Times New Roman" w:cs="Times New Roman"/>
                <w:sz w:val="16"/>
                <w:szCs w:val="16"/>
              </w:rPr>
            </w:pPr>
          </w:p>
        </w:tc>
        <w:tc>
          <w:tcPr>
            <w:tcW w:w="1303"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42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c>
          <w:tcPr>
            <w:tcW w:w="244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1</w:t>
            </w:r>
          </w:p>
        </w:tc>
        <w:tc>
          <w:tcPr>
            <w:tcW w:w="1075" w:type="dxa"/>
          </w:tcPr>
          <w:p w:rsidR="001F1A00" w:rsidRPr="001F1A00" w:rsidRDefault="001F1A00" w:rsidP="001F1A00">
            <w:pPr>
              <w:spacing w:after="0" w:line="240" w:lineRule="auto"/>
              <w:rPr>
                <w:rFonts w:ascii="Times New Roman" w:hAnsi="Times New Roman" w:cs="Times New Roman"/>
                <w:sz w:val="16"/>
                <w:szCs w:val="16"/>
              </w:rPr>
            </w:pPr>
          </w:p>
        </w:tc>
        <w:tc>
          <w:tcPr>
            <w:tcW w:w="1303"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42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1.2</w:t>
            </w:r>
          </w:p>
        </w:tc>
        <w:tc>
          <w:tcPr>
            <w:tcW w:w="244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2</w:t>
            </w:r>
          </w:p>
        </w:tc>
        <w:tc>
          <w:tcPr>
            <w:tcW w:w="1075" w:type="dxa"/>
          </w:tcPr>
          <w:p w:rsidR="001F1A00" w:rsidRPr="001F1A00" w:rsidRDefault="001F1A00" w:rsidP="001F1A00">
            <w:pPr>
              <w:spacing w:after="0" w:line="240" w:lineRule="auto"/>
              <w:rPr>
                <w:rFonts w:ascii="Times New Roman" w:hAnsi="Times New Roman" w:cs="Times New Roman"/>
                <w:sz w:val="16"/>
                <w:szCs w:val="16"/>
              </w:rPr>
            </w:pPr>
          </w:p>
        </w:tc>
        <w:tc>
          <w:tcPr>
            <w:tcW w:w="1303"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42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w:t>
            </w:r>
          </w:p>
        </w:tc>
        <w:tc>
          <w:tcPr>
            <w:tcW w:w="244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w:t>
            </w:r>
          </w:p>
        </w:tc>
        <w:tc>
          <w:tcPr>
            <w:tcW w:w="1075" w:type="dxa"/>
          </w:tcPr>
          <w:p w:rsidR="001F1A00" w:rsidRPr="001F1A00" w:rsidRDefault="001F1A00" w:rsidP="001F1A00">
            <w:pPr>
              <w:spacing w:after="0" w:line="240" w:lineRule="auto"/>
              <w:rPr>
                <w:rFonts w:ascii="Times New Roman" w:hAnsi="Times New Roman" w:cs="Times New Roman"/>
                <w:sz w:val="16"/>
                <w:szCs w:val="16"/>
              </w:rPr>
            </w:pPr>
          </w:p>
        </w:tc>
        <w:tc>
          <w:tcPr>
            <w:tcW w:w="1303"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42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 №</w:t>
            </w:r>
          </w:p>
        </w:tc>
        <w:tc>
          <w:tcPr>
            <w:tcW w:w="244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w:t>
            </w:r>
          </w:p>
        </w:tc>
        <w:tc>
          <w:tcPr>
            <w:tcW w:w="1075" w:type="dxa"/>
          </w:tcPr>
          <w:p w:rsidR="001F1A00" w:rsidRPr="001F1A00" w:rsidRDefault="001F1A00" w:rsidP="001F1A00">
            <w:pPr>
              <w:spacing w:after="0" w:line="240" w:lineRule="auto"/>
              <w:rPr>
                <w:rFonts w:ascii="Times New Roman" w:hAnsi="Times New Roman" w:cs="Times New Roman"/>
                <w:sz w:val="16"/>
                <w:szCs w:val="16"/>
              </w:rPr>
            </w:pPr>
          </w:p>
        </w:tc>
        <w:tc>
          <w:tcPr>
            <w:tcW w:w="1303"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c>
          <w:tcPr>
            <w:tcW w:w="1276" w:type="dxa"/>
          </w:tcPr>
          <w:p w:rsidR="001F1A00" w:rsidRPr="001F1A00" w:rsidRDefault="001F1A00" w:rsidP="001F1A00">
            <w:pPr>
              <w:spacing w:after="0" w:line="240" w:lineRule="auto"/>
              <w:rPr>
                <w:rFonts w:ascii="Times New Roman" w:hAnsi="Times New Roman" w:cs="Times New Roman"/>
                <w:sz w:val="16"/>
                <w:szCs w:val="16"/>
              </w:rPr>
            </w:pPr>
          </w:p>
        </w:tc>
      </w:tr>
    </w:tbl>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ind w:firstLine="540"/>
        <w:jc w:val="both"/>
        <w:rPr>
          <w:rFonts w:ascii="Times New Roman" w:hAnsi="Times New Roman" w:cs="Times New Roman"/>
          <w:sz w:val="16"/>
          <w:szCs w:val="16"/>
        </w:rPr>
      </w:pPr>
      <w:r w:rsidRPr="001F1A00">
        <w:rPr>
          <w:rFonts w:ascii="Times New Roman" w:hAnsi="Times New Roman" w:cs="Times New Roman"/>
          <w:sz w:val="16"/>
          <w:szCs w:val="16"/>
        </w:rPr>
        <w:t>Примечание. План производства определяет план выпуска продукции (товаров, работ, услуг) в натуральном выражении.</w:t>
      </w:r>
    </w:p>
    <w:p w:rsidR="001F1A00" w:rsidRPr="001F1A00" w:rsidRDefault="001F1A00" w:rsidP="001F1A00">
      <w:pPr>
        <w:spacing w:after="0" w:line="240" w:lineRule="auto"/>
        <w:ind w:firstLine="540"/>
        <w:jc w:val="both"/>
        <w:rPr>
          <w:rFonts w:ascii="Times New Roman" w:hAnsi="Times New Roman" w:cs="Times New Roman"/>
          <w:sz w:val="16"/>
          <w:szCs w:val="16"/>
        </w:rPr>
      </w:pPr>
      <w:r w:rsidRPr="001F1A00">
        <w:rPr>
          <w:rFonts w:ascii="Times New Roman" w:hAnsi="Times New Roman" w:cs="Times New Roman"/>
          <w:sz w:val="16"/>
          <w:szCs w:val="16"/>
        </w:rPr>
        <w:tab/>
      </w:r>
      <w:r w:rsidRPr="001F1A00">
        <w:rPr>
          <w:rFonts w:ascii="Times New Roman" w:hAnsi="Times New Roman" w:cs="Times New Roman"/>
          <w:sz w:val="16"/>
          <w:szCs w:val="16"/>
        </w:rPr>
        <w:tab/>
        <w:t xml:space="preserve">         Виды деятельности могут быть раскрыты при необходимости</w:t>
      </w:r>
      <w:r>
        <w:rPr>
          <w:rFonts w:ascii="Times New Roman" w:hAnsi="Times New Roman" w:cs="Times New Roman"/>
          <w:sz w:val="16"/>
          <w:szCs w:val="16"/>
        </w:rPr>
        <w:t>.</w:t>
      </w:r>
    </w:p>
    <w:p w:rsidR="001F1A00" w:rsidRPr="001F1A00" w:rsidRDefault="001F1A00" w:rsidP="001F1A00">
      <w:pPr>
        <w:spacing w:after="0" w:line="240" w:lineRule="auto"/>
        <w:ind w:firstLine="540"/>
        <w:jc w:val="both"/>
        <w:rPr>
          <w:rFonts w:ascii="Times New Roman" w:hAnsi="Times New Roman" w:cs="Times New Roman"/>
          <w:sz w:val="16"/>
          <w:szCs w:val="16"/>
        </w:rPr>
      </w:pPr>
    </w:p>
    <w:p w:rsidR="001F1A00" w:rsidRPr="001F1A00" w:rsidRDefault="001F1A00" w:rsidP="001F1A00">
      <w:pPr>
        <w:spacing w:after="0" w:line="240" w:lineRule="auto"/>
        <w:outlineLvl w:val="2"/>
        <w:rPr>
          <w:rFonts w:ascii="Times New Roman" w:hAnsi="Times New Roman" w:cs="Times New Roman"/>
          <w:sz w:val="16"/>
          <w:szCs w:val="16"/>
        </w:rPr>
      </w:pPr>
    </w:p>
    <w:p w:rsidR="001F1A00" w:rsidRPr="001F1A00" w:rsidRDefault="001F1A00" w:rsidP="001F1A00">
      <w:pPr>
        <w:spacing w:after="0" w:line="240" w:lineRule="auto"/>
        <w:outlineLvl w:val="2"/>
        <w:rPr>
          <w:rFonts w:ascii="Times New Roman" w:hAnsi="Times New Roman" w:cs="Times New Roman"/>
          <w:b/>
          <w:sz w:val="16"/>
          <w:szCs w:val="16"/>
        </w:rPr>
      </w:pPr>
      <w:r w:rsidRPr="001F1A00">
        <w:rPr>
          <w:rFonts w:ascii="Times New Roman" w:hAnsi="Times New Roman" w:cs="Times New Roman"/>
          <w:sz w:val="16"/>
          <w:szCs w:val="16"/>
        </w:rPr>
        <w:t xml:space="preserve">                                                              </w:t>
      </w:r>
      <w:r w:rsidRPr="001F1A00">
        <w:rPr>
          <w:rFonts w:ascii="Times New Roman" w:hAnsi="Times New Roman" w:cs="Times New Roman"/>
          <w:b/>
          <w:sz w:val="16"/>
          <w:szCs w:val="16"/>
        </w:rPr>
        <w:t xml:space="preserve">Раздел III. ПЛАН (БЮДЖЕТ) ПРОДАЖ ПРОДУКЦИИ (ТОВАРОВ, РАБОТ, УСЛУГ) </w:t>
      </w:r>
    </w:p>
    <w:p w:rsidR="001F1A00" w:rsidRPr="001F1A00" w:rsidRDefault="001F1A00" w:rsidP="001F1A00">
      <w:pPr>
        <w:spacing w:after="0" w:line="240" w:lineRule="auto"/>
        <w:jc w:val="center"/>
        <w:outlineLvl w:val="2"/>
        <w:rPr>
          <w:rFonts w:ascii="Times New Roman" w:hAnsi="Times New Roman" w:cs="Times New Roman"/>
          <w:sz w:val="16"/>
          <w:szCs w:val="16"/>
        </w:rPr>
      </w:pPr>
      <w:r w:rsidRPr="001F1A00">
        <w:rPr>
          <w:rFonts w:ascii="Times New Roman" w:hAnsi="Times New Roman" w:cs="Times New Roman"/>
          <w:b/>
          <w:sz w:val="16"/>
          <w:szCs w:val="16"/>
        </w:rPr>
        <w:t>МУНИЦИПАЛЬНОГО ПРЕДПРИЯТИЯ (БЕЗ УЧЕТА НДС)</w:t>
      </w:r>
    </w:p>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тыс. руб.</w:t>
      </w:r>
    </w:p>
    <w:p w:rsidR="001F1A00" w:rsidRPr="001F1A00" w:rsidRDefault="001F1A00" w:rsidP="001F1A00">
      <w:pPr>
        <w:spacing w:after="0" w:line="240" w:lineRule="auto"/>
        <w:rPr>
          <w:rFonts w:ascii="Times New Roman" w:hAnsi="Times New Roman" w:cs="Times New Roman"/>
          <w:sz w:val="16"/>
          <w:szCs w:val="16"/>
          <w:lang w:val="en-US"/>
        </w:rPr>
      </w:pPr>
    </w:p>
    <w:tbl>
      <w:tblPr>
        <w:tblW w:w="1559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9"/>
        <w:gridCol w:w="3451"/>
        <w:gridCol w:w="1339"/>
        <w:gridCol w:w="1559"/>
        <w:gridCol w:w="1418"/>
        <w:gridCol w:w="850"/>
        <w:gridCol w:w="851"/>
        <w:gridCol w:w="850"/>
        <w:gridCol w:w="851"/>
        <w:gridCol w:w="992"/>
        <w:gridCol w:w="1355"/>
        <w:gridCol w:w="1418"/>
      </w:tblGrid>
      <w:tr w:rsidR="001F1A00" w:rsidRPr="001F1A00" w:rsidTr="00BE05F8">
        <w:tc>
          <w:tcPr>
            <w:tcW w:w="4110" w:type="dxa"/>
            <w:gridSpan w:val="2"/>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Наименование статьи</w:t>
            </w:r>
          </w:p>
        </w:tc>
        <w:tc>
          <w:tcPr>
            <w:tcW w:w="1339"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в прошлом году</w:t>
            </w:r>
          </w:p>
        </w:tc>
        <w:tc>
          <w:tcPr>
            <w:tcW w:w="1559"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за 9 месяцев текущего года</w:t>
            </w:r>
          </w:p>
        </w:tc>
        <w:tc>
          <w:tcPr>
            <w:tcW w:w="1418"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Ожидаемое исполнение в текущем году</w:t>
            </w:r>
          </w:p>
        </w:tc>
        <w:tc>
          <w:tcPr>
            <w:tcW w:w="4394" w:type="dxa"/>
            <w:gridSpan w:val="5"/>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очередной год</w:t>
            </w:r>
          </w:p>
        </w:tc>
        <w:tc>
          <w:tcPr>
            <w:tcW w:w="1355"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год, следующий за планируемым</w:t>
            </w:r>
          </w:p>
        </w:tc>
        <w:tc>
          <w:tcPr>
            <w:tcW w:w="1418"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второй год, следующий за планируемым</w:t>
            </w:r>
          </w:p>
        </w:tc>
      </w:tr>
      <w:tr w:rsidR="001F1A00" w:rsidRPr="001F1A00" w:rsidTr="00BE05F8">
        <w:tc>
          <w:tcPr>
            <w:tcW w:w="4110" w:type="dxa"/>
            <w:gridSpan w:val="2"/>
            <w:vMerge/>
          </w:tcPr>
          <w:p w:rsidR="001F1A00" w:rsidRPr="001F1A00" w:rsidRDefault="001F1A00" w:rsidP="001F1A00">
            <w:pPr>
              <w:spacing w:after="0" w:line="240" w:lineRule="auto"/>
              <w:rPr>
                <w:rFonts w:ascii="Times New Roman" w:hAnsi="Times New Roman" w:cs="Times New Roman"/>
                <w:sz w:val="16"/>
                <w:szCs w:val="16"/>
              </w:rPr>
            </w:pPr>
          </w:p>
        </w:tc>
        <w:tc>
          <w:tcPr>
            <w:tcW w:w="1339" w:type="dxa"/>
            <w:vMerge/>
          </w:tcPr>
          <w:p w:rsidR="001F1A00" w:rsidRPr="001F1A00" w:rsidRDefault="001F1A00" w:rsidP="001F1A00">
            <w:pPr>
              <w:spacing w:after="0" w:line="240" w:lineRule="auto"/>
              <w:rPr>
                <w:rFonts w:ascii="Times New Roman" w:hAnsi="Times New Roman" w:cs="Times New Roman"/>
                <w:sz w:val="16"/>
                <w:szCs w:val="16"/>
              </w:rPr>
            </w:pPr>
          </w:p>
        </w:tc>
        <w:tc>
          <w:tcPr>
            <w:tcW w:w="1559" w:type="dxa"/>
            <w:vMerge/>
          </w:tcPr>
          <w:p w:rsidR="001F1A00" w:rsidRPr="001F1A00" w:rsidRDefault="001F1A00" w:rsidP="001F1A00">
            <w:pPr>
              <w:spacing w:after="0" w:line="240" w:lineRule="auto"/>
              <w:rPr>
                <w:rFonts w:ascii="Times New Roman" w:hAnsi="Times New Roman" w:cs="Times New Roman"/>
                <w:sz w:val="16"/>
                <w:szCs w:val="16"/>
              </w:rPr>
            </w:pPr>
          </w:p>
        </w:tc>
        <w:tc>
          <w:tcPr>
            <w:tcW w:w="1418" w:type="dxa"/>
            <w:vMerge/>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 кв.</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 кв.</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III кв.</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IV кв.</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всего за год</w:t>
            </w:r>
          </w:p>
        </w:tc>
        <w:tc>
          <w:tcPr>
            <w:tcW w:w="1355" w:type="dxa"/>
            <w:vMerge/>
          </w:tcPr>
          <w:p w:rsidR="001F1A00" w:rsidRPr="001F1A00" w:rsidRDefault="001F1A00" w:rsidP="001F1A00">
            <w:pPr>
              <w:spacing w:after="0" w:line="240" w:lineRule="auto"/>
              <w:rPr>
                <w:rFonts w:ascii="Times New Roman" w:hAnsi="Times New Roman" w:cs="Times New Roman"/>
                <w:sz w:val="16"/>
                <w:szCs w:val="16"/>
              </w:rPr>
            </w:pPr>
          </w:p>
        </w:tc>
        <w:tc>
          <w:tcPr>
            <w:tcW w:w="1418" w:type="dxa"/>
            <w:vMerge/>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4110" w:type="dxa"/>
            <w:gridSpan w:val="2"/>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133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15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141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w:t>
            </w:r>
          </w:p>
        </w:tc>
        <w:tc>
          <w:tcPr>
            <w:tcW w:w="135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10</w:t>
            </w:r>
          </w:p>
        </w:tc>
        <w:tc>
          <w:tcPr>
            <w:tcW w:w="141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Запланированные объемы производства, продажи товаров (работ, услуг), ед.</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1</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1.2</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2</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lastRenderedPageBreak/>
              <w:t>1 №</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Цена за единицу (товаров, работ, услуг), руб./ед.</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2.1</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1</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2.2</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2</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 №</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Запланированные продажи товаров (работ, услуг), тыс. руб.</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3.1</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1</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3.2</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2</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 №</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3451"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Всего продаж</w:t>
            </w:r>
          </w:p>
        </w:tc>
        <w:tc>
          <w:tcPr>
            <w:tcW w:w="133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1355"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r>
    </w:tbl>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ind w:firstLine="540"/>
        <w:jc w:val="both"/>
        <w:rPr>
          <w:rFonts w:ascii="Times New Roman" w:hAnsi="Times New Roman" w:cs="Times New Roman"/>
          <w:sz w:val="16"/>
          <w:szCs w:val="16"/>
        </w:rPr>
      </w:pPr>
      <w:r w:rsidRPr="001F1A00">
        <w:rPr>
          <w:rFonts w:ascii="Times New Roman" w:hAnsi="Times New Roman" w:cs="Times New Roman"/>
          <w:sz w:val="16"/>
          <w:szCs w:val="16"/>
        </w:rPr>
        <w:t>Примечание. Бюджет продаж разрабатывается по всем видам продукции и работ, включает данные об ожидаемых денежных потоках от продаж.</w:t>
      </w:r>
    </w:p>
    <w:p w:rsidR="001F1A00" w:rsidRPr="001F1A00" w:rsidRDefault="001F1A00" w:rsidP="001F1A00">
      <w:pPr>
        <w:spacing w:after="0" w:line="240" w:lineRule="auto"/>
        <w:ind w:firstLine="540"/>
        <w:jc w:val="both"/>
        <w:rPr>
          <w:rFonts w:ascii="Times New Roman" w:hAnsi="Times New Roman" w:cs="Times New Roman"/>
          <w:sz w:val="16"/>
          <w:szCs w:val="16"/>
        </w:rPr>
      </w:pPr>
      <w:r w:rsidRPr="001F1A00">
        <w:rPr>
          <w:rFonts w:ascii="Times New Roman" w:hAnsi="Times New Roman" w:cs="Times New Roman"/>
          <w:sz w:val="16"/>
          <w:szCs w:val="16"/>
        </w:rPr>
        <w:tab/>
      </w:r>
      <w:r w:rsidRPr="001F1A00">
        <w:rPr>
          <w:rFonts w:ascii="Times New Roman" w:hAnsi="Times New Roman" w:cs="Times New Roman"/>
          <w:sz w:val="16"/>
          <w:szCs w:val="16"/>
        </w:rPr>
        <w:tab/>
        <w:t xml:space="preserve">           Виды деятельности могут быть раскрыты при необходимости</w:t>
      </w:r>
      <w:bookmarkStart w:id="3" w:name="P409"/>
      <w:bookmarkEnd w:id="3"/>
    </w:p>
    <w:p w:rsidR="001F1A00" w:rsidRPr="001F1A00" w:rsidRDefault="001F1A00" w:rsidP="001F1A00">
      <w:pPr>
        <w:spacing w:after="0" w:line="240" w:lineRule="auto"/>
        <w:outlineLvl w:val="2"/>
        <w:rPr>
          <w:rFonts w:ascii="Times New Roman" w:hAnsi="Times New Roman" w:cs="Times New Roman"/>
          <w:b/>
          <w:sz w:val="16"/>
          <w:szCs w:val="16"/>
        </w:rPr>
      </w:pPr>
    </w:p>
    <w:p w:rsidR="001F1A00" w:rsidRPr="001F1A00" w:rsidRDefault="001F1A00" w:rsidP="001F1A00">
      <w:pPr>
        <w:spacing w:after="0" w:line="240" w:lineRule="auto"/>
        <w:jc w:val="center"/>
        <w:outlineLvl w:val="2"/>
        <w:rPr>
          <w:rFonts w:ascii="Times New Roman" w:hAnsi="Times New Roman" w:cs="Times New Roman"/>
          <w:sz w:val="16"/>
          <w:szCs w:val="16"/>
        </w:rPr>
      </w:pPr>
      <w:r w:rsidRPr="001F1A00">
        <w:rPr>
          <w:rFonts w:ascii="Times New Roman" w:hAnsi="Times New Roman" w:cs="Times New Roman"/>
          <w:b/>
          <w:sz w:val="16"/>
          <w:szCs w:val="16"/>
        </w:rPr>
        <w:t xml:space="preserve">Раздел </w:t>
      </w:r>
      <w:r w:rsidRPr="001F1A00">
        <w:rPr>
          <w:rFonts w:ascii="Times New Roman" w:hAnsi="Times New Roman" w:cs="Times New Roman"/>
          <w:b/>
          <w:sz w:val="16"/>
          <w:szCs w:val="16"/>
          <w:lang w:val="en-US"/>
        </w:rPr>
        <w:t>I</w:t>
      </w:r>
      <w:r w:rsidRPr="001F1A00">
        <w:rPr>
          <w:rFonts w:ascii="Times New Roman" w:hAnsi="Times New Roman" w:cs="Times New Roman"/>
          <w:b/>
          <w:sz w:val="16"/>
          <w:szCs w:val="16"/>
        </w:rPr>
        <w:t>V. ПЛАН (БЮДЖЕТ) ЗАТРАТ НА ПРОИЗВОДСТВО</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ПРОДУКЦИИ (ТОВАРОВ, РАБОТ, УСЛУГ) МУНИЦИПАЛЬНОГО</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ПРЕДПРИЯТИЯ (БЕЗ УЧЕТА НДС)</w:t>
      </w:r>
    </w:p>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тыс. руб.</w:t>
      </w:r>
    </w:p>
    <w:p w:rsidR="001F1A00" w:rsidRPr="001F1A00" w:rsidRDefault="001F1A00" w:rsidP="001F1A00">
      <w:pPr>
        <w:spacing w:after="0" w:line="240" w:lineRule="auto"/>
        <w:rPr>
          <w:rFonts w:ascii="Times New Roman" w:hAnsi="Times New Roman" w:cs="Times New Roman"/>
          <w:sz w:val="16"/>
          <w:szCs w:val="16"/>
        </w:rPr>
      </w:pPr>
    </w:p>
    <w:tbl>
      <w:tblPr>
        <w:tblW w:w="15734"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2885"/>
        <w:gridCol w:w="1410"/>
        <w:gridCol w:w="1709"/>
        <w:gridCol w:w="1559"/>
        <w:gridCol w:w="856"/>
        <w:gridCol w:w="851"/>
        <w:gridCol w:w="851"/>
        <w:gridCol w:w="709"/>
        <w:gridCol w:w="1269"/>
        <w:gridCol w:w="1418"/>
        <w:gridCol w:w="1559"/>
      </w:tblGrid>
      <w:tr w:rsidR="001F1A00" w:rsidRPr="001F1A00" w:rsidTr="00BE05F8">
        <w:tc>
          <w:tcPr>
            <w:tcW w:w="3543" w:type="dxa"/>
            <w:gridSpan w:val="2"/>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Наименование статьи</w:t>
            </w:r>
          </w:p>
        </w:tc>
        <w:tc>
          <w:tcPr>
            <w:tcW w:w="1410"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в прошлом году</w:t>
            </w:r>
          </w:p>
        </w:tc>
        <w:tc>
          <w:tcPr>
            <w:tcW w:w="1709"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за 9 месяцев текущего года</w:t>
            </w:r>
          </w:p>
        </w:tc>
        <w:tc>
          <w:tcPr>
            <w:tcW w:w="1559"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Ожидаемое исполнение в текущем году</w:t>
            </w:r>
          </w:p>
        </w:tc>
        <w:tc>
          <w:tcPr>
            <w:tcW w:w="4536" w:type="dxa"/>
            <w:gridSpan w:val="5"/>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очередной год</w:t>
            </w:r>
          </w:p>
        </w:tc>
        <w:tc>
          <w:tcPr>
            <w:tcW w:w="1418"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год, следующий за планируемым</w:t>
            </w:r>
          </w:p>
        </w:tc>
        <w:tc>
          <w:tcPr>
            <w:tcW w:w="1559"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второй год, следующий за планируемым</w:t>
            </w:r>
          </w:p>
        </w:tc>
      </w:tr>
      <w:tr w:rsidR="001F1A00" w:rsidRPr="001F1A00" w:rsidTr="00BE05F8">
        <w:tc>
          <w:tcPr>
            <w:tcW w:w="3543" w:type="dxa"/>
            <w:gridSpan w:val="2"/>
            <w:vMerge/>
          </w:tcPr>
          <w:p w:rsidR="001F1A00" w:rsidRPr="001F1A00" w:rsidRDefault="001F1A00" w:rsidP="001F1A00">
            <w:pPr>
              <w:spacing w:after="0" w:line="240" w:lineRule="auto"/>
              <w:rPr>
                <w:rFonts w:ascii="Times New Roman" w:hAnsi="Times New Roman" w:cs="Times New Roman"/>
                <w:sz w:val="16"/>
                <w:szCs w:val="16"/>
              </w:rPr>
            </w:pPr>
          </w:p>
        </w:tc>
        <w:tc>
          <w:tcPr>
            <w:tcW w:w="1410" w:type="dxa"/>
            <w:vMerge/>
          </w:tcPr>
          <w:p w:rsidR="001F1A00" w:rsidRPr="001F1A00" w:rsidRDefault="001F1A00" w:rsidP="001F1A00">
            <w:pPr>
              <w:spacing w:after="0" w:line="240" w:lineRule="auto"/>
              <w:rPr>
                <w:rFonts w:ascii="Times New Roman" w:hAnsi="Times New Roman" w:cs="Times New Roman"/>
                <w:sz w:val="16"/>
                <w:szCs w:val="16"/>
              </w:rPr>
            </w:pPr>
          </w:p>
        </w:tc>
        <w:tc>
          <w:tcPr>
            <w:tcW w:w="1709" w:type="dxa"/>
            <w:vMerge/>
          </w:tcPr>
          <w:p w:rsidR="001F1A00" w:rsidRPr="001F1A00" w:rsidRDefault="001F1A00" w:rsidP="001F1A00">
            <w:pPr>
              <w:spacing w:after="0" w:line="240" w:lineRule="auto"/>
              <w:rPr>
                <w:rFonts w:ascii="Times New Roman" w:hAnsi="Times New Roman" w:cs="Times New Roman"/>
                <w:sz w:val="16"/>
                <w:szCs w:val="16"/>
              </w:rPr>
            </w:pPr>
          </w:p>
        </w:tc>
        <w:tc>
          <w:tcPr>
            <w:tcW w:w="1559" w:type="dxa"/>
            <w:vMerge/>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 кв.</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 кв.</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III кв.</w:t>
            </w:r>
          </w:p>
        </w:tc>
        <w:tc>
          <w:tcPr>
            <w:tcW w:w="70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IV кв.</w:t>
            </w:r>
          </w:p>
        </w:tc>
        <w:tc>
          <w:tcPr>
            <w:tcW w:w="126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всего за год</w:t>
            </w:r>
          </w:p>
        </w:tc>
        <w:tc>
          <w:tcPr>
            <w:tcW w:w="1418" w:type="dxa"/>
            <w:vMerge/>
          </w:tcPr>
          <w:p w:rsidR="001F1A00" w:rsidRPr="001F1A00" w:rsidRDefault="001F1A00" w:rsidP="001F1A00">
            <w:pPr>
              <w:spacing w:after="0" w:line="240" w:lineRule="auto"/>
              <w:rPr>
                <w:rFonts w:ascii="Times New Roman" w:hAnsi="Times New Roman" w:cs="Times New Roman"/>
                <w:sz w:val="16"/>
                <w:szCs w:val="16"/>
              </w:rPr>
            </w:pPr>
          </w:p>
        </w:tc>
        <w:tc>
          <w:tcPr>
            <w:tcW w:w="1559" w:type="dxa"/>
            <w:vMerge/>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3543" w:type="dxa"/>
            <w:gridSpan w:val="2"/>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141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170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15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856"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w:t>
            </w:r>
          </w:p>
        </w:tc>
        <w:tc>
          <w:tcPr>
            <w:tcW w:w="70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w:t>
            </w:r>
          </w:p>
        </w:tc>
        <w:tc>
          <w:tcPr>
            <w:tcW w:w="126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w:t>
            </w:r>
          </w:p>
        </w:tc>
        <w:tc>
          <w:tcPr>
            <w:tcW w:w="141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10</w:t>
            </w:r>
          </w:p>
        </w:tc>
        <w:tc>
          <w:tcPr>
            <w:tcW w:w="15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Материальные затраты, в том числе: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c>
          <w:tcPr>
            <w:tcW w:w="2885" w:type="dxa"/>
          </w:tcPr>
          <w:p w:rsidR="001F1A00" w:rsidRPr="001F1A00" w:rsidRDefault="001F1A00" w:rsidP="001F1A00">
            <w:pPr>
              <w:spacing w:after="0" w:line="240" w:lineRule="auto"/>
              <w:rPr>
                <w:rFonts w:ascii="Times New Roman" w:hAnsi="Times New Roman" w:cs="Times New Roman"/>
                <w:sz w:val="16"/>
                <w:szCs w:val="16"/>
              </w:rPr>
            </w:pP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lastRenderedPageBreak/>
              <w:t>1.2</w:t>
            </w:r>
          </w:p>
        </w:tc>
        <w:tc>
          <w:tcPr>
            <w:tcW w:w="2885" w:type="dxa"/>
          </w:tcPr>
          <w:p w:rsidR="001F1A00" w:rsidRPr="001F1A00" w:rsidRDefault="001F1A00" w:rsidP="001F1A00">
            <w:pPr>
              <w:spacing w:after="0" w:line="240" w:lineRule="auto"/>
              <w:rPr>
                <w:rFonts w:ascii="Times New Roman" w:hAnsi="Times New Roman" w:cs="Times New Roman"/>
                <w:sz w:val="16"/>
                <w:szCs w:val="16"/>
              </w:rPr>
            </w:pP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 №</w:t>
            </w:r>
          </w:p>
        </w:tc>
        <w:tc>
          <w:tcPr>
            <w:tcW w:w="2885" w:type="dxa"/>
          </w:tcPr>
          <w:p w:rsidR="001F1A00" w:rsidRPr="001F1A00" w:rsidRDefault="001F1A00" w:rsidP="001F1A00">
            <w:pPr>
              <w:spacing w:after="0" w:line="240" w:lineRule="auto"/>
              <w:rPr>
                <w:rFonts w:ascii="Times New Roman" w:hAnsi="Times New Roman" w:cs="Times New Roman"/>
                <w:sz w:val="16"/>
                <w:szCs w:val="16"/>
              </w:rPr>
            </w:pP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Затраты на оплату труда</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Отчисления на государственное социальное страхование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Амортизация основных средств и нематериальных активов</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Капитальный ремонт</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Прочие расходы, в том числе: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6.1</w:t>
            </w:r>
          </w:p>
        </w:tc>
        <w:tc>
          <w:tcPr>
            <w:tcW w:w="2885" w:type="dxa"/>
          </w:tcPr>
          <w:p w:rsidR="001F1A00" w:rsidRPr="001F1A00" w:rsidRDefault="001F1A00" w:rsidP="001F1A00">
            <w:pPr>
              <w:spacing w:after="0" w:line="240" w:lineRule="auto"/>
              <w:rPr>
                <w:rFonts w:ascii="Times New Roman" w:hAnsi="Times New Roman" w:cs="Times New Roman"/>
                <w:sz w:val="16"/>
                <w:szCs w:val="16"/>
              </w:rPr>
            </w:pP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6.2</w:t>
            </w:r>
          </w:p>
        </w:tc>
        <w:tc>
          <w:tcPr>
            <w:tcW w:w="2885" w:type="dxa"/>
          </w:tcPr>
          <w:p w:rsidR="001F1A00" w:rsidRPr="001F1A00" w:rsidRDefault="001F1A00" w:rsidP="001F1A00">
            <w:pPr>
              <w:spacing w:after="0" w:line="240" w:lineRule="auto"/>
              <w:rPr>
                <w:rFonts w:ascii="Times New Roman" w:hAnsi="Times New Roman" w:cs="Times New Roman"/>
                <w:sz w:val="16"/>
                <w:szCs w:val="16"/>
              </w:rPr>
            </w:pP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 №</w:t>
            </w:r>
          </w:p>
        </w:tc>
        <w:tc>
          <w:tcPr>
            <w:tcW w:w="2885" w:type="dxa"/>
          </w:tcPr>
          <w:p w:rsidR="001F1A00" w:rsidRPr="001F1A00" w:rsidRDefault="001F1A00" w:rsidP="001F1A00">
            <w:pPr>
              <w:spacing w:after="0" w:line="240" w:lineRule="auto"/>
              <w:rPr>
                <w:rFonts w:ascii="Times New Roman" w:hAnsi="Times New Roman" w:cs="Times New Roman"/>
                <w:sz w:val="16"/>
                <w:szCs w:val="16"/>
              </w:rPr>
            </w:pP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Цеховые расходы, в том числе: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7.1</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Материальные затраты</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7.2</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Затраты на оплату труда</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7.3</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Отчисления на государственное социальное страхование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7.4</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Прочие расходы, в том числе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Коммерческие расходы, в том числе: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8.1</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Материальные затраты</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8.2</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Затраты на оплату труда</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8.3</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Отчисления на государственное социальное страхование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lastRenderedPageBreak/>
              <w:t>8.4</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Прочие расходы, в том числе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Общехозяйственные расходы, в том числе: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9.1</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Материальные затраты</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9.2</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Затраты на оплату труда</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9.3</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Отчисления на государственное социальное страхование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9.4</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Прочие расходы, в том числе</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10</w:t>
            </w:r>
          </w:p>
        </w:tc>
        <w:tc>
          <w:tcPr>
            <w:tcW w:w="2885"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Всего расходов</w:t>
            </w:r>
          </w:p>
        </w:tc>
        <w:tc>
          <w:tcPr>
            <w:tcW w:w="1410" w:type="dxa"/>
          </w:tcPr>
          <w:p w:rsidR="001F1A00" w:rsidRPr="001F1A00" w:rsidRDefault="001F1A00" w:rsidP="001F1A00">
            <w:pPr>
              <w:spacing w:after="0" w:line="240" w:lineRule="auto"/>
              <w:rPr>
                <w:rFonts w:ascii="Times New Roman" w:hAnsi="Times New Roman" w:cs="Times New Roman"/>
                <w:sz w:val="16"/>
                <w:szCs w:val="16"/>
              </w:rPr>
            </w:pPr>
          </w:p>
        </w:tc>
        <w:tc>
          <w:tcPr>
            <w:tcW w:w="170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856"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spacing w:after="0" w:line="240" w:lineRule="auto"/>
              <w:rPr>
                <w:rFonts w:ascii="Times New Roman" w:hAnsi="Times New Roman" w:cs="Times New Roman"/>
                <w:sz w:val="16"/>
                <w:szCs w:val="16"/>
              </w:rPr>
            </w:pPr>
          </w:p>
        </w:tc>
        <w:tc>
          <w:tcPr>
            <w:tcW w:w="1269"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bl>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outlineLvl w:val="2"/>
        <w:rPr>
          <w:rFonts w:ascii="Times New Roman" w:hAnsi="Times New Roman" w:cs="Times New Roman"/>
          <w:sz w:val="16"/>
          <w:szCs w:val="16"/>
        </w:rPr>
        <w:sectPr w:rsidR="001F1A00" w:rsidRPr="001F1A00" w:rsidSect="003B712F">
          <w:pgSz w:w="16838" w:h="11905" w:orient="landscape"/>
          <w:pgMar w:top="1701" w:right="851" w:bottom="850" w:left="0" w:header="0" w:footer="0" w:gutter="0"/>
          <w:cols w:space="720"/>
          <w:docGrid w:linePitch="326"/>
        </w:sectPr>
      </w:pPr>
      <w:bookmarkStart w:id="4" w:name="P849"/>
      <w:bookmarkEnd w:id="4"/>
      <w:r w:rsidRPr="001F1A00">
        <w:rPr>
          <w:rFonts w:ascii="Times New Roman" w:hAnsi="Times New Roman" w:cs="Times New Roman"/>
          <w:b/>
          <w:sz w:val="16"/>
          <w:szCs w:val="16"/>
        </w:rPr>
        <w:tab/>
      </w:r>
      <w:r w:rsidRPr="001F1A00">
        <w:rPr>
          <w:rFonts w:ascii="Times New Roman" w:hAnsi="Times New Roman" w:cs="Times New Roman"/>
          <w:sz w:val="16"/>
          <w:szCs w:val="16"/>
        </w:rPr>
        <w:t>Примечание: План деятельности раскрывается по каждому виду деятельности с расшифровкой при необходимости</w:t>
      </w:r>
      <w:bookmarkStart w:id="5" w:name="P1465"/>
      <w:bookmarkEnd w:id="5"/>
    </w:p>
    <w:p w:rsidR="001F1A00" w:rsidRPr="001F1A00" w:rsidRDefault="001F1A00" w:rsidP="001F1A00">
      <w:pPr>
        <w:spacing w:after="0" w:line="240" w:lineRule="auto"/>
        <w:jc w:val="center"/>
        <w:outlineLvl w:val="2"/>
        <w:rPr>
          <w:rFonts w:ascii="Times New Roman" w:hAnsi="Times New Roman" w:cs="Times New Roman"/>
          <w:sz w:val="16"/>
          <w:szCs w:val="16"/>
        </w:rPr>
      </w:pPr>
      <w:r w:rsidRPr="001F1A00">
        <w:rPr>
          <w:rFonts w:ascii="Times New Roman" w:hAnsi="Times New Roman" w:cs="Times New Roman"/>
          <w:b/>
          <w:sz w:val="16"/>
          <w:szCs w:val="16"/>
        </w:rPr>
        <w:lastRenderedPageBreak/>
        <w:t>Раздел V</w:t>
      </w:r>
      <w:bookmarkStart w:id="6" w:name="_GoBack"/>
      <w:bookmarkEnd w:id="6"/>
      <w:r w:rsidRPr="001F1A00">
        <w:rPr>
          <w:rFonts w:ascii="Times New Roman" w:hAnsi="Times New Roman" w:cs="Times New Roman"/>
          <w:b/>
          <w:sz w:val="16"/>
          <w:szCs w:val="16"/>
        </w:rPr>
        <w:t>. ПЛАН (БЮДЖЕТ) КРЕДИТОВ И ЗАЙМОВ</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И ЦЕЛЕВОГО ФИНАНСИРОВАНИЯ МУНИЦИПАЛЬНОГО</w:t>
      </w:r>
    </w:p>
    <w:p w:rsidR="001F1A00" w:rsidRPr="001F1A00" w:rsidRDefault="001F1A00" w:rsidP="001F1A00">
      <w:pPr>
        <w:spacing w:after="0" w:line="240" w:lineRule="auto"/>
        <w:jc w:val="center"/>
        <w:rPr>
          <w:rFonts w:ascii="Times New Roman" w:hAnsi="Times New Roman" w:cs="Times New Roman"/>
          <w:b/>
          <w:sz w:val="16"/>
          <w:szCs w:val="16"/>
        </w:rPr>
      </w:pPr>
      <w:r w:rsidRPr="001F1A00">
        <w:rPr>
          <w:rFonts w:ascii="Times New Roman" w:hAnsi="Times New Roman" w:cs="Times New Roman"/>
          <w:b/>
          <w:sz w:val="16"/>
          <w:szCs w:val="16"/>
        </w:rPr>
        <w:t>ПРЕДПРИЯТИЯ</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 xml:space="preserve">                                                                                                                                                                                                                                      тыс. руб.</w:t>
      </w:r>
    </w:p>
    <w:p w:rsidR="001F1A00" w:rsidRPr="001F1A00" w:rsidRDefault="001F1A00" w:rsidP="001F1A00">
      <w:pPr>
        <w:spacing w:after="0" w:line="240" w:lineRule="auto"/>
        <w:jc w:val="both"/>
        <w:rPr>
          <w:rFonts w:ascii="Times New Roman" w:hAnsi="Times New Roman" w:cs="Times New Roman"/>
          <w:sz w:val="16"/>
          <w:szCs w:val="16"/>
        </w:rPr>
      </w:pPr>
    </w:p>
    <w:tbl>
      <w:tblPr>
        <w:tblW w:w="1587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9"/>
        <w:gridCol w:w="1473"/>
        <w:gridCol w:w="1780"/>
        <w:gridCol w:w="1418"/>
        <w:gridCol w:w="851"/>
        <w:gridCol w:w="850"/>
        <w:gridCol w:w="766"/>
        <w:gridCol w:w="907"/>
        <w:gridCol w:w="744"/>
        <w:gridCol w:w="1559"/>
        <w:gridCol w:w="1559"/>
      </w:tblGrid>
      <w:tr w:rsidR="001F1A00" w:rsidRPr="001F1A00" w:rsidTr="00BE05F8">
        <w:tc>
          <w:tcPr>
            <w:tcW w:w="3969" w:type="dxa"/>
            <w:gridSpan w:val="2"/>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Наименование статьи</w:t>
            </w:r>
          </w:p>
        </w:tc>
        <w:tc>
          <w:tcPr>
            <w:tcW w:w="1473"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в прошлом году</w:t>
            </w:r>
          </w:p>
        </w:tc>
        <w:tc>
          <w:tcPr>
            <w:tcW w:w="1780"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за 9 месяцев текущего года</w:t>
            </w:r>
          </w:p>
        </w:tc>
        <w:tc>
          <w:tcPr>
            <w:tcW w:w="1418"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Ожидаемое исполнение в текущем году</w:t>
            </w:r>
          </w:p>
        </w:tc>
        <w:tc>
          <w:tcPr>
            <w:tcW w:w="4118" w:type="dxa"/>
            <w:gridSpan w:val="5"/>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очередной год, тыс. руб.</w:t>
            </w:r>
          </w:p>
        </w:tc>
        <w:tc>
          <w:tcPr>
            <w:tcW w:w="1559"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год, следующий за планируемым</w:t>
            </w:r>
          </w:p>
        </w:tc>
        <w:tc>
          <w:tcPr>
            <w:tcW w:w="1559"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второй год, следующий за планируемым</w:t>
            </w:r>
          </w:p>
        </w:tc>
      </w:tr>
      <w:tr w:rsidR="001F1A00" w:rsidRPr="001F1A00" w:rsidTr="00BE05F8">
        <w:tc>
          <w:tcPr>
            <w:tcW w:w="3969" w:type="dxa"/>
            <w:gridSpan w:val="2"/>
            <w:vMerge/>
          </w:tcPr>
          <w:p w:rsidR="001F1A00" w:rsidRPr="001F1A00" w:rsidRDefault="001F1A00" w:rsidP="001F1A00">
            <w:pPr>
              <w:spacing w:after="0" w:line="240" w:lineRule="auto"/>
              <w:rPr>
                <w:rFonts w:ascii="Times New Roman" w:hAnsi="Times New Roman" w:cs="Times New Roman"/>
                <w:sz w:val="16"/>
                <w:szCs w:val="16"/>
              </w:rPr>
            </w:pPr>
          </w:p>
        </w:tc>
        <w:tc>
          <w:tcPr>
            <w:tcW w:w="1473" w:type="dxa"/>
            <w:vMerge/>
          </w:tcPr>
          <w:p w:rsidR="001F1A00" w:rsidRPr="001F1A00" w:rsidRDefault="001F1A00" w:rsidP="001F1A00">
            <w:pPr>
              <w:spacing w:after="0" w:line="240" w:lineRule="auto"/>
              <w:rPr>
                <w:rFonts w:ascii="Times New Roman" w:hAnsi="Times New Roman" w:cs="Times New Roman"/>
                <w:sz w:val="16"/>
                <w:szCs w:val="16"/>
              </w:rPr>
            </w:pPr>
          </w:p>
        </w:tc>
        <w:tc>
          <w:tcPr>
            <w:tcW w:w="1780" w:type="dxa"/>
            <w:vMerge/>
          </w:tcPr>
          <w:p w:rsidR="001F1A00" w:rsidRPr="001F1A00" w:rsidRDefault="001F1A00" w:rsidP="001F1A00">
            <w:pPr>
              <w:spacing w:after="0" w:line="240" w:lineRule="auto"/>
              <w:rPr>
                <w:rFonts w:ascii="Times New Roman" w:hAnsi="Times New Roman" w:cs="Times New Roman"/>
                <w:sz w:val="16"/>
                <w:szCs w:val="16"/>
              </w:rPr>
            </w:pPr>
          </w:p>
        </w:tc>
        <w:tc>
          <w:tcPr>
            <w:tcW w:w="1418" w:type="dxa"/>
            <w:vMerge/>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 кв.</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 кв.</w:t>
            </w:r>
          </w:p>
        </w:tc>
        <w:tc>
          <w:tcPr>
            <w:tcW w:w="766"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III кв.</w:t>
            </w:r>
          </w:p>
        </w:tc>
        <w:tc>
          <w:tcPr>
            <w:tcW w:w="907"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IV кв.</w:t>
            </w:r>
          </w:p>
        </w:tc>
        <w:tc>
          <w:tcPr>
            <w:tcW w:w="744"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всего за год</w:t>
            </w:r>
          </w:p>
        </w:tc>
        <w:tc>
          <w:tcPr>
            <w:tcW w:w="1559" w:type="dxa"/>
            <w:vMerge/>
          </w:tcPr>
          <w:p w:rsidR="001F1A00" w:rsidRPr="001F1A00" w:rsidRDefault="001F1A00" w:rsidP="001F1A00">
            <w:pPr>
              <w:spacing w:after="0" w:line="240" w:lineRule="auto"/>
              <w:rPr>
                <w:rFonts w:ascii="Times New Roman" w:hAnsi="Times New Roman" w:cs="Times New Roman"/>
                <w:sz w:val="16"/>
                <w:szCs w:val="16"/>
              </w:rPr>
            </w:pPr>
          </w:p>
        </w:tc>
        <w:tc>
          <w:tcPr>
            <w:tcW w:w="1559" w:type="dxa"/>
            <w:vMerge/>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3969" w:type="dxa"/>
            <w:gridSpan w:val="2"/>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147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178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141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85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w:t>
            </w:r>
          </w:p>
        </w:tc>
        <w:tc>
          <w:tcPr>
            <w:tcW w:w="766"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w:t>
            </w:r>
          </w:p>
        </w:tc>
        <w:tc>
          <w:tcPr>
            <w:tcW w:w="907"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w:t>
            </w:r>
          </w:p>
        </w:tc>
        <w:tc>
          <w:tcPr>
            <w:tcW w:w="744"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w:t>
            </w:r>
          </w:p>
        </w:tc>
        <w:tc>
          <w:tcPr>
            <w:tcW w:w="15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10</w:t>
            </w:r>
          </w:p>
        </w:tc>
        <w:tc>
          <w:tcPr>
            <w:tcW w:w="1559"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Долгосрочные займы и кредиты</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Остаток на начало квартала</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1.2</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Предполагается к получению</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1.3</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Предполагается к погашению</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1.4</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Проценты за пользование</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Краткосрочные займы и кредиты</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2.1</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Остаток на начало квартала</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2.2</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Предполагается к получению</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2.3</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Предполагается к погашению</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2.4</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Проценты за пользование</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Итого займы и кредиты</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3.1</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Проценты за пользование</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6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3.2</w:t>
            </w:r>
          </w:p>
        </w:tc>
        <w:tc>
          <w:tcPr>
            <w:tcW w:w="3309"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Целевое финансирование</w:t>
            </w:r>
          </w:p>
        </w:tc>
        <w:tc>
          <w:tcPr>
            <w:tcW w:w="1473" w:type="dxa"/>
          </w:tcPr>
          <w:p w:rsidR="001F1A00" w:rsidRPr="001F1A00" w:rsidRDefault="001F1A00" w:rsidP="001F1A00">
            <w:pPr>
              <w:spacing w:after="0" w:line="240" w:lineRule="auto"/>
              <w:rPr>
                <w:rFonts w:ascii="Times New Roman" w:hAnsi="Times New Roman" w:cs="Times New Roman"/>
                <w:sz w:val="16"/>
                <w:szCs w:val="16"/>
              </w:rPr>
            </w:pPr>
          </w:p>
        </w:tc>
        <w:tc>
          <w:tcPr>
            <w:tcW w:w="1780" w:type="dxa"/>
          </w:tcPr>
          <w:p w:rsidR="001F1A00" w:rsidRPr="001F1A00" w:rsidRDefault="001F1A00" w:rsidP="001F1A00">
            <w:pPr>
              <w:spacing w:after="0" w:line="240" w:lineRule="auto"/>
              <w:rPr>
                <w:rFonts w:ascii="Times New Roman" w:hAnsi="Times New Roman" w:cs="Times New Roman"/>
                <w:sz w:val="16"/>
                <w:szCs w:val="16"/>
              </w:rPr>
            </w:pPr>
          </w:p>
        </w:tc>
        <w:tc>
          <w:tcPr>
            <w:tcW w:w="1418" w:type="dxa"/>
          </w:tcPr>
          <w:p w:rsidR="001F1A00" w:rsidRPr="001F1A00" w:rsidRDefault="001F1A00" w:rsidP="001F1A00">
            <w:pPr>
              <w:spacing w:after="0" w:line="240" w:lineRule="auto"/>
              <w:rPr>
                <w:rFonts w:ascii="Times New Roman" w:hAnsi="Times New Roman" w:cs="Times New Roman"/>
                <w:sz w:val="16"/>
                <w:szCs w:val="16"/>
              </w:rPr>
            </w:pPr>
          </w:p>
        </w:tc>
        <w:tc>
          <w:tcPr>
            <w:tcW w:w="851"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766" w:type="dxa"/>
          </w:tcPr>
          <w:p w:rsidR="001F1A00" w:rsidRPr="001F1A00" w:rsidRDefault="001F1A00" w:rsidP="001F1A00">
            <w:pPr>
              <w:spacing w:after="0" w:line="240" w:lineRule="auto"/>
              <w:rPr>
                <w:rFonts w:ascii="Times New Roman" w:hAnsi="Times New Roman" w:cs="Times New Roman"/>
                <w:sz w:val="16"/>
                <w:szCs w:val="16"/>
              </w:rPr>
            </w:pPr>
          </w:p>
        </w:tc>
        <w:tc>
          <w:tcPr>
            <w:tcW w:w="907" w:type="dxa"/>
          </w:tcPr>
          <w:p w:rsidR="001F1A00" w:rsidRPr="001F1A00" w:rsidRDefault="001F1A00" w:rsidP="001F1A00">
            <w:pPr>
              <w:spacing w:after="0" w:line="240" w:lineRule="auto"/>
              <w:rPr>
                <w:rFonts w:ascii="Times New Roman" w:hAnsi="Times New Roman" w:cs="Times New Roman"/>
                <w:sz w:val="16"/>
                <w:szCs w:val="16"/>
              </w:rPr>
            </w:pPr>
          </w:p>
        </w:tc>
        <w:tc>
          <w:tcPr>
            <w:tcW w:w="744"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c>
          <w:tcPr>
            <w:tcW w:w="1559" w:type="dxa"/>
          </w:tcPr>
          <w:p w:rsidR="001F1A00" w:rsidRPr="001F1A00" w:rsidRDefault="001F1A00" w:rsidP="001F1A00">
            <w:pPr>
              <w:spacing w:after="0" w:line="240" w:lineRule="auto"/>
              <w:rPr>
                <w:rFonts w:ascii="Times New Roman" w:hAnsi="Times New Roman" w:cs="Times New Roman"/>
                <w:sz w:val="16"/>
                <w:szCs w:val="16"/>
              </w:rPr>
            </w:pPr>
          </w:p>
        </w:tc>
      </w:tr>
    </w:tbl>
    <w:p w:rsidR="001F1A00" w:rsidRPr="001F1A00" w:rsidRDefault="001F1A00" w:rsidP="001F1A00">
      <w:pPr>
        <w:spacing w:after="0" w:line="240" w:lineRule="auto"/>
        <w:jc w:val="both"/>
        <w:rPr>
          <w:rFonts w:ascii="Times New Roman" w:hAnsi="Times New Roman" w:cs="Times New Roman"/>
          <w:sz w:val="16"/>
          <w:szCs w:val="16"/>
        </w:rPr>
        <w:sectPr w:rsidR="001F1A00" w:rsidRPr="001F1A00" w:rsidSect="00CA6FBA">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244" w:bottom="851" w:left="238" w:header="709" w:footer="709" w:gutter="0"/>
          <w:cols w:space="708"/>
          <w:docGrid w:linePitch="360"/>
        </w:sectPr>
      </w:pPr>
    </w:p>
    <w:p w:rsidR="001F1A00" w:rsidRPr="001F1A00" w:rsidRDefault="001F1A00" w:rsidP="001F1A00">
      <w:pPr>
        <w:spacing w:after="0" w:line="240" w:lineRule="auto"/>
        <w:jc w:val="center"/>
        <w:outlineLvl w:val="2"/>
        <w:rPr>
          <w:rFonts w:ascii="Times New Roman" w:hAnsi="Times New Roman" w:cs="Times New Roman"/>
          <w:b/>
          <w:sz w:val="16"/>
          <w:szCs w:val="16"/>
        </w:rPr>
      </w:pPr>
      <w:bookmarkStart w:id="7" w:name="P1666"/>
      <w:bookmarkEnd w:id="7"/>
      <w:r w:rsidRPr="001F1A00">
        <w:rPr>
          <w:rFonts w:ascii="Times New Roman" w:hAnsi="Times New Roman" w:cs="Times New Roman"/>
          <w:b/>
          <w:sz w:val="16"/>
          <w:szCs w:val="16"/>
        </w:rPr>
        <w:lastRenderedPageBreak/>
        <w:t>Раздел VI. ПЛАН ФИНАНСОВЫХ РЕЗУЛЬТАТОВ</w:t>
      </w:r>
    </w:p>
    <w:p w:rsidR="001F1A00" w:rsidRPr="001F1A00" w:rsidRDefault="001F1A00" w:rsidP="001F1A00">
      <w:pPr>
        <w:spacing w:after="0" w:line="240" w:lineRule="auto"/>
        <w:jc w:val="center"/>
        <w:outlineLvl w:val="2"/>
        <w:rPr>
          <w:rFonts w:ascii="Times New Roman" w:hAnsi="Times New Roman" w:cs="Times New Roman"/>
          <w:sz w:val="16"/>
          <w:szCs w:val="16"/>
        </w:rPr>
      </w:pPr>
      <w:r w:rsidRPr="001F1A00">
        <w:rPr>
          <w:rFonts w:ascii="Times New Roman" w:hAnsi="Times New Roman" w:cs="Times New Roman"/>
          <w:sz w:val="16"/>
          <w:szCs w:val="16"/>
        </w:rPr>
        <w:t xml:space="preserve">                                                                                                                                                                                                                                тыс. руб.</w:t>
      </w:r>
    </w:p>
    <w:p w:rsidR="001F1A00" w:rsidRPr="001F1A00" w:rsidRDefault="001F1A00" w:rsidP="001F1A00">
      <w:pPr>
        <w:spacing w:after="0" w:line="240" w:lineRule="auto"/>
        <w:jc w:val="both"/>
        <w:rPr>
          <w:rFonts w:ascii="Times New Roman" w:hAnsi="Times New Roman" w:cs="Times New Roman"/>
          <w:sz w:val="16"/>
          <w:szCs w:val="16"/>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3197"/>
        <w:gridCol w:w="1623"/>
        <w:gridCol w:w="1842"/>
        <w:gridCol w:w="1701"/>
        <w:gridCol w:w="993"/>
        <w:gridCol w:w="992"/>
        <w:gridCol w:w="765"/>
        <w:gridCol w:w="765"/>
        <w:gridCol w:w="738"/>
        <w:gridCol w:w="1134"/>
        <w:gridCol w:w="1417"/>
      </w:tblGrid>
      <w:tr w:rsidR="001F1A00" w:rsidRPr="001F1A00" w:rsidTr="00BE05F8">
        <w:trPr>
          <w:trHeight w:val="488"/>
        </w:trPr>
        <w:tc>
          <w:tcPr>
            <w:tcW w:w="3968" w:type="dxa"/>
            <w:gridSpan w:val="2"/>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Наименование статьи</w:t>
            </w:r>
          </w:p>
        </w:tc>
        <w:tc>
          <w:tcPr>
            <w:tcW w:w="1623"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в прошлом году</w:t>
            </w:r>
          </w:p>
        </w:tc>
        <w:tc>
          <w:tcPr>
            <w:tcW w:w="1842"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Фактическое исполнение за 9 месяцев текущего года</w:t>
            </w:r>
          </w:p>
        </w:tc>
        <w:tc>
          <w:tcPr>
            <w:tcW w:w="1701"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Ожидаемое исполнение в текущем году</w:t>
            </w:r>
          </w:p>
        </w:tc>
        <w:tc>
          <w:tcPr>
            <w:tcW w:w="4253" w:type="dxa"/>
            <w:gridSpan w:val="5"/>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очередной год</w:t>
            </w:r>
          </w:p>
        </w:tc>
        <w:tc>
          <w:tcPr>
            <w:tcW w:w="1134"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год, следующий за планируемым</w:t>
            </w:r>
          </w:p>
        </w:tc>
        <w:tc>
          <w:tcPr>
            <w:tcW w:w="1417" w:type="dxa"/>
            <w:vMerge w:val="restart"/>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 на второй год, следующий за планируемым</w:t>
            </w:r>
          </w:p>
        </w:tc>
      </w:tr>
      <w:tr w:rsidR="001F1A00" w:rsidRPr="001F1A00" w:rsidTr="00BE05F8">
        <w:tc>
          <w:tcPr>
            <w:tcW w:w="3968" w:type="dxa"/>
            <w:gridSpan w:val="2"/>
            <w:vMerge/>
          </w:tcPr>
          <w:p w:rsidR="001F1A00" w:rsidRPr="001F1A00" w:rsidRDefault="001F1A00" w:rsidP="001F1A00">
            <w:pPr>
              <w:spacing w:after="0" w:line="240" w:lineRule="auto"/>
              <w:rPr>
                <w:rFonts w:ascii="Times New Roman" w:hAnsi="Times New Roman" w:cs="Times New Roman"/>
                <w:sz w:val="16"/>
                <w:szCs w:val="16"/>
              </w:rPr>
            </w:pPr>
          </w:p>
        </w:tc>
        <w:tc>
          <w:tcPr>
            <w:tcW w:w="1623" w:type="dxa"/>
            <w:vMerge/>
          </w:tcPr>
          <w:p w:rsidR="001F1A00" w:rsidRPr="001F1A00" w:rsidRDefault="001F1A00" w:rsidP="001F1A00">
            <w:pPr>
              <w:spacing w:after="0" w:line="240" w:lineRule="auto"/>
              <w:rPr>
                <w:rFonts w:ascii="Times New Roman" w:hAnsi="Times New Roman" w:cs="Times New Roman"/>
                <w:sz w:val="16"/>
                <w:szCs w:val="16"/>
              </w:rPr>
            </w:pPr>
          </w:p>
        </w:tc>
        <w:tc>
          <w:tcPr>
            <w:tcW w:w="1842" w:type="dxa"/>
            <w:vMerge/>
          </w:tcPr>
          <w:p w:rsidR="001F1A00" w:rsidRPr="001F1A00" w:rsidRDefault="001F1A00" w:rsidP="001F1A00">
            <w:pPr>
              <w:spacing w:after="0" w:line="240" w:lineRule="auto"/>
              <w:rPr>
                <w:rFonts w:ascii="Times New Roman" w:hAnsi="Times New Roman" w:cs="Times New Roman"/>
                <w:sz w:val="16"/>
                <w:szCs w:val="16"/>
              </w:rPr>
            </w:pPr>
          </w:p>
        </w:tc>
        <w:tc>
          <w:tcPr>
            <w:tcW w:w="1701" w:type="dxa"/>
            <w:vMerge/>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 кв.</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 кв.</w:t>
            </w:r>
          </w:p>
        </w:tc>
        <w:tc>
          <w:tcPr>
            <w:tcW w:w="76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III кв.</w:t>
            </w:r>
          </w:p>
        </w:tc>
        <w:tc>
          <w:tcPr>
            <w:tcW w:w="76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IV кв.</w:t>
            </w:r>
          </w:p>
        </w:tc>
        <w:tc>
          <w:tcPr>
            <w:tcW w:w="73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всего за год</w:t>
            </w:r>
          </w:p>
        </w:tc>
        <w:tc>
          <w:tcPr>
            <w:tcW w:w="1134" w:type="dxa"/>
            <w:vMerge/>
          </w:tcPr>
          <w:p w:rsidR="001F1A00" w:rsidRPr="001F1A00" w:rsidRDefault="001F1A00" w:rsidP="001F1A00">
            <w:pPr>
              <w:spacing w:after="0" w:line="240" w:lineRule="auto"/>
              <w:rPr>
                <w:rFonts w:ascii="Times New Roman" w:hAnsi="Times New Roman" w:cs="Times New Roman"/>
                <w:sz w:val="16"/>
                <w:szCs w:val="16"/>
              </w:rPr>
            </w:pPr>
          </w:p>
        </w:tc>
        <w:tc>
          <w:tcPr>
            <w:tcW w:w="1417" w:type="dxa"/>
            <w:vMerge/>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3968" w:type="dxa"/>
            <w:gridSpan w:val="2"/>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162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184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170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99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w:t>
            </w:r>
          </w:p>
        </w:tc>
        <w:tc>
          <w:tcPr>
            <w:tcW w:w="76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w:t>
            </w:r>
          </w:p>
        </w:tc>
        <w:tc>
          <w:tcPr>
            <w:tcW w:w="76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w:t>
            </w:r>
          </w:p>
        </w:tc>
        <w:tc>
          <w:tcPr>
            <w:tcW w:w="73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w:t>
            </w:r>
          </w:p>
        </w:tc>
        <w:tc>
          <w:tcPr>
            <w:tcW w:w="1134"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10</w:t>
            </w:r>
          </w:p>
        </w:tc>
        <w:tc>
          <w:tcPr>
            <w:tcW w:w="1417"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bookmarkStart w:id="8" w:name="P1695"/>
            <w:bookmarkEnd w:id="8"/>
            <w:r w:rsidRPr="001F1A00">
              <w:rPr>
                <w:rFonts w:ascii="Times New Roman" w:hAnsi="Times New Roman" w:cs="Times New Roman"/>
                <w:sz w:val="16"/>
                <w:szCs w:val="16"/>
              </w:rPr>
              <w:t>1</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Выручка от реализации продукции, работ, услуг - всего, в том числе:</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1</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1.2</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2</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1.3</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3</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bookmarkStart w:id="9" w:name="P1751"/>
            <w:bookmarkEnd w:id="9"/>
            <w:r w:rsidRPr="001F1A00">
              <w:rPr>
                <w:rFonts w:ascii="Times New Roman" w:hAnsi="Times New Roman" w:cs="Times New Roman"/>
                <w:sz w:val="16"/>
                <w:szCs w:val="16"/>
              </w:rPr>
              <w:t>2</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Себестоимость проданных товаров (работ, услуг) - всего, в том числе:</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2.1</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1</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2.2</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2</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2.3</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3</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Валовая прибыль (</w:t>
            </w:r>
            <w:hyperlink w:anchor="P1695" w:history="1">
              <w:r w:rsidRPr="001F1A00">
                <w:rPr>
                  <w:rFonts w:ascii="Times New Roman" w:hAnsi="Times New Roman" w:cs="Times New Roman"/>
                  <w:color w:val="0000FF"/>
                  <w:sz w:val="16"/>
                  <w:szCs w:val="16"/>
                </w:rPr>
                <w:t>п. 1</w:t>
              </w:r>
            </w:hyperlink>
            <w:r w:rsidRPr="001F1A00">
              <w:rPr>
                <w:rFonts w:ascii="Times New Roman" w:hAnsi="Times New Roman" w:cs="Times New Roman"/>
                <w:sz w:val="16"/>
                <w:szCs w:val="16"/>
              </w:rPr>
              <w:t xml:space="preserve"> - </w:t>
            </w:r>
            <w:hyperlink w:anchor="P1751" w:history="1">
              <w:r w:rsidRPr="001F1A00">
                <w:rPr>
                  <w:rFonts w:ascii="Times New Roman" w:hAnsi="Times New Roman" w:cs="Times New Roman"/>
                  <w:color w:val="0000FF"/>
                  <w:sz w:val="16"/>
                  <w:szCs w:val="16"/>
                </w:rPr>
                <w:t>п. 2</w:t>
              </w:r>
            </w:hyperlink>
            <w:r w:rsidRPr="001F1A00">
              <w:rPr>
                <w:rFonts w:ascii="Times New Roman" w:hAnsi="Times New Roman" w:cs="Times New Roman"/>
                <w:sz w:val="16"/>
                <w:szCs w:val="16"/>
              </w:rPr>
              <w:t>)</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Управленческие расходы - всего, в том числе</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4.1</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1</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4.2</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2</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4.3</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3</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Прибыль (убыток) от продаж - всего, в том числе</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5.1</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1</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5.2</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2</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5.3</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Вид деятельности 3</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lastRenderedPageBreak/>
              <w:t>6</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Проценты к получению</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7</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Проценты к уплате</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8</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Доходы от участия в других организациях</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Прочие доходы</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10</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Прочие расходы</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11</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Прибыль (убыток) до налогообложения</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12</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Отложенные налоговые активы</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13</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Отложенные налоговые обязательства</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14</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Текущий налог на прибыль</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15</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Штрафные санкции, пени по налогам</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16</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Чистая прибыль (убыток) отчетного года</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Распределение прибыли</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17.1</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Отчисления от прибыли в районный бюджет</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17.2</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Финансирование мероприятий по развитию предприятия</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17.3</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Пополнение фондов, созданных на предприятии, в том числе:</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17.3.1</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Резервного</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17.3.2</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Социального</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17.3.3</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Жилищного</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17.3.4</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Материального поощрения</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17.3.5</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Иных фондов</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771"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17.4</w:t>
            </w:r>
          </w:p>
        </w:tc>
        <w:tc>
          <w:tcPr>
            <w:tcW w:w="3197"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Иные цели</w:t>
            </w:r>
          </w:p>
        </w:tc>
        <w:tc>
          <w:tcPr>
            <w:tcW w:w="1623" w:type="dxa"/>
          </w:tcPr>
          <w:p w:rsidR="001F1A00" w:rsidRPr="001F1A00" w:rsidRDefault="001F1A00" w:rsidP="001F1A00">
            <w:pPr>
              <w:spacing w:after="0" w:line="240" w:lineRule="auto"/>
              <w:rPr>
                <w:rFonts w:ascii="Times New Roman" w:hAnsi="Times New Roman" w:cs="Times New Roman"/>
                <w:sz w:val="16"/>
                <w:szCs w:val="16"/>
              </w:rPr>
            </w:pPr>
          </w:p>
        </w:tc>
        <w:tc>
          <w:tcPr>
            <w:tcW w:w="1842" w:type="dxa"/>
          </w:tcPr>
          <w:p w:rsidR="001F1A00" w:rsidRPr="001F1A00" w:rsidRDefault="001F1A00" w:rsidP="001F1A00">
            <w:pPr>
              <w:spacing w:after="0" w:line="240" w:lineRule="auto"/>
              <w:rPr>
                <w:rFonts w:ascii="Times New Roman" w:hAnsi="Times New Roman" w:cs="Times New Roman"/>
                <w:sz w:val="16"/>
                <w:szCs w:val="16"/>
              </w:rPr>
            </w:pPr>
          </w:p>
        </w:tc>
        <w:tc>
          <w:tcPr>
            <w:tcW w:w="1701" w:type="dxa"/>
          </w:tcPr>
          <w:p w:rsidR="001F1A00" w:rsidRPr="001F1A00" w:rsidRDefault="001F1A00" w:rsidP="001F1A00">
            <w:pPr>
              <w:spacing w:after="0" w:line="240" w:lineRule="auto"/>
              <w:rPr>
                <w:rFonts w:ascii="Times New Roman" w:hAnsi="Times New Roman" w:cs="Times New Roman"/>
                <w:sz w:val="16"/>
                <w:szCs w:val="16"/>
              </w:rPr>
            </w:pP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c>
          <w:tcPr>
            <w:tcW w:w="738" w:type="dxa"/>
          </w:tcPr>
          <w:p w:rsidR="001F1A00" w:rsidRPr="001F1A00" w:rsidRDefault="001F1A00" w:rsidP="001F1A00">
            <w:pPr>
              <w:spacing w:after="0" w:line="240" w:lineRule="auto"/>
              <w:rPr>
                <w:rFonts w:ascii="Times New Roman" w:hAnsi="Times New Roman" w:cs="Times New Roman"/>
                <w:sz w:val="16"/>
                <w:szCs w:val="16"/>
              </w:rPr>
            </w:pPr>
          </w:p>
        </w:tc>
        <w:tc>
          <w:tcPr>
            <w:tcW w:w="1134" w:type="dxa"/>
          </w:tcPr>
          <w:p w:rsidR="001F1A00" w:rsidRPr="001F1A00" w:rsidRDefault="001F1A00" w:rsidP="001F1A00">
            <w:pPr>
              <w:spacing w:after="0" w:line="240" w:lineRule="auto"/>
              <w:rPr>
                <w:rFonts w:ascii="Times New Roman" w:hAnsi="Times New Roman" w:cs="Times New Roman"/>
                <w:sz w:val="16"/>
                <w:szCs w:val="16"/>
              </w:rPr>
            </w:pPr>
          </w:p>
        </w:tc>
        <w:tc>
          <w:tcPr>
            <w:tcW w:w="1417" w:type="dxa"/>
          </w:tcPr>
          <w:p w:rsidR="001F1A00" w:rsidRPr="001F1A00" w:rsidRDefault="001F1A00" w:rsidP="001F1A00">
            <w:pPr>
              <w:spacing w:after="0" w:line="240" w:lineRule="auto"/>
              <w:rPr>
                <w:rFonts w:ascii="Times New Roman" w:hAnsi="Times New Roman" w:cs="Times New Roman"/>
                <w:sz w:val="16"/>
                <w:szCs w:val="16"/>
              </w:rPr>
            </w:pPr>
          </w:p>
        </w:tc>
      </w:tr>
    </w:tbl>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jc w:val="center"/>
        <w:outlineLvl w:val="2"/>
        <w:rPr>
          <w:rFonts w:ascii="Times New Roman" w:hAnsi="Times New Roman" w:cs="Times New Roman"/>
          <w:b/>
          <w:sz w:val="16"/>
          <w:szCs w:val="16"/>
        </w:rPr>
        <w:sectPr w:rsidR="001F1A00" w:rsidRPr="001F1A00" w:rsidSect="00CA6FBA">
          <w:pgSz w:w="16838" w:h="11906" w:orient="landscape"/>
          <w:pgMar w:top="709" w:right="244" w:bottom="851" w:left="238" w:header="709" w:footer="709" w:gutter="0"/>
          <w:cols w:space="708"/>
          <w:docGrid w:linePitch="360"/>
        </w:sectPr>
      </w:pPr>
      <w:bookmarkStart w:id="10" w:name="P2284"/>
      <w:bookmarkStart w:id="11" w:name="P2944"/>
      <w:bookmarkEnd w:id="10"/>
      <w:bookmarkEnd w:id="11"/>
    </w:p>
    <w:p w:rsidR="001F1A00" w:rsidRPr="001F1A00" w:rsidRDefault="001F1A00" w:rsidP="001F1A00">
      <w:pPr>
        <w:spacing w:after="0" w:line="240" w:lineRule="auto"/>
        <w:jc w:val="center"/>
        <w:outlineLvl w:val="2"/>
        <w:rPr>
          <w:rFonts w:ascii="Times New Roman" w:hAnsi="Times New Roman" w:cs="Times New Roman"/>
          <w:sz w:val="16"/>
          <w:szCs w:val="16"/>
        </w:rPr>
      </w:pPr>
      <w:r w:rsidRPr="001F1A00">
        <w:rPr>
          <w:rFonts w:ascii="Times New Roman" w:hAnsi="Times New Roman" w:cs="Times New Roman"/>
          <w:b/>
          <w:sz w:val="16"/>
          <w:szCs w:val="16"/>
        </w:rPr>
        <w:lastRenderedPageBreak/>
        <w:t xml:space="preserve">Раздел </w:t>
      </w:r>
      <w:r w:rsidRPr="001F1A00">
        <w:rPr>
          <w:rFonts w:ascii="Times New Roman" w:hAnsi="Times New Roman" w:cs="Times New Roman"/>
          <w:b/>
          <w:sz w:val="16"/>
          <w:szCs w:val="16"/>
          <w:lang w:val="en-US"/>
        </w:rPr>
        <w:t>VII</w:t>
      </w:r>
      <w:r w:rsidRPr="001F1A00">
        <w:rPr>
          <w:rFonts w:ascii="Times New Roman" w:hAnsi="Times New Roman" w:cs="Times New Roman"/>
          <w:b/>
          <w:sz w:val="16"/>
          <w:szCs w:val="16"/>
        </w:rPr>
        <w:t>. ПОКАЗАТЕЛИ ДЕЯТЕЛЬНОСТИ МУНИЦИПАЛЬНОГО</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b/>
          <w:sz w:val="16"/>
          <w:szCs w:val="16"/>
        </w:rPr>
        <w:t>ПРЕДПРИЯТИЯ НА ПЛАНИРУЕМЫЙ ПЕРИОД</w:t>
      </w:r>
    </w:p>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9.1. Показатели экономической эффективности деятельности ____________________________________________________________________   (наименование предприятия)</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на ____________________________________________________________________ год</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(планируемый период)</w:t>
      </w:r>
    </w:p>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jc w:val="right"/>
        <w:rPr>
          <w:rFonts w:ascii="Times New Roman" w:hAnsi="Times New Roman" w:cs="Times New Roman"/>
          <w:sz w:val="16"/>
          <w:szCs w:val="16"/>
        </w:rPr>
      </w:pPr>
      <w:r w:rsidRPr="001F1A00">
        <w:rPr>
          <w:rFonts w:ascii="Times New Roman" w:hAnsi="Times New Roman" w:cs="Times New Roman"/>
          <w:sz w:val="16"/>
          <w:szCs w:val="16"/>
        </w:rPr>
        <w:t>тыс. руб.</w:t>
      </w:r>
    </w:p>
    <w:p w:rsidR="001F1A00" w:rsidRPr="001F1A00" w:rsidRDefault="001F1A00" w:rsidP="001F1A00">
      <w:pPr>
        <w:spacing w:after="0" w:line="240" w:lineRule="auto"/>
        <w:rPr>
          <w:rFonts w:ascii="Times New Roman" w:hAnsi="Times New Roman" w:cs="Times New Roman"/>
          <w:sz w:val="16"/>
          <w:szCs w:val="16"/>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8"/>
        <w:gridCol w:w="993"/>
        <w:gridCol w:w="992"/>
        <w:gridCol w:w="850"/>
        <w:gridCol w:w="936"/>
        <w:gridCol w:w="765"/>
      </w:tblGrid>
      <w:tr w:rsidR="001F1A00" w:rsidRPr="001F1A00" w:rsidTr="00BE05F8">
        <w:tc>
          <w:tcPr>
            <w:tcW w:w="61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Показатели</w:t>
            </w:r>
          </w:p>
        </w:tc>
        <w:tc>
          <w:tcPr>
            <w:tcW w:w="99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 кв.</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 кв.</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III кв.</w:t>
            </w:r>
          </w:p>
        </w:tc>
        <w:tc>
          <w:tcPr>
            <w:tcW w:w="936"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IV кв.</w:t>
            </w:r>
          </w:p>
        </w:tc>
        <w:tc>
          <w:tcPr>
            <w:tcW w:w="76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Всего за год</w:t>
            </w:r>
          </w:p>
        </w:tc>
      </w:tr>
      <w:tr w:rsidR="001F1A00" w:rsidRPr="001F1A00" w:rsidTr="00BE05F8">
        <w:tc>
          <w:tcPr>
            <w:tcW w:w="6158"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99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936"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w:t>
            </w:r>
          </w:p>
        </w:tc>
        <w:tc>
          <w:tcPr>
            <w:tcW w:w="76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w:t>
            </w:r>
          </w:p>
        </w:tc>
      </w:tr>
      <w:tr w:rsidR="001F1A00" w:rsidRPr="001F1A00" w:rsidTr="00BE05F8">
        <w:tc>
          <w:tcPr>
            <w:tcW w:w="6158"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1. Выручка (нетто) от продажи товаров, продукции, работ, услуг (за вычетом налога на добавленную стоимость, акцизов и других обязательных платежей)</w:t>
            </w: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936"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158"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2. Чистая прибыль (убыток)</w:t>
            </w: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936"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158"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3. Чистые активы</w:t>
            </w: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850" w:type="dxa"/>
          </w:tcPr>
          <w:p w:rsidR="001F1A00" w:rsidRPr="001F1A00" w:rsidRDefault="001F1A00" w:rsidP="001F1A00">
            <w:pPr>
              <w:spacing w:after="0" w:line="240" w:lineRule="auto"/>
              <w:rPr>
                <w:rFonts w:ascii="Times New Roman" w:hAnsi="Times New Roman" w:cs="Times New Roman"/>
                <w:sz w:val="16"/>
                <w:szCs w:val="16"/>
              </w:rPr>
            </w:pPr>
          </w:p>
        </w:tc>
        <w:tc>
          <w:tcPr>
            <w:tcW w:w="936" w:type="dxa"/>
          </w:tcPr>
          <w:p w:rsidR="001F1A00" w:rsidRPr="001F1A00" w:rsidRDefault="001F1A00" w:rsidP="001F1A00">
            <w:pPr>
              <w:spacing w:after="0" w:line="240" w:lineRule="auto"/>
              <w:rPr>
                <w:rFonts w:ascii="Times New Roman" w:hAnsi="Times New Roman" w:cs="Times New Roman"/>
                <w:sz w:val="16"/>
                <w:szCs w:val="16"/>
              </w:rPr>
            </w:pP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6158"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4. Часть прибыли, подлежащая перечислению в районный бюджет</w:t>
            </w:r>
          </w:p>
        </w:tc>
        <w:tc>
          <w:tcPr>
            <w:tcW w:w="99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x</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x</w:t>
            </w:r>
          </w:p>
        </w:tc>
        <w:tc>
          <w:tcPr>
            <w:tcW w:w="850"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x</w:t>
            </w:r>
          </w:p>
        </w:tc>
        <w:tc>
          <w:tcPr>
            <w:tcW w:w="936"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x</w:t>
            </w:r>
          </w:p>
        </w:tc>
        <w:tc>
          <w:tcPr>
            <w:tcW w:w="765" w:type="dxa"/>
          </w:tcPr>
          <w:p w:rsidR="001F1A00" w:rsidRPr="001F1A00" w:rsidRDefault="001F1A00" w:rsidP="001F1A00">
            <w:pPr>
              <w:spacing w:after="0" w:line="240" w:lineRule="auto"/>
              <w:rPr>
                <w:rFonts w:ascii="Times New Roman" w:hAnsi="Times New Roman" w:cs="Times New Roman"/>
                <w:sz w:val="16"/>
                <w:szCs w:val="16"/>
              </w:rPr>
            </w:pPr>
          </w:p>
        </w:tc>
      </w:tr>
    </w:tbl>
    <w:p w:rsidR="001F1A00" w:rsidRPr="001F1A00" w:rsidRDefault="001F1A00" w:rsidP="001F1A00">
      <w:pPr>
        <w:spacing w:after="0" w:line="240" w:lineRule="auto"/>
        <w:jc w:val="both"/>
        <w:rPr>
          <w:rFonts w:ascii="Times New Roman" w:hAnsi="Times New Roman" w:cs="Times New Roman"/>
          <w:sz w:val="16"/>
          <w:szCs w:val="16"/>
        </w:rPr>
      </w:pP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9.2. Дополнительные показатели деятельности</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______________________________________________________________________________________</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(наименование предприятия)</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на ____________________________________________________________________ год</w:t>
      </w:r>
    </w:p>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(планируемый период)</w:t>
      </w:r>
    </w:p>
    <w:p w:rsidR="001F1A00" w:rsidRPr="001F1A00" w:rsidRDefault="001F1A00" w:rsidP="001F1A00">
      <w:pPr>
        <w:spacing w:after="0" w:line="240" w:lineRule="auto"/>
        <w:jc w:val="center"/>
        <w:rPr>
          <w:rFonts w:ascii="Times New Roman" w:hAnsi="Times New Roman" w:cs="Times New Roman"/>
          <w:sz w:val="16"/>
          <w:szCs w:val="16"/>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5804"/>
        <w:gridCol w:w="993"/>
        <w:gridCol w:w="992"/>
        <w:gridCol w:w="737"/>
        <w:gridCol w:w="794"/>
        <w:gridCol w:w="992"/>
      </w:tblGrid>
      <w:tr w:rsidR="001F1A00" w:rsidRPr="001F1A00" w:rsidTr="00BE05F8">
        <w:tc>
          <w:tcPr>
            <w:tcW w:w="6299" w:type="dxa"/>
            <w:gridSpan w:val="2"/>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Показатели</w:t>
            </w:r>
          </w:p>
        </w:tc>
        <w:tc>
          <w:tcPr>
            <w:tcW w:w="99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 кв.</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 кв.</w:t>
            </w:r>
          </w:p>
        </w:tc>
        <w:tc>
          <w:tcPr>
            <w:tcW w:w="737"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III кв.</w:t>
            </w:r>
          </w:p>
        </w:tc>
        <w:tc>
          <w:tcPr>
            <w:tcW w:w="794"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IV кв.</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Всего за год</w:t>
            </w:r>
          </w:p>
        </w:tc>
      </w:tr>
      <w:tr w:rsidR="001F1A00" w:rsidRPr="001F1A00" w:rsidTr="00BE05F8">
        <w:tc>
          <w:tcPr>
            <w:tcW w:w="6299" w:type="dxa"/>
            <w:gridSpan w:val="2"/>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993"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737"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794"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5</w:t>
            </w:r>
          </w:p>
        </w:tc>
        <w:tc>
          <w:tcPr>
            <w:tcW w:w="992"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6</w:t>
            </w:r>
          </w:p>
        </w:tc>
      </w:tr>
      <w:tr w:rsidR="001F1A00" w:rsidRPr="001F1A00" w:rsidTr="00BE05F8">
        <w:tc>
          <w:tcPr>
            <w:tcW w:w="49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5804"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Общая сумма подлежавших уплате налогов</w:t>
            </w: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37" w:type="dxa"/>
          </w:tcPr>
          <w:p w:rsidR="001F1A00" w:rsidRPr="001F1A00" w:rsidRDefault="001F1A00" w:rsidP="001F1A00">
            <w:pPr>
              <w:spacing w:after="0" w:line="240" w:lineRule="auto"/>
              <w:rPr>
                <w:rFonts w:ascii="Times New Roman" w:hAnsi="Times New Roman" w:cs="Times New Roman"/>
                <w:sz w:val="16"/>
                <w:szCs w:val="16"/>
              </w:rPr>
            </w:pPr>
          </w:p>
        </w:tc>
        <w:tc>
          <w:tcPr>
            <w:tcW w:w="794"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49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5804"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Среднесписочная численность (человек)</w:t>
            </w: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37" w:type="dxa"/>
          </w:tcPr>
          <w:p w:rsidR="001F1A00" w:rsidRPr="001F1A00" w:rsidRDefault="001F1A00" w:rsidP="001F1A00">
            <w:pPr>
              <w:spacing w:after="0" w:line="240" w:lineRule="auto"/>
              <w:rPr>
                <w:rFonts w:ascii="Times New Roman" w:hAnsi="Times New Roman" w:cs="Times New Roman"/>
                <w:sz w:val="16"/>
                <w:szCs w:val="16"/>
              </w:rPr>
            </w:pPr>
          </w:p>
        </w:tc>
        <w:tc>
          <w:tcPr>
            <w:tcW w:w="794"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49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5804"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Среднемесячная заработная плата (рублей)</w:t>
            </w: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37" w:type="dxa"/>
          </w:tcPr>
          <w:p w:rsidR="001F1A00" w:rsidRPr="001F1A00" w:rsidRDefault="001F1A00" w:rsidP="001F1A00">
            <w:pPr>
              <w:spacing w:after="0" w:line="240" w:lineRule="auto"/>
              <w:rPr>
                <w:rFonts w:ascii="Times New Roman" w:hAnsi="Times New Roman" w:cs="Times New Roman"/>
                <w:sz w:val="16"/>
                <w:szCs w:val="16"/>
              </w:rPr>
            </w:pPr>
          </w:p>
        </w:tc>
        <w:tc>
          <w:tcPr>
            <w:tcW w:w="794"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BE05F8">
        <w:tc>
          <w:tcPr>
            <w:tcW w:w="495" w:type="dxa"/>
          </w:tcPr>
          <w:p w:rsidR="001F1A00" w:rsidRPr="001F1A00" w:rsidRDefault="001F1A00" w:rsidP="001F1A00">
            <w:pPr>
              <w:spacing w:after="0" w:line="240" w:lineRule="auto"/>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5804" w:type="dxa"/>
          </w:tcPr>
          <w:p w:rsidR="001F1A00" w:rsidRPr="001F1A00" w:rsidRDefault="001F1A00" w:rsidP="001F1A00">
            <w:pPr>
              <w:spacing w:after="0" w:line="240" w:lineRule="auto"/>
              <w:rPr>
                <w:rFonts w:ascii="Times New Roman" w:hAnsi="Times New Roman" w:cs="Times New Roman"/>
                <w:sz w:val="16"/>
                <w:szCs w:val="16"/>
              </w:rPr>
            </w:pPr>
            <w:r w:rsidRPr="001F1A00">
              <w:rPr>
                <w:rFonts w:ascii="Times New Roman" w:hAnsi="Times New Roman" w:cs="Times New Roman"/>
                <w:sz w:val="16"/>
                <w:szCs w:val="16"/>
              </w:rPr>
              <w:t>Фонд оплаты труда (тыс. руб.)</w:t>
            </w:r>
          </w:p>
        </w:tc>
        <w:tc>
          <w:tcPr>
            <w:tcW w:w="993"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c>
          <w:tcPr>
            <w:tcW w:w="737" w:type="dxa"/>
          </w:tcPr>
          <w:p w:rsidR="001F1A00" w:rsidRPr="001F1A00" w:rsidRDefault="001F1A00" w:rsidP="001F1A00">
            <w:pPr>
              <w:spacing w:after="0" w:line="240" w:lineRule="auto"/>
              <w:rPr>
                <w:rFonts w:ascii="Times New Roman" w:hAnsi="Times New Roman" w:cs="Times New Roman"/>
                <w:sz w:val="16"/>
                <w:szCs w:val="16"/>
              </w:rPr>
            </w:pPr>
          </w:p>
        </w:tc>
        <w:tc>
          <w:tcPr>
            <w:tcW w:w="794" w:type="dxa"/>
          </w:tcPr>
          <w:p w:rsidR="001F1A00" w:rsidRPr="001F1A00" w:rsidRDefault="001F1A00" w:rsidP="001F1A00">
            <w:pPr>
              <w:spacing w:after="0" w:line="240" w:lineRule="auto"/>
              <w:rPr>
                <w:rFonts w:ascii="Times New Roman" w:hAnsi="Times New Roman" w:cs="Times New Roman"/>
                <w:sz w:val="16"/>
                <w:szCs w:val="16"/>
              </w:rPr>
            </w:pPr>
          </w:p>
        </w:tc>
        <w:tc>
          <w:tcPr>
            <w:tcW w:w="992" w:type="dxa"/>
          </w:tcPr>
          <w:p w:rsidR="001F1A00" w:rsidRPr="001F1A00" w:rsidRDefault="001F1A00" w:rsidP="001F1A00">
            <w:pPr>
              <w:spacing w:after="0" w:line="240" w:lineRule="auto"/>
              <w:rPr>
                <w:rFonts w:ascii="Times New Roman" w:hAnsi="Times New Roman" w:cs="Times New Roman"/>
                <w:sz w:val="16"/>
                <w:szCs w:val="16"/>
              </w:rPr>
            </w:pPr>
          </w:p>
        </w:tc>
      </w:tr>
    </w:tbl>
    <w:p w:rsidR="001F1A00" w:rsidRPr="001F1A00" w:rsidRDefault="001F1A00" w:rsidP="001F1A00">
      <w:pPr>
        <w:spacing w:after="0" w:line="240" w:lineRule="auto"/>
        <w:rPr>
          <w:rFonts w:ascii="Times New Roman" w:hAnsi="Times New Roman" w:cs="Times New Roman"/>
          <w:sz w:val="16"/>
          <w:szCs w:val="16"/>
        </w:rPr>
        <w:sectPr w:rsidR="001F1A00" w:rsidRPr="001F1A00" w:rsidSect="00CA6FBA">
          <w:pgSz w:w="11906" w:h="16838"/>
          <w:pgMar w:top="244" w:right="851" w:bottom="238" w:left="709" w:header="709" w:footer="709" w:gutter="0"/>
          <w:cols w:space="708"/>
          <w:docGrid w:linePitch="360"/>
        </w:sectPr>
      </w:pPr>
    </w:p>
    <w:p w:rsidR="001F1A00" w:rsidRPr="001F1A00" w:rsidRDefault="001F1A00" w:rsidP="001F1A00">
      <w:pPr>
        <w:pStyle w:val="ConsPlusNormal"/>
        <w:jc w:val="right"/>
        <w:outlineLvl w:val="0"/>
        <w:rPr>
          <w:rFonts w:ascii="Times New Roman" w:hAnsi="Times New Roman" w:cs="Times New Roman"/>
          <w:sz w:val="16"/>
          <w:szCs w:val="16"/>
        </w:rPr>
      </w:pPr>
      <w:r w:rsidRPr="001F1A00">
        <w:rPr>
          <w:rFonts w:ascii="Times New Roman" w:hAnsi="Times New Roman" w:cs="Times New Roman"/>
          <w:sz w:val="16"/>
          <w:szCs w:val="16"/>
        </w:rPr>
        <w:lastRenderedPageBreak/>
        <w:t xml:space="preserve">                                                                                                                                                                                                                                                                          Приложение № 2</w:t>
      </w:r>
    </w:p>
    <w:p w:rsidR="001F1A00" w:rsidRPr="001F1A00" w:rsidRDefault="001F1A00" w:rsidP="001F1A00">
      <w:pPr>
        <w:pStyle w:val="ConsPlusNormal"/>
        <w:jc w:val="right"/>
        <w:rPr>
          <w:rFonts w:ascii="Times New Roman" w:hAnsi="Times New Roman" w:cs="Times New Roman"/>
          <w:sz w:val="16"/>
          <w:szCs w:val="16"/>
        </w:rPr>
      </w:pPr>
      <w:r w:rsidRPr="001F1A00">
        <w:rPr>
          <w:rFonts w:ascii="Times New Roman" w:hAnsi="Times New Roman" w:cs="Times New Roman"/>
          <w:sz w:val="16"/>
          <w:szCs w:val="16"/>
        </w:rPr>
        <w:t>к Порядку составления</w:t>
      </w:r>
    </w:p>
    <w:p w:rsidR="001F1A00" w:rsidRPr="001F1A00" w:rsidRDefault="001F1A00" w:rsidP="001F1A00">
      <w:pPr>
        <w:pStyle w:val="ConsPlusNormal"/>
        <w:jc w:val="right"/>
        <w:rPr>
          <w:rFonts w:ascii="Times New Roman" w:hAnsi="Times New Roman" w:cs="Times New Roman"/>
          <w:sz w:val="16"/>
          <w:szCs w:val="16"/>
        </w:rPr>
      </w:pPr>
      <w:r w:rsidRPr="001F1A00">
        <w:rPr>
          <w:rFonts w:ascii="Times New Roman" w:hAnsi="Times New Roman" w:cs="Times New Roman"/>
          <w:sz w:val="16"/>
          <w:szCs w:val="16"/>
        </w:rPr>
        <w:t>и утверждения планов (программ)</w:t>
      </w:r>
    </w:p>
    <w:p w:rsidR="001F1A00" w:rsidRPr="001F1A00" w:rsidRDefault="001F1A00" w:rsidP="001F1A00">
      <w:pPr>
        <w:pStyle w:val="ConsPlusNormal"/>
        <w:jc w:val="right"/>
        <w:rPr>
          <w:rFonts w:ascii="Times New Roman" w:hAnsi="Times New Roman" w:cs="Times New Roman"/>
          <w:sz w:val="16"/>
          <w:szCs w:val="16"/>
        </w:rPr>
      </w:pPr>
      <w:r w:rsidRPr="001F1A00">
        <w:rPr>
          <w:rFonts w:ascii="Times New Roman" w:hAnsi="Times New Roman" w:cs="Times New Roman"/>
          <w:sz w:val="16"/>
          <w:szCs w:val="16"/>
        </w:rPr>
        <w:t xml:space="preserve">финансово-хозяйственной деятельности </w:t>
      </w:r>
    </w:p>
    <w:p w:rsidR="001F1A00" w:rsidRPr="001F1A00" w:rsidRDefault="001F1A00" w:rsidP="001F1A00">
      <w:pPr>
        <w:pStyle w:val="ConsPlusNormal"/>
        <w:jc w:val="right"/>
        <w:rPr>
          <w:rFonts w:ascii="Times New Roman" w:hAnsi="Times New Roman" w:cs="Times New Roman"/>
          <w:sz w:val="16"/>
          <w:szCs w:val="16"/>
        </w:rPr>
      </w:pPr>
      <w:r w:rsidRPr="001F1A00">
        <w:rPr>
          <w:rFonts w:ascii="Times New Roman" w:hAnsi="Times New Roman" w:cs="Times New Roman"/>
          <w:sz w:val="16"/>
          <w:szCs w:val="16"/>
        </w:rPr>
        <w:t>муниципального образования</w:t>
      </w:r>
    </w:p>
    <w:p w:rsidR="001F1A00" w:rsidRPr="001F1A00" w:rsidRDefault="001F1A00" w:rsidP="001F1A00">
      <w:pPr>
        <w:pStyle w:val="ConsPlusNormal"/>
        <w:jc w:val="right"/>
        <w:rPr>
          <w:rFonts w:ascii="Times New Roman" w:hAnsi="Times New Roman" w:cs="Times New Roman"/>
          <w:sz w:val="16"/>
          <w:szCs w:val="16"/>
        </w:rPr>
      </w:pPr>
    </w:p>
    <w:p w:rsidR="001F1A00" w:rsidRPr="001F1A00" w:rsidRDefault="001F1A00" w:rsidP="001F1A00">
      <w:pPr>
        <w:pStyle w:val="ConsPlusNormal"/>
        <w:jc w:val="center"/>
        <w:rPr>
          <w:rFonts w:ascii="Times New Roman" w:hAnsi="Times New Roman" w:cs="Times New Roman"/>
          <w:b/>
          <w:sz w:val="16"/>
          <w:szCs w:val="16"/>
        </w:rPr>
      </w:pPr>
      <w:r w:rsidRPr="001F1A00">
        <w:rPr>
          <w:rFonts w:ascii="Times New Roman" w:hAnsi="Times New Roman" w:cs="Times New Roman"/>
          <w:b/>
          <w:sz w:val="16"/>
          <w:szCs w:val="16"/>
        </w:rPr>
        <w:t>ОТЧЕТ</w:t>
      </w:r>
    </w:p>
    <w:p w:rsidR="001F1A00" w:rsidRPr="001F1A00" w:rsidRDefault="001F1A00" w:rsidP="001F1A00">
      <w:pPr>
        <w:pStyle w:val="ConsPlusNormal"/>
        <w:jc w:val="center"/>
        <w:rPr>
          <w:rFonts w:ascii="Times New Roman" w:hAnsi="Times New Roman" w:cs="Times New Roman"/>
          <w:b/>
          <w:sz w:val="16"/>
          <w:szCs w:val="16"/>
        </w:rPr>
      </w:pPr>
      <w:r w:rsidRPr="001F1A00">
        <w:rPr>
          <w:rFonts w:ascii="Times New Roman" w:hAnsi="Times New Roman" w:cs="Times New Roman"/>
          <w:b/>
          <w:sz w:val="16"/>
          <w:szCs w:val="16"/>
        </w:rPr>
        <w:t>О ВЫПОЛНЕНИИ ПЛАНА ФИНАНСОВО-ХОЗЯЙСТВЕННОЙ ДЕЯТЕЛЬНОСТИ</w:t>
      </w:r>
    </w:p>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b/>
          <w:sz w:val="16"/>
          <w:szCs w:val="16"/>
        </w:rPr>
        <w:t>МУНИЦИПАЛЬНОГО ПРЕДПРИЯТИЯ</w:t>
      </w:r>
    </w:p>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____________________________________________</w:t>
      </w:r>
    </w:p>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за период работы ____________________</w:t>
      </w:r>
    </w:p>
    <w:p w:rsidR="001F1A00" w:rsidRPr="001F1A00" w:rsidRDefault="001F1A00" w:rsidP="001F1A00">
      <w:pPr>
        <w:pStyle w:val="ConsPlusNormal"/>
        <w:jc w:val="both"/>
        <w:rPr>
          <w:rFonts w:ascii="Times New Roman" w:hAnsi="Times New Roman" w:cs="Times New Roman"/>
          <w:sz w:val="16"/>
          <w:szCs w:val="16"/>
        </w:rPr>
      </w:pP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1276"/>
        <w:gridCol w:w="709"/>
        <w:gridCol w:w="709"/>
        <w:gridCol w:w="567"/>
        <w:gridCol w:w="709"/>
        <w:gridCol w:w="425"/>
        <w:gridCol w:w="425"/>
        <w:gridCol w:w="425"/>
        <w:gridCol w:w="426"/>
        <w:gridCol w:w="527"/>
        <w:gridCol w:w="465"/>
        <w:gridCol w:w="567"/>
        <w:gridCol w:w="425"/>
        <w:gridCol w:w="425"/>
        <w:gridCol w:w="426"/>
        <w:gridCol w:w="564"/>
        <w:gridCol w:w="428"/>
        <w:gridCol w:w="144"/>
      </w:tblGrid>
      <w:tr w:rsidR="001F1A00" w:rsidRPr="001F1A00" w:rsidTr="001F1A00">
        <w:trPr>
          <w:gridAfter w:val="1"/>
          <w:wAfter w:w="144" w:type="dxa"/>
        </w:trPr>
        <w:tc>
          <w:tcPr>
            <w:tcW w:w="487" w:type="dxa"/>
            <w:vMerge w:val="restart"/>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 п/п</w:t>
            </w:r>
          </w:p>
        </w:tc>
        <w:tc>
          <w:tcPr>
            <w:tcW w:w="1276" w:type="dxa"/>
            <w:vMerge w:val="restart"/>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Наименование показателя</w:t>
            </w:r>
          </w:p>
        </w:tc>
        <w:tc>
          <w:tcPr>
            <w:tcW w:w="709" w:type="dxa"/>
            <w:vMerge w:val="restart"/>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ед. изм.</w:t>
            </w:r>
          </w:p>
        </w:tc>
        <w:tc>
          <w:tcPr>
            <w:tcW w:w="1985" w:type="dxa"/>
            <w:gridSpan w:val="3"/>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вид деятельности №</w:t>
            </w:r>
          </w:p>
        </w:tc>
        <w:tc>
          <w:tcPr>
            <w:tcW w:w="1275" w:type="dxa"/>
            <w:gridSpan w:val="3"/>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Цеховые расходы</w:t>
            </w:r>
          </w:p>
        </w:tc>
        <w:tc>
          <w:tcPr>
            <w:tcW w:w="1418" w:type="dxa"/>
            <w:gridSpan w:val="3"/>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Общепроизводственные расходы (сч. 23)</w:t>
            </w:r>
          </w:p>
        </w:tc>
        <w:tc>
          <w:tcPr>
            <w:tcW w:w="1417" w:type="dxa"/>
            <w:gridSpan w:val="3"/>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Общехозяйственные расходы (счет 26)</w:t>
            </w:r>
          </w:p>
        </w:tc>
        <w:tc>
          <w:tcPr>
            <w:tcW w:w="426"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ИТОГО</w:t>
            </w:r>
          </w:p>
        </w:tc>
        <w:tc>
          <w:tcPr>
            <w:tcW w:w="992" w:type="dxa"/>
            <w:gridSpan w:val="2"/>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Примечание, пояснение об отклонении</w:t>
            </w:r>
          </w:p>
        </w:tc>
      </w:tr>
      <w:tr w:rsidR="001F1A00" w:rsidRPr="001F1A00" w:rsidTr="001F1A00">
        <w:tc>
          <w:tcPr>
            <w:tcW w:w="487" w:type="dxa"/>
            <w:vMerge/>
          </w:tcPr>
          <w:p w:rsidR="001F1A00" w:rsidRPr="001F1A00" w:rsidRDefault="001F1A00" w:rsidP="001F1A00">
            <w:pPr>
              <w:spacing w:after="0" w:line="240" w:lineRule="auto"/>
              <w:rPr>
                <w:rFonts w:ascii="Times New Roman" w:hAnsi="Times New Roman" w:cs="Times New Roman"/>
                <w:sz w:val="16"/>
                <w:szCs w:val="16"/>
              </w:rPr>
            </w:pPr>
          </w:p>
        </w:tc>
        <w:tc>
          <w:tcPr>
            <w:tcW w:w="1276" w:type="dxa"/>
            <w:vMerge/>
          </w:tcPr>
          <w:p w:rsidR="001F1A00" w:rsidRPr="001F1A00" w:rsidRDefault="001F1A00" w:rsidP="001F1A00">
            <w:pPr>
              <w:spacing w:after="0" w:line="240" w:lineRule="auto"/>
              <w:rPr>
                <w:rFonts w:ascii="Times New Roman" w:hAnsi="Times New Roman" w:cs="Times New Roman"/>
                <w:sz w:val="16"/>
                <w:szCs w:val="16"/>
              </w:rPr>
            </w:pPr>
          </w:p>
        </w:tc>
        <w:tc>
          <w:tcPr>
            <w:tcW w:w="709" w:type="dxa"/>
            <w:vMerge/>
          </w:tcPr>
          <w:p w:rsidR="001F1A00" w:rsidRPr="001F1A00" w:rsidRDefault="001F1A00" w:rsidP="001F1A00">
            <w:pPr>
              <w:spacing w:after="0" w:line="240" w:lineRule="auto"/>
              <w:rPr>
                <w:rFonts w:ascii="Times New Roman" w:hAnsi="Times New Roman" w:cs="Times New Roman"/>
                <w:sz w:val="16"/>
                <w:szCs w:val="16"/>
              </w:rPr>
            </w:pP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план на отчетный период</w:t>
            </w:r>
          </w:p>
        </w:tc>
        <w:tc>
          <w:tcPr>
            <w:tcW w:w="56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факт</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отклонение</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план на отчетный период</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факт</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отклонение</w:t>
            </w:r>
          </w:p>
        </w:tc>
        <w:tc>
          <w:tcPr>
            <w:tcW w:w="426"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план на отчетный период</w:t>
            </w:r>
          </w:p>
        </w:tc>
        <w:tc>
          <w:tcPr>
            <w:tcW w:w="52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факт</w:t>
            </w:r>
          </w:p>
        </w:tc>
        <w:tc>
          <w:tcPr>
            <w:tcW w:w="46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отклонение</w:t>
            </w:r>
          </w:p>
        </w:tc>
        <w:tc>
          <w:tcPr>
            <w:tcW w:w="56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план на отчетный период</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факт</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отклонение</w:t>
            </w:r>
          </w:p>
        </w:tc>
        <w:tc>
          <w:tcPr>
            <w:tcW w:w="426"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план на отчетный период</w:t>
            </w:r>
          </w:p>
        </w:tc>
        <w:tc>
          <w:tcPr>
            <w:tcW w:w="564"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факт</w:t>
            </w:r>
          </w:p>
        </w:tc>
        <w:tc>
          <w:tcPr>
            <w:tcW w:w="428"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отклонение</w:t>
            </w:r>
          </w:p>
        </w:tc>
        <w:tc>
          <w:tcPr>
            <w:tcW w:w="144" w:type="dxa"/>
          </w:tcPr>
          <w:p w:rsidR="001F1A00" w:rsidRPr="001F1A00" w:rsidRDefault="001F1A00" w:rsidP="001F1A00">
            <w:pPr>
              <w:spacing w:after="0" w:line="240" w:lineRule="auto"/>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rPr>
                <w:rFonts w:ascii="Times New Roman" w:hAnsi="Times New Roman" w:cs="Times New Roman"/>
                <w:sz w:val="16"/>
                <w:szCs w:val="16"/>
              </w:rPr>
            </w:pP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ед. изм.</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Объемы услуг</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2.</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Балансовая стоимость имущества</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2.1.</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по состоянию на 1 января _________ г.</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2.2.</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по состоянию на 31 декабря ________ г.</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3.</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Остаточная стоимость имущества</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3.1.</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по состоянию на 1 января _______ г.</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3.2.</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по состоянию на 31 декабря ________ г.</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4.</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Затраты - всего, в том числе:</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4.1.</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Затраты на оплату труда</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4.2.</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Отчисления на государственное социальное страхование</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4.3.</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Амортизация основных средств и нематериальных активов</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4.4.</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Капитальный ремонт</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4.5.</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Прочие расходы, в том числе:</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4.5.1.</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lastRenderedPageBreak/>
              <w:t>5.</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Распределение цеховых расходов</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52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6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56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6.</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Распределение коммерческих расходов</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52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6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56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7.</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Распределение управленческих расходов</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52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6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56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25"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х</w:t>
            </w: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8.</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ВСЕГО расходов по себестоимости</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9.</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Себестоимость 1 ед.</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10.</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Утвержденный тариф или экономически обоснованная стоимость часа движения пассажирских судов</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11.</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Доходы, в том числе</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11.1.</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выручка</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11.2.</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целевое финансирование (субсидии)</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12.</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Прибыль, убыток</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13.</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Финансирование прошлых лет</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14.</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Финансирование прошлых лет (возврат)</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15.</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Прибыль, убыток</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16.</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Прочие доходы</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17.</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Прочие расходы</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18.</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Текущий налог на прибыль</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19.</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Отложенные налоговые обязательства</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20.</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Отложенные налоговые активы</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r w:rsidR="001F1A00" w:rsidRPr="001F1A00" w:rsidTr="001F1A00">
        <w:tc>
          <w:tcPr>
            <w:tcW w:w="487"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21.</w:t>
            </w:r>
          </w:p>
        </w:tc>
        <w:tc>
          <w:tcPr>
            <w:tcW w:w="1276" w:type="dxa"/>
          </w:tcPr>
          <w:p w:rsidR="001F1A00" w:rsidRPr="001F1A00" w:rsidRDefault="001F1A00" w:rsidP="001F1A00">
            <w:pPr>
              <w:pStyle w:val="ConsPlusNormal"/>
              <w:rPr>
                <w:rFonts w:ascii="Times New Roman" w:hAnsi="Times New Roman" w:cs="Times New Roman"/>
                <w:sz w:val="16"/>
                <w:szCs w:val="16"/>
              </w:rPr>
            </w:pPr>
            <w:r w:rsidRPr="001F1A00">
              <w:rPr>
                <w:rFonts w:ascii="Times New Roman" w:hAnsi="Times New Roman" w:cs="Times New Roman"/>
                <w:sz w:val="16"/>
                <w:szCs w:val="16"/>
              </w:rPr>
              <w:t>ВСЕГО прибыль, убыток</w:t>
            </w:r>
          </w:p>
        </w:tc>
        <w:tc>
          <w:tcPr>
            <w:tcW w:w="709" w:type="dxa"/>
          </w:tcPr>
          <w:p w:rsidR="001F1A00" w:rsidRPr="001F1A00" w:rsidRDefault="001F1A00" w:rsidP="001F1A00">
            <w:pPr>
              <w:pStyle w:val="ConsPlusNormal"/>
              <w:jc w:val="center"/>
              <w:rPr>
                <w:rFonts w:ascii="Times New Roman" w:hAnsi="Times New Roman" w:cs="Times New Roman"/>
                <w:sz w:val="16"/>
                <w:szCs w:val="16"/>
              </w:rPr>
            </w:pPr>
            <w:r w:rsidRPr="001F1A00">
              <w:rPr>
                <w:rFonts w:ascii="Times New Roman" w:hAnsi="Times New Roman" w:cs="Times New Roman"/>
                <w:sz w:val="16"/>
                <w:szCs w:val="16"/>
              </w:rPr>
              <w:t>руб.</w:t>
            </w: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709"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27" w:type="dxa"/>
          </w:tcPr>
          <w:p w:rsidR="001F1A00" w:rsidRPr="001F1A00" w:rsidRDefault="001F1A00" w:rsidP="001F1A00">
            <w:pPr>
              <w:pStyle w:val="ConsPlusNormal"/>
              <w:rPr>
                <w:rFonts w:ascii="Times New Roman" w:hAnsi="Times New Roman" w:cs="Times New Roman"/>
                <w:sz w:val="16"/>
                <w:szCs w:val="16"/>
              </w:rPr>
            </w:pPr>
          </w:p>
        </w:tc>
        <w:tc>
          <w:tcPr>
            <w:tcW w:w="465" w:type="dxa"/>
          </w:tcPr>
          <w:p w:rsidR="001F1A00" w:rsidRPr="001F1A00" w:rsidRDefault="001F1A00" w:rsidP="001F1A00">
            <w:pPr>
              <w:pStyle w:val="ConsPlusNormal"/>
              <w:rPr>
                <w:rFonts w:ascii="Times New Roman" w:hAnsi="Times New Roman" w:cs="Times New Roman"/>
                <w:sz w:val="16"/>
                <w:szCs w:val="16"/>
              </w:rPr>
            </w:pPr>
          </w:p>
        </w:tc>
        <w:tc>
          <w:tcPr>
            <w:tcW w:w="567"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5" w:type="dxa"/>
          </w:tcPr>
          <w:p w:rsidR="001F1A00" w:rsidRPr="001F1A00" w:rsidRDefault="001F1A00" w:rsidP="001F1A00">
            <w:pPr>
              <w:pStyle w:val="ConsPlusNormal"/>
              <w:rPr>
                <w:rFonts w:ascii="Times New Roman" w:hAnsi="Times New Roman" w:cs="Times New Roman"/>
                <w:sz w:val="16"/>
                <w:szCs w:val="16"/>
              </w:rPr>
            </w:pPr>
          </w:p>
        </w:tc>
        <w:tc>
          <w:tcPr>
            <w:tcW w:w="426" w:type="dxa"/>
          </w:tcPr>
          <w:p w:rsidR="001F1A00" w:rsidRPr="001F1A00" w:rsidRDefault="001F1A00" w:rsidP="001F1A00">
            <w:pPr>
              <w:pStyle w:val="ConsPlusNormal"/>
              <w:rPr>
                <w:rFonts w:ascii="Times New Roman" w:hAnsi="Times New Roman" w:cs="Times New Roman"/>
                <w:sz w:val="16"/>
                <w:szCs w:val="16"/>
              </w:rPr>
            </w:pPr>
          </w:p>
        </w:tc>
        <w:tc>
          <w:tcPr>
            <w:tcW w:w="564" w:type="dxa"/>
          </w:tcPr>
          <w:p w:rsidR="001F1A00" w:rsidRPr="001F1A00" w:rsidRDefault="001F1A00" w:rsidP="001F1A00">
            <w:pPr>
              <w:pStyle w:val="ConsPlusNormal"/>
              <w:rPr>
                <w:rFonts w:ascii="Times New Roman" w:hAnsi="Times New Roman" w:cs="Times New Roman"/>
                <w:sz w:val="16"/>
                <w:szCs w:val="16"/>
              </w:rPr>
            </w:pPr>
          </w:p>
        </w:tc>
        <w:tc>
          <w:tcPr>
            <w:tcW w:w="428" w:type="dxa"/>
          </w:tcPr>
          <w:p w:rsidR="001F1A00" w:rsidRPr="001F1A00" w:rsidRDefault="001F1A00" w:rsidP="001F1A00">
            <w:pPr>
              <w:pStyle w:val="ConsPlusNormal"/>
              <w:rPr>
                <w:rFonts w:ascii="Times New Roman" w:hAnsi="Times New Roman" w:cs="Times New Roman"/>
                <w:sz w:val="16"/>
                <w:szCs w:val="16"/>
              </w:rPr>
            </w:pPr>
          </w:p>
        </w:tc>
        <w:tc>
          <w:tcPr>
            <w:tcW w:w="144" w:type="dxa"/>
          </w:tcPr>
          <w:p w:rsidR="001F1A00" w:rsidRPr="001F1A00" w:rsidRDefault="001F1A00" w:rsidP="001F1A00">
            <w:pPr>
              <w:pStyle w:val="ConsPlusNormal"/>
              <w:rPr>
                <w:rFonts w:ascii="Times New Roman" w:hAnsi="Times New Roman" w:cs="Times New Roman"/>
                <w:sz w:val="16"/>
                <w:szCs w:val="16"/>
              </w:rPr>
            </w:pPr>
          </w:p>
        </w:tc>
      </w:tr>
    </w:tbl>
    <w:p w:rsidR="00032588" w:rsidRDefault="00032588" w:rsidP="00032588">
      <w:pPr>
        <w:autoSpaceDE w:val="0"/>
        <w:autoSpaceDN w:val="0"/>
        <w:adjustRightInd w:val="0"/>
        <w:jc w:val="both"/>
        <w:rPr>
          <w:sz w:val="24"/>
          <w:szCs w:val="24"/>
        </w:rPr>
      </w:pPr>
    </w:p>
    <w:p w:rsidR="00033AFD" w:rsidRPr="00033AFD" w:rsidRDefault="00033AFD" w:rsidP="00033AFD">
      <w:pPr>
        <w:pStyle w:val="a7"/>
        <w:jc w:val="center"/>
        <w:rPr>
          <w:rFonts w:ascii="Times New Roman" w:hAnsi="Times New Roman"/>
          <w:b/>
          <w:sz w:val="16"/>
          <w:szCs w:val="16"/>
        </w:rPr>
      </w:pPr>
      <w:r w:rsidRPr="00033AFD">
        <w:rPr>
          <w:rFonts w:ascii="Times New Roman" w:hAnsi="Times New Roman"/>
          <w:b/>
          <w:sz w:val="16"/>
          <w:szCs w:val="16"/>
        </w:rPr>
        <w:t>АДМИНИСТРАЦИЯ</w:t>
      </w:r>
    </w:p>
    <w:p w:rsidR="00033AFD" w:rsidRPr="00033AFD" w:rsidRDefault="00033AFD" w:rsidP="00033AFD">
      <w:pPr>
        <w:pStyle w:val="a7"/>
        <w:jc w:val="center"/>
        <w:rPr>
          <w:rFonts w:ascii="Times New Roman" w:hAnsi="Times New Roman"/>
          <w:b/>
          <w:sz w:val="16"/>
          <w:szCs w:val="16"/>
        </w:rPr>
      </w:pPr>
      <w:r w:rsidRPr="00033AFD">
        <w:rPr>
          <w:rFonts w:ascii="Times New Roman" w:hAnsi="Times New Roman"/>
          <w:b/>
          <w:sz w:val="16"/>
          <w:szCs w:val="16"/>
        </w:rPr>
        <w:t>МУНИЦИПАЛЬНОГО ОБРАЗОВАНИЯ «ПУСТОЗЕРСКИЙ  СЕЛЬСОВЕТ»</w:t>
      </w:r>
    </w:p>
    <w:p w:rsidR="00033AFD" w:rsidRPr="00033AFD" w:rsidRDefault="00033AFD" w:rsidP="00033AFD">
      <w:pPr>
        <w:pStyle w:val="a7"/>
        <w:jc w:val="center"/>
        <w:rPr>
          <w:rFonts w:ascii="Times New Roman" w:hAnsi="Times New Roman"/>
          <w:b/>
          <w:sz w:val="16"/>
          <w:szCs w:val="16"/>
        </w:rPr>
      </w:pPr>
      <w:r w:rsidRPr="00033AFD">
        <w:rPr>
          <w:rFonts w:ascii="Times New Roman" w:hAnsi="Times New Roman"/>
          <w:b/>
          <w:sz w:val="16"/>
          <w:szCs w:val="16"/>
        </w:rPr>
        <w:t>НЕНЕЦКОГО АВТОНОМНОГО ОКРУГА</w:t>
      </w:r>
    </w:p>
    <w:p w:rsidR="00033AFD" w:rsidRPr="00033AFD" w:rsidRDefault="00033AFD" w:rsidP="00033AFD">
      <w:pPr>
        <w:pStyle w:val="a7"/>
        <w:jc w:val="center"/>
        <w:rPr>
          <w:rFonts w:ascii="Times New Roman" w:hAnsi="Times New Roman"/>
          <w:b/>
          <w:sz w:val="16"/>
          <w:szCs w:val="16"/>
        </w:rPr>
      </w:pPr>
    </w:p>
    <w:p w:rsidR="00033AFD" w:rsidRPr="00033AFD" w:rsidRDefault="00033AFD" w:rsidP="00033AFD">
      <w:pPr>
        <w:pStyle w:val="1"/>
        <w:rPr>
          <w:sz w:val="16"/>
          <w:szCs w:val="16"/>
        </w:rPr>
      </w:pPr>
      <w:r w:rsidRPr="00033AFD">
        <w:rPr>
          <w:sz w:val="16"/>
          <w:szCs w:val="16"/>
        </w:rPr>
        <w:t>П О С Т А Н О В Л Е Н И Е</w:t>
      </w:r>
    </w:p>
    <w:p w:rsidR="00033AFD" w:rsidRPr="00033AFD" w:rsidRDefault="00033AFD" w:rsidP="00033AFD">
      <w:pPr>
        <w:pStyle w:val="a7"/>
        <w:jc w:val="center"/>
        <w:rPr>
          <w:rFonts w:ascii="Times New Roman" w:hAnsi="Times New Roman"/>
          <w:b/>
          <w:sz w:val="16"/>
          <w:szCs w:val="16"/>
        </w:rPr>
      </w:pPr>
    </w:p>
    <w:p w:rsidR="00033AFD" w:rsidRPr="00033AFD" w:rsidRDefault="00033AFD" w:rsidP="00033AFD">
      <w:pPr>
        <w:pStyle w:val="a7"/>
        <w:jc w:val="center"/>
        <w:rPr>
          <w:rFonts w:ascii="Times New Roman" w:hAnsi="Times New Roman"/>
          <w:b/>
          <w:sz w:val="16"/>
          <w:szCs w:val="16"/>
        </w:rPr>
      </w:pPr>
    </w:p>
    <w:p w:rsidR="00033AFD" w:rsidRPr="00033AFD" w:rsidRDefault="00033AFD" w:rsidP="00033AFD">
      <w:pPr>
        <w:spacing w:after="0" w:line="240" w:lineRule="auto"/>
        <w:rPr>
          <w:rFonts w:ascii="Times New Roman" w:hAnsi="Times New Roman" w:cs="Times New Roman"/>
          <w:sz w:val="16"/>
          <w:szCs w:val="16"/>
          <w:u w:val="single"/>
        </w:rPr>
      </w:pPr>
      <w:r w:rsidRPr="00033AFD">
        <w:rPr>
          <w:rFonts w:ascii="Times New Roman" w:hAnsi="Times New Roman" w:cs="Times New Roman"/>
          <w:b/>
          <w:sz w:val="16"/>
          <w:szCs w:val="16"/>
          <w:u w:val="single"/>
        </w:rPr>
        <w:lastRenderedPageBreak/>
        <w:t>от  30 .12.2020   № 131</w:t>
      </w:r>
    </w:p>
    <w:p w:rsidR="00033AFD" w:rsidRPr="00033AFD" w:rsidRDefault="00033AFD" w:rsidP="00033AFD">
      <w:pPr>
        <w:spacing w:after="0" w:line="240" w:lineRule="auto"/>
        <w:rPr>
          <w:rFonts w:ascii="Times New Roman" w:hAnsi="Times New Roman" w:cs="Times New Roman"/>
          <w:sz w:val="16"/>
          <w:szCs w:val="16"/>
        </w:rPr>
      </w:pPr>
      <w:r w:rsidRPr="00033AFD">
        <w:rPr>
          <w:rFonts w:ascii="Times New Roman" w:hAnsi="Times New Roman" w:cs="Times New Roman"/>
          <w:sz w:val="16"/>
          <w:szCs w:val="16"/>
        </w:rPr>
        <w:t xml:space="preserve">с. Оксино </w:t>
      </w:r>
    </w:p>
    <w:p w:rsidR="00033AFD" w:rsidRPr="00033AFD" w:rsidRDefault="00033AFD" w:rsidP="00033AFD">
      <w:pPr>
        <w:spacing w:after="0" w:line="240" w:lineRule="auto"/>
        <w:rPr>
          <w:rFonts w:ascii="Times New Roman" w:hAnsi="Times New Roman" w:cs="Times New Roman"/>
          <w:sz w:val="16"/>
          <w:szCs w:val="16"/>
        </w:rPr>
      </w:pPr>
      <w:r w:rsidRPr="00033AFD">
        <w:rPr>
          <w:rFonts w:ascii="Times New Roman" w:hAnsi="Times New Roman" w:cs="Times New Roman"/>
          <w:sz w:val="16"/>
          <w:szCs w:val="16"/>
        </w:rPr>
        <w:t>Ненецкий автономный округ</w:t>
      </w:r>
    </w:p>
    <w:p w:rsidR="00033AFD" w:rsidRPr="00033AFD" w:rsidRDefault="00033AFD" w:rsidP="00033AFD">
      <w:pPr>
        <w:spacing w:after="0" w:line="240" w:lineRule="auto"/>
        <w:rPr>
          <w:rFonts w:ascii="Times New Roman" w:hAnsi="Times New Roman" w:cs="Times New Roman"/>
          <w:sz w:val="16"/>
          <w:szCs w:val="16"/>
        </w:rPr>
      </w:pPr>
    </w:p>
    <w:p w:rsidR="00033AFD" w:rsidRPr="00033AFD" w:rsidRDefault="00033AFD" w:rsidP="00033AFD">
      <w:pPr>
        <w:spacing w:after="0" w:line="240" w:lineRule="auto"/>
        <w:rPr>
          <w:rFonts w:ascii="Times New Roman" w:hAnsi="Times New Roman" w:cs="Times New Roman"/>
          <w:sz w:val="16"/>
          <w:szCs w:val="16"/>
        </w:rPr>
      </w:pPr>
    </w:p>
    <w:p w:rsidR="00033AFD" w:rsidRPr="00033AFD" w:rsidRDefault="00033AFD" w:rsidP="00033AFD">
      <w:pPr>
        <w:spacing w:after="0" w:line="240" w:lineRule="auto"/>
        <w:rPr>
          <w:rFonts w:ascii="Times New Roman" w:hAnsi="Times New Roman" w:cs="Times New Roman"/>
          <w:sz w:val="16"/>
          <w:szCs w:val="16"/>
        </w:rPr>
      </w:pPr>
    </w:p>
    <w:p w:rsidR="00033AFD" w:rsidRPr="00033AFD" w:rsidRDefault="00033AFD" w:rsidP="00033AFD">
      <w:pPr>
        <w:pStyle w:val="a7"/>
        <w:jc w:val="center"/>
        <w:rPr>
          <w:rFonts w:ascii="Times New Roman" w:hAnsi="Times New Roman"/>
          <w:sz w:val="16"/>
          <w:szCs w:val="16"/>
        </w:rPr>
      </w:pPr>
      <w:r w:rsidRPr="00033AFD">
        <w:rPr>
          <w:rFonts w:ascii="Times New Roman" w:hAnsi="Times New Roman"/>
          <w:sz w:val="16"/>
          <w:szCs w:val="16"/>
        </w:rPr>
        <w:t xml:space="preserve">ОБ  УТВЕРЖДЕНИИ  ПОРЯДКА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w:t>
      </w:r>
    </w:p>
    <w:p w:rsidR="00033AFD" w:rsidRPr="00033AFD" w:rsidRDefault="00033AFD" w:rsidP="00033AFD">
      <w:pPr>
        <w:pStyle w:val="a7"/>
        <w:jc w:val="center"/>
        <w:rPr>
          <w:rFonts w:ascii="Times New Roman" w:hAnsi="Times New Roman"/>
          <w:sz w:val="16"/>
          <w:szCs w:val="16"/>
        </w:rPr>
      </w:pPr>
      <w:r w:rsidRPr="00033AFD">
        <w:rPr>
          <w:rFonts w:ascii="Times New Roman" w:hAnsi="Times New Roman"/>
          <w:sz w:val="16"/>
          <w:szCs w:val="16"/>
        </w:rPr>
        <w:t>НА  ВОЗМЕЩЕНИЕ  НЕДОПОЛУЧЕННЫХ  ДОХОДОВ ИЛИ ФИНАНСОВОЕ ВОЗМЕЩЕНИЕ ЗАТРАТ,  ВОЗНИКАЮЩИХ  ПРИ  ОКАЗАНИИ  ЖИТЕЛЯМ ПОСЕЛЕНИЯ УСЛУГ  ОБЩЕСТВЕННЫХ БАНЬ</w:t>
      </w:r>
    </w:p>
    <w:p w:rsidR="00033AFD" w:rsidRPr="00033AFD" w:rsidRDefault="00033AFD" w:rsidP="00033AFD">
      <w:pPr>
        <w:pStyle w:val="a3"/>
        <w:rPr>
          <w:b/>
          <w:bCs/>
          <w:color w:val="000000"/>
          <w:w w:val="105"/>
          <w:sz w:val="16"/>
          <w:szCs w:val="16"/>
        </w:rPr>
      </w:pPr>
    </w:p>
    <w:p w:rsidR="00033AFD" w:rsidRPr="00033AFD" w:rsidRDefault="00033AFD" w:rsidP="00033AFD">
      <w:pPr>
        <w:pStyle w:val="a3"/>
        <w:rPr>
          <w:bCs/>
          <w:color w:val="000000"/>
          <w:w w:val="105"/>
          <w:sz w:val="16"/>
          <w:szCs w:val="16"/>
        </w:rPr>
      </w:pP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033AFD">
        <w:rPr>
          <w:rFonts w:ascii="Times New Roman" w:hAnsi="Times New Roman" w:cs="Times New Roman"/>
          <w:color w:val="000000"/>
          <w:sz w:val="16"/>
          <w:szCs w:val="16"/>
        </w:rPr>
        <w:t xml:space="preserve">В соответствии со </w:t>
      </w:r>
      <w:hyperlink r:id="rId28" w:history="1">
        <w:r w:rsidRPr="00033AFD">
          <w:rPr>
            <w:rFonts w:ascii="Times New Roman" w:hAnsi="Times New Roman" w:cs="Times New Roman"/>
            <w:color w:val="000000"/>
            <w:sz w:val="16"/>
            <w:szCs w:val="16"/>
          </w:rPr>
          <w:t>статьей 78</w:t>
        </w:r>
      </w:hyperlink>
      <w:r w:rsidRPr="00033AFD">
        <w:rPr>
          <w:rFonts w:ascii="Times New Roman" w:hAnsi="Times New Roman" w:cs="Times New Roman"/>
          <w:color w:val="000000"/>
          <w:sz w:val="16"/>
          <w:szCs w:val="16"/>
        </w:rPr>
        <w:t xml:space="preserve"> Бюджетного кодекса Российской Федерации, </w:t>
      </w:r>
      <w:hyperlink r:id="rId29" w:history="1">
        <w:r w:rsidRPr="00033AFD">
          <w:rPr>
            <w:rFonts w:ascii="Times New Roman" w:hAnsi="Times New Roman" w:cs="Times New Roman"/>
            <w:color w:val="000000"/>
            <w:sz w:val="16"/>
            <w:szCs w:val="16"/>
          </w:rPr>
          <w:t>Постановлением</w:t>
        </w:r>
      </w:hyperlink>
      <w:r w:rsidRPr="00033AFD">
        <w:rPr>
          <w:rFonts w:ascii="Times New Roman" w:hAnsi="Times New Roman" w:cs="Times New Roman"/>
          <w:color w:val="000000"/>
          <w:sz w:val="16"/>
          <w:szCs w:val="16"/>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033AFD">
        <w:rPr>
          <w:rFonts w:ascii="Times New Roman" w:hAnsi="Times New Roman" w:cs="Times New Roman"/>
          <w:bCs/>
          <w:color w:val="000000"/>
          <w:sz w:val="16"/>
          <w:szCs w:val="16"/>
        </w:rPr>
        <w:t>Администрация муниципального образования «Пустозерский сельсовет» Ненецкого автономного округа ПОСТАНОВЛЯЕТ:</w:t>
      </w:r>
    </w:p>
    <w:p w:rsidR="00033AFD" w:rsidRPr="00033AFD" w:rsidRDefault="00033AFD" w:rsidP="00033AFD">
      <w:pPr>
        <w:autoSpaceDE w:val="0"/>
        <w:autoSpaceDN w:val="0"/>
        <w:adjustRightInd w:val="0"/>
        <w:spacing w:after="0" w:line="240" w:lineRule="auto"/>
        <w:ind w:firstLine="709"/>
        <w:jc w:val="both"/>
        <w:outlineLvl w:val="0"/>
        <w:rPr>
          <w:rFonts w:ascii="Times New Roman" w:hAnsi="Times New Roman" w:cs="Times New Roman"/>
          <w:bCs/>
          <w:sz w:val="16"/>
          <w:szCs w:val="16"/>
        </w:rPr>
      </w:pP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1. Утвердить прилагаемый Порядок </w:t>
      </w:r>
      <w:r w:rsidRPr="00033AFD">
        <w:rPr>
          <w:rFonts w:ascii="Times New Roman" w:hAnsi="Times New Roman" w:cs="Times New Roman"/>
          <w:bCs/>
          <w:sz w:val="16"/>
          <w:szCs w:val="16"/>
        </w:rPr>
        <w:t>предоставления субсидий из бюджета муниципального образования «Пустозерский сельсовет» Ненецкого автономного округа</w:t>
      </w:r>
      <w:r w:rsidRPr="00033AFD">
        <w:rPr>
          <w:rStyle w:val="FontStyle21"/>
          <w:b w:val="0"/>
          <w:sz w:val="16"/>
          <w:szCs w:val="16"/>
        </w:rPr>
        <w:t xml:space="preserve"> юридическим лицам, индивидуальным предпринимателям и физическим лицам на возмещение </w:t>
      </w:r>
      <w:r w:rsidRPr="00033AFD">
        <w:rPr>
          <w:rFonts w:ascii="Times New Roman" w:hAnsi="Times New Roman" w:cs="Times New Roman"/>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033AFD" w:rsidRPr="00033AFD" w:rsidRDefault="00033AFD" w:rsidP="00033AFD">
      <w:pPr>
        <w:autoSpaceDE w:val="0"/>
        <w:autoSpaceDN w:val="0"/>
        <w:adjustRightInd w:val="0"/>
        <w:spacing w:after="0" w:line="240" w:lineRule="auto"/>
        <w:ind w:firstLine="360"/>
        <w:jc w:val="both"/>
        <w:rPr>
          <w:rStyle w:val="FontStyle21"/>
          <w:b w:val="0"/>
          <w:bCs w:val="0"/>
          <w:sz w:val="16"/>
          <w:szCs w:val="16"/>
        </w:rPr>
      </w:pPr>
      <w:r w:rsidRPr="00033AFD">
        <w:rPr>
          <w:rFonts w:ascii="Times New Roman" w:hAnsi="Times New Roman" w:cs="Times New Roman"/>
          <w:sz w:val="16"/>
          <w:szCs w:val="16"/>
        </w:rPr>
        <w:t xml:space="preserve">   2.  Признать утратившим силу постановление Администрации муниципального образования «Пустозерский сельсовет» Ненецкого автономного округа от 09.02.2018 № 6 «Об утверждении Порядка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возникающих при оказании населению услуг общественных бань</w:t>
      </w:r>
      <w:r w:rsidRPr="00033AFD">
        <w:rPr>
          <w:rStyle w:val="FontStyle21"/>
          <w:b w:val="0"/>
          <w:sz w:val="16"/>
          <w:szCs w:val="16"/>
        </w:rPr>
        <w:t>».</w:t>
      </w:r>
    </w:p>
    <w:p w:rsidR="00033AFD" w:rsidRPr="00033AFD" w:rsidRDefault="00033AFD" w:rsidP="00033AFD">
      <w:pPr>
        <w:tabs>
          <w:tab w:val="left" w:pos="1418"/>
        </w:tabs>
        <w:autoSpaceDE w:val="0"/>
        <w:autoSpaceDN w:val="0"/>
        <w:adjustRightInd w:val="0"/>
        <w:spacing w:after="0" w:line="240" w:lineRule="auto"/>
        <w:jc w:val="both"/>
        <w:rPr>
          <w:rFonts w:ascii="Times New Roman" w:hAnsi="Times New Roman" w:cs="Times New Roman"/>
          <w:sz w:val="16"/>
          <w:szCs w:val="16"/>
        </w:rPr>
      </w:pPr>
      <w:r w:rsidRPr="00033AFD">
        <w:rPr>
          <w:rStyle w:val="FontStyle21"/>
          <w:b w:val="0"/>
          <w:sz w:val="16"/>
          <w:szCs w:val="16"/>
        </w:rPr>
        <w:t xml:space="preserve">        </w:t>
      </w:r>
      <w:r w:rsidRPr="00033AFD">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2021 года.</w:t>
      </w:r>
    </w:p>
    <w:p w:rsidR="00033AFD" w:rsidRPr="00033AFD" w:rsidRDefault="00033AFD" w:rsidP="00033AFD">
      <w:pPr>
        <w:autoSpaceDE w:val="0"/>
        <w:autoSpaceDN w:val="0"/>
        <w:adjustRightInd w:val="0"/>
        <w:spacing w:after="0" w:line="240" w:lineRule="auto"/>
        <w:jc w:val="both"/>
        <w:outlineLvl w:val="0"/>
        <w:rPr>
          <w:rStyle w:val="FontStyle21"/>
          <w:b w:val="0"/>
          <w:sz w:val="16"/>
          <w:szCs w:val="16"/>
        </w:rPr>
      </w:pPr>
    </w:p>
    <w:p w:rsidR="00033AFD" w:rsidRPr="00033AFD" w:rsidRDefault="00033AFD" w:rsidP="00033AFD">
      <w:pPr>
        <w:pStyle w:val="ConsPlusNormal"/>
        <w:jc w:val="both"/>
        <w:rPr>
          <w:rFonts w:ascii="Times New Roman" w:hAnsi="Times New Roman" w:cs="Times New Roman"/>
          <w:sz w:val="16"/>
          <w:szCs w:val="16"/>
        </w:rPr>
      </w:pPr>
      <w:r w:rsidRPr="00033AFD">
        <w:rPr>
          <w:rFonts w:ascii="Times New Roman" w:hAnsi="Times New Roman" w:cs="Times New Roman"/>
          <w:sz w:val="16"/>
          <w:szCs w:val="16"/>
        </w:rPr>
        <w:t>Глава муниципального образования</w:t>
      </w:r>
    </w:p>
    <w:p w:rsidR="00033AFD" w:rsidRPr="00033AFD" w:rsidRDefault="00033AFD" w:rsidP="00033AFD">
      <w:pPr>
        <w:pStyle w:val="ConsPlusNormal"/>
        <w:jc w:val="both"/>
        <w:rPr>
          <w:rFonts w:ascii="Times New Roman" w:hAnsi="Times New Roman" w:cs="Times New Roman"/>
          <w:sz w:val="16"/>
          <w:szCs w:val="16"/>
        </w:rPr>
      </w:pPr>
      <w:r w:rsidRPr="00033AFD">
        <w:rPr>
          <w:rFonts w:ascii="Times New Roman" w:hAnsi="Times New Roman" w:cs="Times New Roman"/>
          <w:sz w:val="16"/>
          <w:szCs w:val="16"/>
        </w:rPr>
        <w:t>«Пустозерский сельсовет»</w:t>
      </w:r>
    </w:p>
    <w:p w:rsidR="00033AFD" w:rsidRPr="00033AFD" w:rsidRDefault="00033AFD" w:rsidP="00033AFD">
      <w:pPr>
        <w:pStyle w:val="ConsPlusNormal"/>
        <w:jc w:val="both"/>
        <w:rPr>
          <w:rFonts w:ascii="Times New Roman" w:hAnsi="Times New Roman" w:cs="Times New Roman"/>
          <w:sz w:val="16"/>
          <w:szCs w:val="16"/>
        </w:rPr>
      </w:pPr>
      <w:r w:rsidRPr="00033AFD">
        <w:rPr>
          <w:rFonts w:ascii="Times New Roman" w:hAnsi="Times New Roman" w:cs="Times New Roman"/>
          <w:sz w:val="16"/>
          <w:szCs w:val="16"/>
        </w:rPr>
        <w:t>Ненецкого автономного округа                                                           С.М.Макарова</w:t>
      </w:r>
    </w:p>
    <w:p w:rsidR="00033AFD" w:rsidRPr="00033AFD" w:rsidRDefault="00033AFD" w:rsidP="00033AFD">
      <w:pPr>
        <w:pStyle w:val="ConsPlusNormal"/>
        <w:jc w:val="both"/>
        <w:rPr>
          <w:rFonts w:ascii="Times New Roman" w:hAnsi="Times New Roman" w:cs="Times New Roman"/>
          <w:sz w:val="16"/>
          <w:szCs w:val="16"/>
        </w:rPr>
      </w:pPr>
    </w:p>
    <w:p w:rsidR="00033AFD" w:rsidRPr="00033AFD" w:rsidRDefault="00033AFD" w:rsidP="00033AFD">
      <w:pPr>
        <w:spacing w:after="0" w:line="240" w:lineRule="auto"/>
        <w:rPr>
          <w:rStyle w:val="FontStyle21"/>
          <w:b w:val="0"/>
          <w:sz w:val="16"/>
          <w:szCs w:val="16"/>
        </w:rPr>
      </w:pPr>
    </w:p>
    <w:p w:rsidR="00033AFD" w:rsidRPr="00033AFD" w:rsidRDefault="00033AFD" w:rsidP="00033AFD">
      <w:pPr>
        <w:pageBreakBefore/>
        <w:spacing w:after="0" w:line="240" w:lineRule="auto"/>
        <w:jc w:val="right"/>
        <w:rPr>
          <w:rStyle w:val="FontStyle21"/>
          <w:b w:val="0"/>
          <w:sz w:val="16"/>
          <w:szCs w:val="16"/>
        </w:rPr>
      </w:pPr>
      <w:r w:rsidRPr="00033AFD">
        <w:rPr>
          <w:rStyle w:val="FontStyle21"/>
          <w:b w:val="0"/>
          <w:sz w:val="16"/>
          <w:szCs w:val="16"/>
        </w:rPr>
        <w:lastRenderedPageBreak/>
        <w:t xml:space="preserve"> Приложение</w:t>
      </w:r>
    </w:p>
    <w:p w:rsidR="00033AFD" w:rsidRPr="00033AFD" w:rsidRDefault="00033AFD" w:rsidP="00033AFD">
      <w:pPr>
        <w:spacing w:after="0" w:line="240" w:lineRule="auto"/>
        <w:jc w:val="right"/>
        <w:rPr>
          <w:rStyle w:val="FontStyle21"/>
          <w:b w:val="0"/>
          <w:sz w:val="16"/>
          <w:szCs w:val="16"/>
        </w:rPr>
      </w:pPr>
      <w:r w:rsidRPr="00033AFD">
        <w:rPr>
          <w:rStyle w:val="FontStyle21"/>
          <w:b w:val="0"/>
          <w:sz w:val="16"/>
          <w:szCs w:val="16"/>
        </w:rPr>
        <w:t>к Постановлению Администрации</w:t>
      </w:r>
    </w:p>
    <w:p w:rsidR="00033AFD" w:rsidRPr="00033AFD" w:rsidRDefault="00033AFD" w:rsidP="00033AFD">
      <w:pPr>
        <w:spacing w:after="0" w:line="240" w:lineRule="auto"/>
        <w:jc w:val="right"/>
        <w:rPr>
          <w:rStyle w:val="FontStyle21"/>
          <w:b w:val="0"/>
          <w:sz w:val="16"/>
          <w:szCs w:val="16"/>
        </w:rPr>
      </w:pPr>
      <w:r w:rsidRPr="00033AFD">
        <w:rPr>
          <w:rStyle w:val="FontStyle21"/>
          <w:b w:val="0"/>
          <w:sz w:val="16"/>
          <w:szCs w:val="16"/>
        </w:rPr>
        <w:t>МО «</w:t>
      </w:r>
      <w:r w:rsidRPr="00033AFD">
        <w:rPr>
          <w:rFonts w:ascii="Times New Roman" w:hAnsi="Times New Roman" w:cs="Times New Roman"/>
          <w:bCs/>
          <w:sz w:val="16"/>
          <w:szCs w:val="16"/>
        </w:rPr>
        <w:t>Пустозерский</w:t>
      </w:r>
      <w:r w:rsidRPr="00033AFD">
        <w:rPr>
          <w:rStyle w:val="FontStyle21"/>
          <w:b w:val="0"/>
          <w:sz w:val="16"/>
          <w:szCs w:val="16"/>
        </w:rPr>
        <w:t xml:space="preserve"> сельсовет» НАО</w:t>
      </w:r>
    </w:p>
    <w:p w:rsidR="00033AFD" w:rsidRPr="00033AFD" w:rsidRDefault="00033AFD" w:rsidP="00033AFD">
      <w:pPr>
        <w:spacing w:after="0" w:line="240" w:lineRule="auto"/>
        <w:jc w:val="right"/>
        <w:rPr>
          <w:rStyle w:val="FontStyle21"/>
          <w:b w:val="0"/>
          <w:sz w:val="16"/>
          <w:szCs w:val="16"/>
        </w:rPr>
      </w:pPr>
      <w:r w:rsidRPr="00033AFD">
        <w:rPr>
          <w:rStyle w:val="FontStyle21"/>
          <w:b w:val="0"/>
          <w:sz w:val="16"/>
          <w:szCs w:val="16"/>
        </w:rPr>
        <w:t xml:space="preserve">                                                                                                  от   30.12.2020   № 131</w:t>
      </w:r>
    </w:p>
    <w:p w:rsidR="00033AFD" w:rsidRPr="00033AFD" w:rsidRDefault="00033AFD" w:rsidP="00033AFD">
      <w:pPr>
        <w:spacing w:after="0" w:line="240" w:lineRule="auto"/>
        <w:jc w:val="right"/>
        <w:rPr>
          <w:rStyle w:val="FontStyle21"/>
          <w:b w:val="0"/>
          <w:sz w:val="16"/>
          <w:szCs w:val="16"/>
        </w:rPr>
      </w:pPr>
    </w:p>
    <w:p w:rsidR="00033AFD" w:rsidRPr="00033AFD" w:rsidRDefault="00033AFD" w:rsidP="00033AFD">
      <w:pPr>
        <w:pStyle w:val="Style3"/>
        <w:widowControl/>
        <w:spacing w:line="240" w:lineRule="auto"/>
        <w:rPr>
          <w:rStyle w:val="FontStyle21"/>
          <w:sz w:val="16"/>
          <w:szCs w:val="16"/>
        </w:rPr>
      </w:pPr>
    </w:p>
    <w:p w:rsidR="00033AFD" w:rsidRPr="00033AFD" w:rsidRDefault="00033AFD" w:rsidP="00033AFD">
      <w:pPr>
        <w:pStyle w:val="Style3"/>
        <w:widowControl/>
        <w:spacing w:line="240" w:lineRule="auto"/>
        <w:rPr>
          <w:b/>
          <w:sz w:val="16"/>
          <w:szCs w:val="16"/>
        </w:rPr>
      </w:pPr>
      <w:r w:rsidRPr="00033AFD">
        <w:rPr>
          <w:b/>
          <w:sz w:val="16"/>
          <w:szCs w:val="16"/>
        </w:rPr>
        <w:t>Порядок</w:t>
      </w:r>
    </w:p>
    <w:p w:rsidR="00033AFD" w:rsidRPr="00033AFD" w:rsidRDefault="00033AFD" w:rsidP="00033AFD">
      <w:pPr>
        <w:pStyle w:val="a3"/>
        <w:rPr>
          <w:b/>
          <w:bCs/>
          <w:sz w:val="16"/>
          <w:szCs w:val="16"/>
        </w:rPr>
      </w:pPr>
      <w:r w:rsidRPr="00033AFD">
        <w:rPr>
          <w:b/>
          <w:bCs/>
          <w:sz w:val="16"/>
          <w:szCs w:val="16"/>
        </w:rPr>
        <w:t xml:space="preserve">предоставления субсидий из бюджета </w:t>
      </w:r>
    </w:p>
    <w:p w:rsidR="00033AFD" w:rsidRPr="00033AFD" w:rsidRDefault="00033AFD" w:rsidP="00033AFD">
      <w:pPr>
        <w:pStyle w:val="a3"/>
        <w:rPr>
          <w:b/>
          <w:bCs/>
          <w:color w:val="000000"/>
          <w:w w:val="105"/>
          <w:sz w:val="16"/>
          <w:szCs w:val="16"/>
        </w:rPr>
      </w:pPr>
      <w:r w:rsidRPr="00033AFD">
        <w:rPr>
          <w:b/>
          <w:bCs/>
          <w:sz w:val="16"/>
          <w:szCs w:val="16"/>
        </w:rPr>
        <w:t>муниципального образования «Пустозерский сельсовет» Ненецкого автономного округа</w:t>
      </w:r>
      <w:r w:rsidRPr="00033AFD">
        <w:rPr>
          <w:rStyle w:val="FontStyle21"/>
          <w:b w:val="0"/>
          <w:sz w:val="16"/>
          <w:szCs w:val="16"/>
        </w:rPr>
        <w:t xml:space="preserve"> </w:t>
      </w:r>
      <w:r w:rsidRPr="00033AFD">
        <w:rPr>
          <w:rStyle w:val="FontStyle21"/>
          <w:sz w:val="16"/>
          <w:szCs w:val="16"/>
        </w:rPr>
        <w:t>юридическим лицам, индивидуальным предпринимателям и физическим лицам на возмещение</w:t>
      </w:r>
      <w:r w:rsidRPr="00033AFD">
        <w:rPr>
          <w:rStyle w:val="FontStyle21"/>
          <w:b w:val="0"/>
          <w:sz w:val="16"/>
          <w:szCs w:val="16"/>
        </w:rPr>
        <w:t xml:space="preserve"> </w:t>
      </w:r>
      <w:r w:rsidRPr="00033AFD">
        <w:rPr>
          <w:b/>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033AFD" w:rsidRPr="00033AFD" w:rsidRDefault="00033AFD" w:rsidP="00033AFD">
      <w:pPr>
        <w:pStyle w:val="Style3"/>
        <w:widowControl/>
        <w:spacing w:line="240" w:lineRule="auto"/>
        <w:jc w:val="left"/>
        <w:rPr>
          <w:sz w:val="16"/>
          <w:szCs w:val="16"/>
        </w:rPr>
      </w:pPr>
    </w:p>
    <w:p w:rsidR="00033AFD" w:rsidRPr="00033AFD" w:rsidRDefault="00033AFD" w:rsidP="00033AFD">
      <w:pPr>
        <w:pStyle w:val="Style3"/>
        <w:widowControl/>
        <w:spacing w:line="240" w:lineRule="auto"/>
        <w:rPr>
          <w:sz w:val="16"/>
          <w:szCs w:val="16"/>
        </w:rPr>
      </w:pPr>
      <w:r w:rsidRPr="00033AFD">
        <w:rPr>
          <w:sz w:val="16"/>
          <w:szCs w:val="16"/>
        </w:rPr>
        <w:t>1. Общие положения</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Style w:val="FontStyle17"/>
          <w:sz w:val="16"/>
          <w:szCs w:val="16"/>
        </w:rPr>
        <w:t xml:space="preserve">1.1. Настоящий </w:t>
      </w:r>
      <w:r w:rsidRPr="00033AFD">
        <w:rPr>
          <w:rFonts w:ascii="Times New Roman" w:hAnsi="Times New Roman" w:cs="Times New Roman"/>
          <w:sz w:val="16"/>
          <w:szCs w:val="16"/>
        </w:rPr>
        <w:t xml:space="preserve">Порядок </w:t>
      </w:r>
      <w:r w:rsidRPr="00033AFD">
        <w:rPr>
          <w:rFonts w:ascii="Times New Roman" w:hAnsi="Times New Roman" w:cs="Times New Roman"/>
          <w:bCs/>
          <w:sz w:val="16"/>
          <w:szCs w:val="16"/>
        </w:rPr>
        <w:t>предоставления субсидий из бюджета муниципального образования «Пустозерский сельсовет» Ненецкого автономного округа</w:t>
      </w:r>
      <w:r w:rsidRPr="00033AFD">
        <w:rPr>
          <w:rStyle w:val="FontStyle21"/>
          <w:b w:val="0"/>
          <w:sz w:val="16"/>
          <w:szCs w:val="16"/>
        </w:rPr>
        <w:t xml:space="preserve"> юридическим лицам, индивидуальным предпринимателям и физическим лицам на возмещение </w:t>
      </w:r>
      <w:r w:rsidRPr="00033AFD">
        <w:rPr>
          <w:rFonts w:ascii="Times New Roman" w:hAnsi="Times New Roman" w:cs="Times New Roman"/>
          <w:sz w:val="16"/>
          <w:szCs w:val="16"/>
        </w:rPr>
        <w:t>недополученных доходов, возникающих при оказании населению услуг общественных бань (далее – Порядок) определяет условие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bCs/>
          <w:sz w:val="16"/>
          <w:szCs w:val="16"/>
        </w:rPr>
        <w:t xml:space="preserve">1.2. </w:t>
      </w:r>
      <w:r w:rsidRPr="00033AFD">
        <w:rPr>
          <w:rFonts w:ascii="Times New Roman" w:hAnsi="Times New Roman" w:cs="Times New Roman"/>
          <w:sz w:val="16"/>
          <w:szCs w:val="16"/>
        </w:rPr>
        <w:t>Для целей настоящего Порядка используются следующие понятия:</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а) заявитель - юридическое лицо (за исключением государственных (муниципальных) учреждений), индивидуальный предприниматель, физическое лицо - производитель товаров, работ, услуг, подавший заявление о рассмотрении возможности предоставления субсидий;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б) получатель субсидии - юридическое лицо (за исключением государственных (муниципальных) учреждений), индивидуальный предприниматель, физическое лицо - производитель товаров, работ, услуг, с которым заключено соглашение (договор) о предоставлении субсидии.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bCs/>
          <w:sz w:val="16"/>
          <w:szCs w:val="16"/>
        </w:rPr>
        <w:t xml:space="preserve">1.3. </w:t>
      </w:r>
      <w:r w:rsidRPr="00033AFD">
        <w:rPr>
          <w:rFonts w:ascii="Times New Roman" w:hAnsi="Times New Roman" w:cs="Times New Roman"/>
          <w:sz w:val="16"/>
          <w:szCs w:val="16"/>
        </w:rPr>
        <w:t xml:space="preserve">Субсидии предоставляются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w:t>
      </w:r>
      <w:r w:rsidRPr="00033AFD">
        <w:rPr>
          <w:rStyle w:val="FontStyle21"/>
          <w:b w:val="0"/>
          <w:sz w:val="16"/>
          <w:szCs w:val="16"/>
        </w:rPr>
        <w:t xml:space="preserve">возмещение </w:t>
      </w:r>
      <w:r w:rsidRPr="00033AFD">
        <w:rPr>
          <w:rFonts w:ascii="Times New Roman" w:hAnsi="Times New Roman" w:cs="Times New Roman"/>
          <w:sz w:val="16"/>
          <w:szCs w:val="16"/>
        </w:rPr>
        <w:t>недополученных доходов заявителя, возникающих при оказании населению услуг общественных бань по тарифам, не обеспечивающим положительный финансовый результат при оказании услуг общественных бань.</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bCs/>
          <w:sz w:val="16"/>
          <w:szCs w:val="16"/>
        </w:rPr>
        <w:t xml:space="preserve">1.4. </w:t>
      </w:r>
      <w:r w:rsidRPr="00033AFD">
        <w:rPr>
          <w:rFonts w:ascii="Times New Roman" w:hAnsi="Times New Roman" w:cs="Times New Roman"/>
          <w:sz w:val="16"/>
          <w:szCs w:val="16"/>
        </w:rPr>
        <w:t xml:space="preserve">Перечисление субсидий осуществляется </w:t>
      </w:r>
      <w:r w:rsidRPr="00033AFD">
        <w:rPr>
          <w:rFonts w:ascii="Times New Roman" w:hAnsi="Times New Roman" w:cs="Times New Roman"/>
          <w:bCs/>
          <w:sz w:val="16"/>
          <w:szCs w:val="16"/>
        </w:rPr>
        <w:t xml:space="preserve">Администрацией муниципального образования «Пустозерский сельсовет» Ненецкого автономного округа (далее – Администрация муниципального образования) </w:t>
      </w:r>
      <w:r w:rsidRPr="00033AFD">
        <w:rPr>
          <w:rFonts w:ascii="Times New Roman" w:hAnsi="Times New Roman" w:cs="Times New Roman"/>
          <w:sz w:val="16"/>
          <w:szCs w:val="16"/>
        </w:rPr>
        <w:t xml:space="preserve">на безвозмездной и безвозвратной основе в соответствии с лимитами бюджетных обязательств на предоставление субсидий на соответствующий финансовый год в </w:t>
      </w:r>
      <w:r w:rsidRPr="00033AFD">
        <w:rPr>
          <w:rFonts w:ascii="Times New Roman" w:hAnsi="Times New Roman" w:cs="Times New Roman"/>
          <w:bCs/>
          <w:sz w:val="16"/>
          <w:szCs w:val="16"/>
        </w:rPr>
        <w:t>бюджете муниципального образования «Пустозерский сельсовет» Ненецкого автономного округа</w:t>
      </w:r>
      <w:r w:rsidRPr="00033AFD">
        <w:rPr>
          <w:rFonts w:ascii="Times New Roman" w:hAnsi="Times New Roman" w:cs="Times New Roman"/>
          <w:sz w:val="16"/>
          <w:szCs w:val="16"/>
        </w:rPr>
        <w:t>.</w:t>
      </w:r>
    </w:p>
    <w:p w:rsidR="00033AFD" w:rsidRPr="00033AFD" w:rsidRDefault="00033AFD" w:rsidP="00033AFD">
      <w:pPr>
        <w:autoSpaceDE w:val="0"/>
        <w:autoSpaceDN w:val="0"/>
        <w:adjustRightInd w:val="0"/>
        <w:spacing w:after="0" w:line="240" w:lineRule="auto"/>
        <w:jc w:val="both"/>
        <w:outlineLvl w:val="0"/>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outlineLvl w:val="0"/>
        <w:rPr>
          <w:rFonts w:ascii="Times New Roman" w:hAnsi="Times New Roman" w:cs="Times New Roman"/>
          <w:sz w:val="16"/>
          <w:szCs w:val="16"/>
        </w:rPr>
      </w:pPr>
      <w:r w:rsidRPr="00033AFD">
        <w:rPr>
          <w:rFonts w:ascii="Times New Roman" w:hAnsi="Times New Roman" w:cs="Times New Roman"/>
          <w:sz w:val="16"/>
          <w:szCs w:val="16"/>
        </w:rPr>
        <w:t>2. Критерии отбора юридических лиц (за исключением</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государственных (муниципальных) учреждений),</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индивидуальных предпринимателей, физических лиц,</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имеющих право на получение субсидий</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outlineLvl w:val="0"/>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2.1. Право на получение субсидий имеют заявители, удовлетворяющие следующим критериям отбора:</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i/>
          <w:color w:val="FF0000"/>
          <w:sz w:val="16"/>
          <w:szCs w:val="16"/>
        </w:rPr>
      </w:pPr>
      <w:r w:rsidRPr="00033AFD">
        <w:rPr>
          <w:rFonts w:ascii="Times New Roman" w:hAnsi="Times New Roman" w:cs="Times New Roman"/>
          <w:sz w:val="16"/>
          <w:szCs w:val="16"/>
        </w:rPr>
        <w:t xml:space="preserve">а) оказание населению услуг общественных бань, расположенных в населенных пунктах </w:t>
      </w:r>
      <w:r w:rsidRPr="00033AFD">
        <w:rPr>
          <w:rFonts w:ascii="Times New Roman" w:hAnsi="Times New Roman" w:cs="Times New Roman"/>
          <w:bCs/>
          <w:sz w:val="16"/>
          <w:szCs w:val="16"/>
        </w:rPr>
        <w:t>муниципального образования «Пустозерский  сельсовет» Ненецкого автономного округа</w:t>
      </w:r>
      <w:r w:rsidRPr="00033AFD">
        <w:rPr>
          <w:rFonts w:ascii="Times New Roman" w:hAnsi="Times New Roman" w:cs="Times New Roman"/>
          <w:sz w:val="16"/>
          <w:szCs w:val="16"/>
        </w:rPr>
        <w:t>: село Оксино,  поселок  Хонгурей;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б) соответствующие условиям, указанных в абз. «в» подпункта 3.1. настоящего Порядка.</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outlineLvl w:val="0"/>
        <w:rPr>
          <w:rFonts w:ascii="Times New Roman" w:hAnsi="Times New Roman" w:cs="Times New Roman"/>
          <w:sz w:val="16"/>
          <w:szCs w:val="16"/>
        </w:rPr>
      </w:pPr>
      <w:r w:rsidRPr="00033AFD">
        <w:rPr>
          <w:rFonts w:ascii="Times New Roman" w:hAnsi="Times New Roman" w:cs="Times New Roman"/>
          <w:sz w:val="16"/>
          <w:szCs w:val="16"/>
        </w:rPr>
        <w:t>3. Условия предоставления субсидий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bookmarkStart w:id="12" w:name="Par2"/>
      <w:bookmarkEnd w:id="12"/>
      <w:r w:rsidRPr="00033AFD">
        <w:rPr>
          <w:rFonts w:ascii="Times New Roman" w:hAnsi="Times New Roman" w:cs="Times New Roman"/>
          <w:sz w:val="16"/>
          <w:szCs w:val="16"/>
        </w:rPr>
        <w:t>3.1. Условиями предоставления субсидий являются:</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а) взимание с населения платы за разовое посещение общественной бани в следующем размере:</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дети в возрасте от 7 до 14 лет - не более 120 рублей;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взрослые - не более 180  рублей;</w:t>
      </w:r>
    </w:p>
    <w:p w:rsidR="00033AFD" w:rsidRPr="00033AFD" w:rsidRDefault="00033AFD" w:rsidP="00033AFD">
      <w:pPr>
        <w:spacing w:after="0" w:line="240" w:lineRule="auto"/>
        <w:ind w:firstLine="426"/>
        <w:jc w:val="both"/>
        <w:rPr>
          <w:rFonts w:ascii="Times New Roman" w:eastAsia="Calibri" w:hAnsi="Times New Roman" w:cs="Times New Roman"/>
          <w:sz w:val="16"/>
          <w:szCs w:val="16"/>
          <w:lang w:eastAsia="en-US"/>
        </w:rPr>
      </w:pPr>
      <w:r w:rsidRPr="00033AFD">
        <w:rPr>
          <w:rFonts w:ascii="Times New Roman" w:eastAsia="Calibri" w:hAnsi="Times New Roman" w:cs="Times New Roman"/>
          <w:sz w:val="16"/>
          <w:szCs w:val="16"/>
          <w:lang w:eastAsia="en-US"/>
        </w:rPr>
        <w:t>Предоставление права бесплатного посещения общественной бани следующим категориям граждан:</w:t>
      </w:r>
    </w:p>
    <w:p w:rsidR="00033AFD" w:rsidRPr="00033AFD" w:rsidRDefault="00033AFD" w:rsidP="00033AFD">
      <w:pPr>
        <w:spacing w:after="0" w:line="240" w:lineRule="auto"/>
        <w:ind w:firstLine="709"/>
        <w:jc w:val="both"/>
        <w:rPr>
          <w:rFonts w:ascii="Times New Roman" w:eastAsia="Calibri" w:hAnsi="Times New Roman" w:cs="Times New Roman"/>
          <w:sz w:val="16"/>
          <w:szCs w:val="16"/>
          <w:lang w:eastAsia="en-US"/>
        </w:rPr>
      </w:pPr>
      <w:r w:rsidRPr="00033AFD">
        <w:rPr>
          <w:rFonts w:ascii="Times New Roman" w:eastAsia="Calibri" w:hAnsi="Times New Roman" w:cs="Times New Roman"/>
          <w:sz w:val="16"/>
          <w:szCs w:val="16"/>
          <w:lang w:eastAsia="en-US"/>
        </w:rPr>
        <w:t>– участникам Великой Отечественной войны и участникам боевых действий,</w:t>
      </w:r>
    </w:p>
    <w:p w:rsidR="00033AFD" w:rsidRPr="00033AFD" w:rsidRDefault="00033AFD" w:rsidP="00033AFD">
      <w:pPr>
        <w:spacing w:after="0" w:line="240" w:lineRule="auto"/>
        <w:ind w:firstLine="709"/>
        <w:jc w:val="both"/>
        <w:rPr>
          <w:rFonts w:ascii="Times New Roman" w:eastAsia="Calibri" w:hAnsi="Times New Roman" w:cs="Times New Roman"/>
          <w:sz w:val="16"/>
          <w:szCs w:val="16"/>
          <w:lang w:eastAsia="en-US"/>
        </w:rPr>
      </w:pPr>
      <w:r w:rsidRPr="00033AFD">
        <w:rPr>
          <w:rFonts w:ascii="Times New Roman" w:eastAsia="Calibri" w:hAnsi="Times New Roman" w:cs="Times New Roman"/>
          <w:sz w:val="16"/>
          <w:szCs w:val="16"/>
          <w:lang w:eastAsia="en-US"/>
        </w:rPr>
        <w:t>– лицам, проработавшим в тылу в период Великой Отечественной войны,</w:t>
      </w:r>
    </w:p>
    <w:p w:rsidR="00033AFD" w:rsidRPr="00033AFD" w:rsidRDefault="00033AFD" w:rsidP="00033AFD">
      <w:pPr>
        <w:spacing w:after="0" w:line="240" w:lineRule="auto"/>
        <w:ind w:firstLine="709"/>
        <w:jc w:val="both"/>
        <w:rPr>
          <w:rFonts w:ascii="Times New Roman" w:eastAsia="Calibri" w:hAnsi="Times New Roman" w:cs="Times New Roman"/>
          <w:sz w:val="16"/>
          <w:szCs w:val="16"/>
          <w:lang w:eastAsia="en-US"/>
        </w:rPr>
      </w:pPr>
      <w:r w:rsidRPr="00033AFD">
        <w:rPr>
          <w:rFonts w:ascii="Times New Roman" w:eastAsia="Calibri" w:hAnsi="Times New Roman" w:cs="Times New Roman"/>
          <w:sz w:val="16"/>
          <w:szCs w:val="16"/>
          <w:lang w:eastAsia="en-US"/>
        </w:rPr>
        <w:t>– гражданам 1932 – 1945 годов рождения, относящимся к категории детей сурового времени («дети войны»),</w:t>
      </w:r>
    </w:p>
    <w:p w:rsidR="00033AFD" w:rsidRPr="00033AFD" w:rsidRDefault="00033AFD" w:rsidP="00033AFD">
      <w:pPr>
        <w:spacing w:after="0" w:line="240" w:lineRule="auto"/>
        <w:ind w:firstLine="709"/>
        <w:jc w:val="both"/>
        <w:rPr>
          <w:rFonts w:ascii="Times New Roman" w:eastAsia="Calibri" w:hAnsi="Times New Roman" w:cs="Times New Roman"/>
          <w:sz w:val="16"/>
          <w:szCs w:val="16"/>
          <w:lang w:eastAsia="en-US"/>
        </w:rPr>
      </w:pPr>
      <w:r w:rsidRPr="00033AFD">
        <w:rPr>
          <w:rFonts w:ascii="Times New Roman" w:eastAsia="Calibri" w:hAnsi="Times New Roman" w:cs="Times New Roman"/>
          <w:sz w:val="16"/>
          <w:szCs w:val="16"/>
          <w:lang w:eastAsia="en-US"/>
        </w:rPr>
        <w:t>– вдовам участников Великой Отечественной войны,</w:t>
      </w:r>
    </w:p>
    <w:p w:rsidR="00033AFD" w:rsidRPr="00033AFD" w:rsidRDefault="00033AFD" w:rsidP="00033AFD">
      <w:pPr>
        <w:spacing w:after="0" w:line="240" w:lineRule="auto"/>
        <w:ind w:firstLine="709"/>
        <w:jc w:val="both"/>
        <w:rPr>
          <w:rFonts w:ascii="Times New Roman" w:eastAsia="Calibri" w:hAnsi="Times New Roman" w:cs="Times New Roman"/>
          <w:sz w:val="16"/>
          <w:szCs w:val="16"/>
          <w:lang w:eastAsia="en-US"/>
        </w:rPr>
      </w:pPr>
      <w:r w:rsidRPr="00033AFD">
        <w:rPr>
          <w:rFonts w:ascii="Times New Roman" w:eastAsia="Calibri" w:hAnsi="Times New Roman" w:cs="Times New Roman"/>
          <w:sz w:val="16"/>
          <w:szCs w:val="16"/>
          <w:lang w:eastAsia="en-US"/>
        </w:rPr>
        <w:t>– лицам, признанным пострадавшими от политических репрессий,</w:t>
      </w:r>
    </w:p>
    <w:p w:rsidR="00033AFD" w:rsidRPr="00033AFD" w:rsidRDefault="00033AFD" w:rsidP="00033AFD">
      <w:pPr>
        <w:spacing w:after="0" w:line="240" w:lineRule="auto"/>
        <w:ind w:firstLine="709"/>
        <w:jc w:val="both"/>
        <w:rPr>
          <w:rFonts w:ascii="Times New Roman" w:eastAsia="Calibri" w:hAnsi="Times New Roman" w:cs="Times New Roman"/>
          <w:sz w:val="16"/>
          <w:szCs w:val="16"/>
          <w:lang w:eastAsia="en-US"/>
        </w:rPr>
      </w:pPr>
      <w:r w:rsidRPr="00033AFD">
        <w:rPr>
          <w:rFonts w:ascii="Times New Roman" w:eastAsia="Calibri" w:hAnsi="Times New Roman" w:cs="Times New Roman"/>
          <w:sz w:val="16"/>
          <w:szCs w:val="16"/>
          <w:lang w:eastAsia="en-US"/>
        </w:rPr>
        <w:t>– лицам, удостоенным звания «Почетный гражданин Заполярного района»,</w:t>
      </w:r>
    </w:p>
    <w:p w:rsidR="00033AFD" w:rsidRPr="00033AFD" w:rsidRDefault="00033AFD" w:rsidP="00033AFD">
      <w:pPr>
        <w:spacing w:after="0" w:line="240" w:lineRule="auto"/>
        <w:ind w:firstLine="709"/>
        <w:jc w:val="both"/>
        <w:rPr>
          <w:rFonts w:ascii="Times New Roman" w:eastAsia="Calibri" w:hAnsi="Times New Roman" w:cs="Times New Roman"/>
          <w:sz w:val="16"/>
          <w:szCs w:val="16"/>
          <w:lang w:eastAsia="en-US"/>
        </w:rPr>
      </w:pPr>
      <w:r w:rsidRPr="00033AFD">
        <w:rPr>
          <w:rFonts w:ascii="Times New Roman" w:eastAsia="Calibri" w:hAnsi="Times New Roman" w:cs="Times New Roman"/>
          <w:sz w:val="16"/>
          <w:szCs w:val="16"/>
          <w:lang w:eastAsia="en-US"/>
        </w:rPr>
        <w:t>– неработающим инвалидам,</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работы общественной бани при предъявлении документа (ов), подтверждающих отнесение к указанной категории граждан,</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  -  детям в возрасте до 7 лет, детям-инвалидам и детям из многодетных семей в возрасте до 18 лет.</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Право бесплатного посещения предоставляется без ограничения количества посещений в дни посещения согласно графику работы общественной бани при предъявлении документа(ов), подтверждающих отнесение к указанной категории граждан.</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Услуги по приобретению и выдаче билетов (талонов) на бесплатное посещение общественных бань на территории муниципального образования «Пустозерский сельсовет» Ненецкого автономного округа оказывает МКП «Пустозерское».</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б) наличие у заявителя согласованного с Администрацией муниципального образования графика работы общественной бани;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в) соответствие получателя субсидии на первое число месяца, предшествующего месяцу, в котором планируется заключение соглашения (договора) о предоставлении субсидий, следующим требованиям:</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 у заявителя должна отсутствовать задолженность по налогам, страховым взносам и иным обязательным платежам в бюджеты всех уровней и внебюджетные фонды (для заявителей - физических лиц) либо указанная задолженность не должна превышать двадцать пять процентов балансовой стоимости активов заявителя по данным бухгалтерской отчетности за последний отчетный период (для прочих заявителей) </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i/>
          <w:color w:val="FF0000"/>
          <w:sz w:val="16"/>
          <w:szCs w:val="16"/>
        </w:rPr>
      </w:pPr>
      <w:r w:rsidRPr="00033AFD">
        <w:rPr>
          <w:rFonts w:ascii="Times New Roman" w:hAnsi="Times New Roman" w:cs="Times New Roman"/>
          <w:sz w:val="16"/>
          <w:szCs w:val="16"/>
        </w:rPr>
        <w:t xml:space="preserve">-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 заявитель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 </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 заявитель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033AFD">
        <w:rPr>
          <w:rFonts w:ascii="Times New Roman" w:hAnsi="Times New Roman" w:cs="Times New Roman"/>
          <w:sz w:val="16"/>
          <w:szCs w:val="16"/>
        </w:rPr>
        <w:lastRenderedPageBreak/>
        <w:t>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 заявитель субсидии не должен получать средства из бюджетов бюджетной системы Российской Федерации в соответствии с иными нормативными правовыми актами, муниципальными правовыми актами на цели, указанные </w:t>
      </w:r>
      <w:r w:rsidRPr="00033AFD">
        <w:rPr>
          <w:rFonts w:ascii="Times New Roman" w:hAnsi="Times New Roman" w:cs="Times New Roman"/>
          <w:color w:val="000000"/>
          <w:sz w:val="16"/>
          <w:szCs w:val="16"/>
        </w:rPr>
        <w:t xml:space="preserve">в </w:t>
      </w:r>
      <w:hyperlink w:anchor="Par2" w:history="1">
        <w:r w:rsidRPr="00033AFD">
          <w:rPr>
            <w:rFonts w:ascii="Times New Roman" w:hAnsi="Times New Roman" w:cs="Times New Roman"/>
            <w:color w:val="000000"/>
            <w:sz w:val="16"/>
            <w:szCs w:val="16"/>
          </w:rPr>
          <w:t>подпункте 1</w:t>
        </w:r>
      </w:hyperlink>
      <w:r w:rsidRPr="00033AFD">
        <w:rPr>
          <w:rFonts w:ascii="Times New Roman" w:hAnsi="Times New Roman" w:cs="Times New Roman"/>
          <w:color w:val="000000"/>
          <w:sz w:val="16"/>
          <w:szCs w:val="16"/>
        </w:rPr>
        <w:t>.3.</w:t>
      </w:r>
      <w:r w:rsidRPr="00033AFD">
        <w:rPr>
          <w:rFonts w:ascii="Times New Roman" w:hAnsi="Times New Roman" w:cs="Times New Roman"/>
          <w:sz w:val="16"/>
          <w:szCs w:val="16"/>
        </w:rPr>
        <w:t xml:space="preserve"> настоящего Порядка;</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bookmarkStart w:id="13" w:name="Par20"/>
      <w:bookmarkEnd w:id="13"/>
      <w:r w:rsidRPr="00033AFD">
        <w:rPr>
          <w:rFonts w:ascii="Times New Roman" w:hAnsi="Times New Roman" w:cs="Times New Roman"/>
          <w:sz w:val="16"/>
          <w:szCs w:val="16"/>
        </w:rPr>
        <w:t>3.2. Для рассмотрения возможности предоставления субсидии (заключения соглашения (договора) на предоставление субсидии) заявителю необходимо представить в Администрацию муниципального образования следующие документы:</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а) </w:t>
      </w:r>
      <w:hyperlink r:id="rId30" w:history="1">
        <w:r w:rsidRPr="00033AFD">
          <w:rPr>
            <w:rFonts w:ascii="Times New Roman" w:hAnsi="Times New Roman" w:cs="Times New Roman"/>
            <w:color w:val="000000"/>
            <w:sz w:val="16"/>
            <w:szCs w:val="16"/>
          </w:rPr>
          <w:t>заявление</w:t>
        </w:r>
      </w:hyperlink>
      <w:r w:rsidRPr="00033AFD">
        <w:rPr>
          <w:rFonts w:ascii="Times New Roman" w:hAnsi="Times New Roman" w:cs="Times New Roman"/>
          <w:sz w:val="16"/>
          <w:szCs w:val="16"/>
        </w:rPr>
        <w:t xml:space="preserve"> о рассмотрении возможности предоставления субсидий  на возмещение недополученных доходов, возникающих при оказании населению услуг общественных бань, по форме согласно приложению 1 к настоящему Порядку;</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б) заверенную копию паспорта (для заявителей - физических лиц) либо заверенные копии учредительных документов (для прочих заявителей, за исключением предприятий муниципального образования «Пустозерский сельсовет» Ненецкого автономного округа);</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в) заверенную копию правового акта, устанавливающего тарифы на услуги общественных бань на текущий год, принятого в соответствии с законодательством (для государственных (муниципальных) предприятий), либо иной распорядительный акт, утвержденный руководителем, с приложением подтверждающих расчетов (для заявителей иных форм собственности);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г) заверенную копию документа, подтверждающего право собственности или иного законного основания для владения и (или) пользования недвижимым имуществом (баней) (за исключением предприятий муниципального образования «Пустозерский сельсовет» Ненецкого автономного округа);</w:t>
      </w:r>
      <w:r w:rsidRPr="00033AFD">
        <w:rPr>
          <w:rFonts w:ascii="Times New Roman" w:hAnsi="Times New Roman" w:cs="Times New Roman"/>
          <w:color w:val="FF0000"/>
          <w:sz w:val="16"/>
          <w:szCs w:val="16"/>
        </w:rPr>
        <w:t xml:space="preserve"> </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bookmarkStart w:id="14" w:name="Par25"/>
      <w:bookmarkEnd w:id="14"/>
      <w:r w:rsidRPr="00033AFD">
        <w:rPr>
          <w:rFonts w:ascii="Times New Roman" w:hAnsi="Times New Roman" w:cs="Times New Roman"/>
          <w:sz w:val="16"/>
          <w:szCs w:val="16"/>
        </w:rPr>
        <w:t>д) справку налогового органа, в котором юридическое лицо (индивидуальный предприниматель) состоит на налоговом учете, об отсутствии осуществления процедуры ликвидации, реорганизации и о наличии (отсутствии) задолженности по налогам и иным обязательным платежам в бюджеты всех уровней;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е) справку службы судебных приставов, подтверждающую, что имущество юридического лица (индивидуального предпринимателя) не арестовано и на него не обращено взыскание; </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ж) график работы общественной бани на текущий год;</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 xml:space="preserve">з) заверенную копию бухгалтерской отчетности за последний отчетный период, либо копии платежных документов, подтверждающих оплату имеющейся на первое число месяца, предшествующего месяцу заключения соглашения - при наличии задолженности по налогам, сборам и иным обязательным платежам в бюджеты бюджетной системы Российской Федерации, заверенные заявителем субсидии - при наличии задолженности по справке, указанной в </w:t>
      </w:r>
      <w:hyperlink w:anchor="Par25" w:history="1">
        <w:r w:rsidRPr="00033AFD">
          <w:rPr>
            <w:rFonts w:ascii="Times New Roman" w:hAnsi="Times New Roman" w:cs="Times New Roman"/>
            <w:color w:val="000000"/>
            <w:sz w:val="16"/>
            <w:szCs w:val="16"/>
          </w:rPr>
          <w:t>абз. "д" подпункта 3.</w:t>
        </w:r>
      </w:hyperlink>
      <w:r w:rsidRPr="00033AFD">
        <w:rPr>
          <w:rFonts w:ascii="Times New Roman" w:hAnsi="Times New Roman" w:cs="Times New Roman"/>
          <w:color w:val="000000"/>
          <w:sz w:val="16"/>
          <w:szCs w:val="16"/>
        </w:rPr>
        <w:t xml:space="preserve">2. настоящего Порядка </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 xml:space="preserve">3.3. Копии документов, указанных в </w:t>
      </w:r>
      <w:hyperlink w:anchor="Par20" w:history="1">
        <w:r w:rsidRPr="00033AFD">
          <w:rPr>
            <w:rFonts w:ascii="Times New Roman" w:hAnsi="Times New Roman" w:cs="Times New Roman"/>
            <w:color w:val="000000"/>
            <w:sz w:val="16"/>
            <w:szCs w:val="16"/>
          </w:rPr>
          <w:t>3.2.</w:t>
        </w:r>
      </w:hyperlink>
      <w:r w:rsidRPr="00033AFD">
        <w:rPr>
          <w:rFonts w:ascii="Times New Roman" w:hAnsi="Times New Roman" w:cs="Times New Roman"/>
          <w:color w:val="000000"/>
          <w:sz w:val="16"/>
          <w:szCs w:val="16"/>
        </w:rPr>
        <w:t xml:space="preserve"> настоящего Порядка, должны быть заверены надлежащим образом (для юридических лиц - подписью руководителя и печатью организации (при наличии), для индивидуальных предпринимателей - подписью и печатью (при наличии) индивидуального предпринимателя).</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color w:val="000000"/>
          <w:sz w:val="16"/>
          <w:szCs w:val="16"/>
        </w:rPr>
        <w:t xml:space="preserve">3.4. Заявитель вправе не представлять документы, указанные в </w:t>
      </w:r>
      <w:hyperlink w:anchor="Par20" w:history="1">
        <w:r w:rsidRPr="00033AFD">
          <w:rPr>
            <w:rFonts w:ascii="Times New Roman" w:hAnsi="Times New Roman" w:cs="Times New Roman"/>
            <w:color w:val="000000"/>
            <w:sz w:val="16"/>
            <w:szCs w:val="16"/>
          </w:rPr>
          <w:t>подпункте 3.2.</w:t>
        </w:r>
      </w:hyperlink>
      <w:r w:rsidRPr="00033AFD">
        <w:rPr>
          <w:rFonts w:ascii="Times New Roman" w:hAnsi="Times New Roman" w:cs="Times New Roman"/>
          <w:color w:val="000000"/>
          <w:sz w:val="16"/>
          <w:szCs w:val="16"/>
        </w:rPr>
        <w:t xml:space="preserve"> </w:t>
      </w:r>
      <w:r w:rsidRPr="00033AFD">
        <w:rPr>
          <w:rFonts w:ascii="Times New Roman" w:hAnsi="Times New Roman" w:cs="Times New Roman"/>
          <w:sz w:val="16"/>
          <w:szCs w:val="16"/>
        </w:rPr>
        <w:t xml:space="preserve">настоящего Порядка, в случае если указанные документы являются правовыми актами Администрации муниципального образования. </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bookmarkStart w:id="15" w:name="Par32"/>
      <w:bookmarkEnd w:id="15"/>
      <w:r w:rsidRPr="00033AFD">
        <w:rPr>
          <w:rFonts w:ascii="Times New Roman" w:hAnsi="Times New Roman" w:cs="Times New Roman"/>
          <w:sz w:val="16"/>
          <w:szCs w:val="16"/>
        </w:rPr>
        <w:t>3.5. Администрация муниципального образования рассматривает представленные документы, проверяет полноту и достоверность сведений, содержащихся в представленных документах, в течение 5 (пяти) рабочих дней со дня регистрации со дня регистрации заявления о рассмотрении возможности предоставления субсидий.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 xml:space="preserve">3.6. В случае если заявителем представлен не полный пакет документов, указанный в </w:t>
      </w:r>
      <w:hyperlink w:anchor="Par20" w:history="1">
        <w:r w:rsidRPr="00033AFD">
          <w:rPr>
            <w:rFonts w:ascii="Times New Roman" w:hAnsi="Times New Roman" w:cs="Times New Roman"/>
            <w:color w:val="000000"/>
            <w:sz w:val="16"/>
            <w:szCs w:val="16"/>
          </w:rPr>
          <w:t>подпункте 3.3</w:t>
        </w:r>
      </w:hyperlink>
      <w:r w:rsidRPr="00033AFD">
        <w:rPr>
          <w:rFonts w:ascii="Times New Roman" w:hAnsi="Times New Roman" w:cs="Times New Roman"/>
          <w:color w:val="000000"/>
          <w:sz w:val="16"/>
          <w:szCs w:val="16"/>
        </w:rPr>
        <w:t xml:space="preserve"> настоящего Порядка, а также в случае, когда представленные документы не соответствуют требованиям настоящего Порядка (за исключением случая, предусмотренного 3.</w:t>
      </w:r>
      <w:hyperlink w:anchor="Par35" w:history="1">
        <w:r w:rsidRPr="00033AFD">
          <w:rPr>
            <w:rFonts w:ascii="Times New Roman" w:hAnsi="Times New Roman" w:cs="Times New Roman"/>
            <w:color w:val="000000"/>
            <w:sz w:val="16"/>
            <w:szCs w:val="16"/>
          </w:rPr>
          <w:t>7</w:t>
        </w:r>
      </w:hyperlink>
      <w:r w:rsidRPr="00033AFD">
        <w:rPr>
          <w:rFonts w:ascii="Times New Roman" w:hAnsi="Times New Roman" w:cs="Times New Roman"/>
          <w:color w:val="000000"/>
          <w:sz w:val="16"/>
          <w:szCs w:val="16"/>
        </w:rPr>
        <w:t xml:space="preserve"> настоящего Порядка), срок рассмотрения документов, указанный в </w:t>
      </w:r>
      <w:hyperlink w:anchor="Par32" w:history="1">
        <w:r w:rsidRPr="00033AFD">
          <w:rPr>
            <w:rFonts w:ascii="Times New Roman" w:hAnsi="Times New Roman" w:cs="Times New Roman"/>
            <w:color w:val="000000"/>
            <w:sz w:val="16"/>
            <w:szCs w:val="16"/>
          </w:rPr>
          <w:t xml:space="preserve"> подпункте  3.5</w:t>
        </w:r>
      </w:hyperlink>
      <w:r w:rsidRPr="00033AFD">
        <w:rPr>
          <w:rFonts w:ascii="Times New Roman" w:hAnsi="Times New Roman" w:cs="Times New Roman"/>
          <w:color w:val="000000"/>
          <w:sz w:val="16"/>
          <w:szCs w:val="16"/>
        </w:rPr>
        <w:t xml:space="preserve"> настоящего Порядка, увеличивается до 30 дней. При этом заявитель информируется о причинах продления срока рассмотрения документов и действиях, которые он должен произвести для устранения замечаний.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bookmarkStart w:id="16" w:name="Par35"/>
      <w:bookmarkEnd w:id="16"/>
      <w:r w:rsidRPr="00033AFD">
        <w:rPr>
          <w:rFonts w:ascii="Times New Roman" w:hAnsi="Times New Roman" w:cs="Times New Roman"/>
          <w:sz w:val="16"/>
          <w:szCs w:val="16"/>
        </w:rPr>
        <w:t>3.7. Администрация муниципального образования отказывает в предоставлении субсидии и возвращает документы заявителю:</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а) в течение 5 (пяти) рабочих дней со дня регистрации заявления о предоставлении субсидий, если заявитель на дату подачи документов не соответствует критериям отбора и условиям предоставления субсидий, указанным в настоящем Порядке;</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б) в течение 5 (пяти) рабочих дней по истечении срока, указанного в </w:t>
      </w:r>
      <w:hyperlink w:anchor="Par32" w:history="1">
        <w:r w:rsidRPr="00033AFD">
          <w:rPr>
            <w:rFonts w:ascii="Times New Roman" w:hAnsi="Times New Roman" w:cs="Times New Roman"/>
            <w:color w:val="000000"/>
            <w:sz w:val="16"/>
            <w:szCs w:val="16"/>
          </w:rPr>
          <w:t xml:space="preserve"> подпункте  </w:t>
        </w:r>
      </w:hyperlink>
      <w:r w:rsidRPr="00033AFD">
        <w:rPr>
          <w:rFonts w:ascii="Times New Roman" w:hAnsi="Times New Roman" w:cs="Times New Roman"/>
          <w:sz w:val="16"/>
          <w:szCs w:val="16"/>
        </w:rPr>
        <w:t>3.</w:t>
      </w:r>
      <w:hyperlink w:anchor="Par34" w:history="1">
        <w:r w:rsidRPr="00033AFD">
          <w:rPr>
            <w:rFonts w:ascii="Times New Roman" w:hAnsi="Times New Roman" w:cs="Times New Roman"/>
            <w:sz w:val="16"/>
            <w:szCs w:val="16"/>
          </w:rPr>
          <w:t>6</w:t>
        </w:r>
      </w:hyperlink>
      <w:r w:rsidRPr="00033AFD">
        <w:rPr>
          <w:rFonts w:ascii="Times New Roman" w:hAnsi="Times New Roman" w:cs="Times New Roman"/>
          <w:sz w:val="16"/>
          <w:szCs w:val="16"/>
        </w:rPr>
        <w:t xml:space="preserve"> настоящего Порядка, если заявитель не устранил замечания, о которых он был проинформирован.</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3.8. В случае если документы представленные заявителем соответствуют требованиям настоящего Порядка, Администрация муниципального образования принимает решение  о заключении соглашения (договора) на предоставление субсидии.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3.9. В случае выявления несоответствия предоставленных документов требованиям настоящего Порядка, а также выявления недостоверной информации (сведений), предоставленной в соответствии с требованиями </w:t>
      </w:r>
      <w:hyperlink w:anchor="Par20" w:history="1">
        <w:r w:rsidRPr="00033AFD">
          <w:rPr>
            <w:rFonts w:ascii="Times New Roman" w:hAnsi="Times New Roman" w:cs="Times New Roman"/>
            <w:color w:val="000000"/>
            <w:sz w:val="16"/>
            <w:szCs w:val="16"/>
          </w:rPr>
          <w:t>подпункта  3.</w:t>
        </w:r>
      </w:hyperlink>
      <w:r w:rsidRPr="00033AFD">
        <w:rPr>
          <w:rFonts w:ascii="Times New Roman" w:hAnsi="Times New Roman" w:cs="Times New Roman"/>
          <w:color w:val="000000"/>
          <w:sz w:val="16"/>
          <w:szCs w:val="16"/>
        </w:rPr>
        <w:t xml:space="preserve">2 </w:t>
      </w:r>
      <w:r w:rsidRPr="00033AFD">
        <w:rPr>
          <w:rFonts w:ascii="Times New Roman" w:hAnsi="Times New Roman" w:cs="Times New Roman"/>
          <w:sz w:val="16"/>
          <w:szCs w:val="16"/>
        </w:rPr>
        <w:t>настоящего Порядка Администрация муниципального образования готовит заявителю мотивированный отказ.</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3.10. Соглашение (договор) на предоставление субсидии: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а) должно включать согласие получателя на осуществление Администрацией муниципального образования и органами муниципального финансового контроля проверок соблюдения условий, целей и порядка предоставления субсидий;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б) в случае соответствия получателя субсидий условиям, предусмотренным </w:t>
      </w:r>
      <w:hyperlink w:anchor="Par4" w:history="1">
        <w:r w:rsidRPr="00033AFD">
          <w:rPr>
            <w:rFonts w:ascii="Times New Roman" w:hAnsi="Times New Roman" w:cs="Times New Roman"/>
            <w:color w:val="000000"/>
            <w:sz w:val="16"/>
            <w:szCs w:val="16"/>
          </w:rPr>
          <w:t>подпунктом 3.2</w:t>
        </w:r>
      </w:hyperlink>
      <w:r w:rsidRPr="00033AFD">
        <w:rPr>
          <w:rFonts w:ascii="Times New Roman" w:hAnsi="Times New Roman" w:cs="Times New Roman"/>
          <w:color w:val="000000"/>
          <w:sz w:val="16"/>
          <w:szCs w:val="16"/>
        </w:rPr>
        <w:t xml:space="preserve"> </w:t>
      </w:r>
      <w:r w:rsidRPr="00033AFD">
        <w:rPr>
          <w:rFonts w:ascii="Times New Roman" w:hAnsi="Times New Roman" w:cs="Times New Roman"/>
          <w:sz w:val="16"/>
          <w:szCs w:val="16"/>
        </w:rPr>
        <w:t>настоящего Порядка, ранее даты подачи заявления о возможности предоставления субсидии (заключения соглашения (договора) на предоставление субсидии) - должно содержать условие о предоставлении субсидии на возмещение недополученных доходов, возникших при оказании населению услуг общественных бань с даты начала оказания таких услуг в текущем году;</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в) порядок возврата в текущем финансовом году получателем субсидий остатков субсидий, не использованных в отчетном финансовом году;</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г) должно содержать запрет приобретения за счет полученных в порядке авансирования средств иностранной валюты.</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д.) порядок предоставления субсидии за декабрь текущего финансового года.</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Соглашение (договор) на предоставление субсидии между Администрацией муниципального образования и получателем субсидии заключается в соответствии с формой, утвержденной финансовым органом Администрации муниципального образования. </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outlineLvl w:val="0"/>
        <w:rPr>
          <w:rFonts w:ascii="Times New Roman" w:hAnsi="Times New Roman" w:cs="Times New Roman"/>
          <w:sz w:val="16"/>
          <w:szCs w:val="16"/>
        </w:rPr>
      </w:pPr>
      <w:r w:rsidRPr="00033AFD">
        <w:rPr>
          <w:rFonts w:ascii="Times New Roman" w:hAnsi="Times New Roman" w:cs="Times New Roman"/>
          <w:sz w:val="16"/>
          <w:szCs w:val="16"/>
        </w:rPr>
        <w:t>4. Порядок предоставления субсидий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4.1. Отчетным периодом, за который предоставляется субсидия, является месяц.</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 xml:space="preserve">В случае, предусмотренном </w:t>
      </w:r>
      <w:hyperlink r:id="rId31" w:history="1">
        <w:r w:rsidRPr="00033AFD">
          <w:rPr>
            <w:rFonts w:ascii="Times New Roman" w:hAnsi="Times New Roman" w:cs="Times New Roman"/>
            <w:color w:val="000000"/>
            <w:sz w:val="16"/>
            <w:szCs w:val="16"/>
          </w:rPr>
          <w:t xml:space="preserve"> подпунктом 3.</w:t>
        </w:r>
      </w:hyperlink>
      <w:r w:rsidRPr="00033AFD">
        <w:rPr>
          <w:rFonts w:ascii="Times New Roman" w:hAnsi="Times New Roman" w:cs="Times New Roman"/>
          <w:color w:val="000000"/>
          <w:sz w:val="16"/>
          <w:szCs w:val="16"/>
        </w:rPr>
        <w:t xml:space="preserve">8.  настоящего Порядка, первым отчетным периодом является период с даты начала оказания получателем субсидии населению услуг общественных бань, соответствующих </w:t>
      </w:r>
      <w:hyperlink r:id="rId32" w:history="1">
        <w:r w:rsidRPr="00033AFD">
          <w:rPr>
            <w:rFonts w:ascii="Times New Roman" w:hAnsi="Times New Roman" w:cs="Times New Roman"/>
            <w:color w:val="000000"/>
            <w:sz w:val="16"/>
            <w:szCs w:val="16"/>
          </w:rPr>
          <w:t>пункту 3.</w:t>
        </w:r>
      </w:hyperlink>
      <w:r w:rsidRPr="00033AFD">
        <w:rPr>
          <w:rFonts w:ascii="Times New Roman" w:hAnsi="Times New Roman" w:cs="Times New Roman"/>
          <w:color w:val="000000"/>
          <w:sz w:val="16"/>
          <w:szCs w:val="16"/>
        </w:rPr>
        <w:t>1.</w:t>
      </w:r>
      <w:r w:rsidRPr="00033AFD">
        <w:rPr>
          <w:rFonts w:ascii="Times New Roman" w:hAnsi="Times New Roman" w:cs="Times New Roman"/>
          <w:sz w:val="16"/>
          <w:szCs w:val="16"/>
        </w:rPr>
        <w:t xml:space="preserve"> настоящего Порядка, до конца месяца заключения соглашения (договора) на предоставление субсидии.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70C0"/>
          <w:sz w:val="16"/>
          <w:szCs w:val="16"/>
        </w:rPr>
      </w:pPr>
      <w:r w:rsidRPr="00033AFD">
        <w:rPr>
          <w:rFonts w:ascii="Times New Roman" w:hAnsi="Times New Roman" w:cs="Times New Roman"/>
          <w:sz w:val="16"/>
          <w:szCs w:val="16"/>
        </w:rPr>
        <w:t>4.2. Расчет субсидии производится за отчетный период.</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4.3. Размер субсидии определяется как произведение количества посетителей бани за отчетный месяц на разницу между экономически обоснованным тарифом одной помывки (без НДС) и стоимостью входного билета (без НДС).</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bookmarkStart w:id="17" w:name="Par6"/>
      <w:bookmarkEnd w:id="17"/>
      <w:r w:rsidRPr="00033AFD">
        <w:rPr>
          <w:rFonts w:ascii="Times New Roman" w:hAnsi="Times New Roman" w:cs="Times New Roman"/>
          <w:color w:val="000000"/>
          <w:sz w:val="16"/>
          <w:szCs w:val="16"/>
        </w:rPr>
        <w:t>4.4. Для осуществления первого и последующих перечислений субсидии получатель субсидии представляет не позднее 20 (двадцатого) числа месяца, следующего за отчетным периодом, в Администрацию муниципального образования следующие документы:</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 xml:space="preserve">а) </w:t>
      </w:r>
      <w:hyperlink r:id="rId33" w:history="1">
        <w:r w:rsidRPr="00033AFD">
          <w:rPr>
            <w:rFonts w:ascii="Times New Roman" w:hAnsi="Times New Roman" w:cs="Times New Roman"/>
            <w:color w:val="000000"/>
            <w:sz w:val="16"/>
            <w:szCs w:val="16"/>
          </w:rPr>
          <w:t>заявление</w:t>
        </w:r>
      </w:hyperlink>
      <w:r w:rsidRPr="00033AFD">
        <w:rPr>
          <w:rFonts w:ascii="Times New Roman" w:hAnsi="Times New Roman" w:cs="Times New Roman"/>
          <w:color w:val="000000"/>
          <w:sz w:val="16"/>
          <w:szCs w:val="16"/>
        </w:rPr>
        <w:t xml:space="preserve"> о предоставлении субсидии на возмещение недополученных доходов, возникающих при оказании населению услуг общественных бань, по форме согласно приложению 2 к настоящему Порядку;</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bookmarkStart w:id="18" w:name="Par8"/>
      <w:bookmarkEnd w:id="18"/>
      <w:r w:rsidRPr="00033AFD">
        <w:rPr>
          <w:rFonts w:ascii="Times New Roman" w:hAnsi="Times New Roman" w:cs="Times New Roman"/>
          <w:color w:val="000000"/>
          <w:sz w:val="16"/>
          <w:szCs w:val="16"/>
        </w:rPr>
        <w:t xml:space="preserve">б) </w:t>
      </w:r>
      <w:hyperlink r:id="rId34" w:history="1">
        <w:r w:rsidRPr="00033AFD">
          <w:rPr>
            <w:rFonts w:ascii="Times New Roman" w:hAnsi="Times New Roman" w:cs="Times New Roman"/>
            <w:color w:val="000000"/>
            <w:sz w:val="16"/>
            <w:szCs w:val="16"/>
          </w:rPr>
          <w:t>расчет</w:t>
        </w:r>
      </w:hyperlink>
      <w:r w:rsidRPr="00033AFD">
        <w:rPr>
          <w:rFonts w:ascii="Times New Roman" w:hAnsi="Times New Roman" w:cs="Times New Roman"/>
          <w:color w:val="000000"/>
          <w:sz w:val="16"/>
          <w:szCs w:val="16"/>
        </w:rPr>
        <w:t xml:space="preserve"> субсидии на возмещение недополученных доходов, возникающих при оказании населению услуг общественных бань, по форме согласно приложению 3 к настоящему Порядку;</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в) копию документа, подтверждающего количество посетителей бани за отчетный период, заверенную получателем субсидии (для физических лиц) либо руководителем и главным бухгалтером (для прочих получателей субсидий, в случае отсутствия главного бухгалтера - только руководителем).</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lastRenderedPageBreak/>
        <w:t xml:space="preserve">4.5. Ежеквартально в срок не позднее 30 (тридцатого) числа месяца, следующего за отчетным кварталом, получатель субсидии предоставляет в Администрацию муниципального образования </w:t>
      </w:r>
      <w:hyperlink r:id="rId35" w:history="1">
        <w:r w:rsidRPr="00033AFD">
          <w:rPr>
            <w:rFonts w:ascii="Times New Roman" w:hAnsi="Times New Roman" w:cs="Times New Roman"/>
            <w:color w:val="000000"/>
            <w:sz w:val="16"/>
            <w:szCs w:val="16"/>
          </w:rPr>
          <w:t>отчет</w:t>
        </w:r>
      </w:hyperlink>
      <w:r w:rsidRPr="00033AFD">
        <w:rPr>
          <w:rFonts w:ascii="Times New Roman" w:hAnsi="Times New Roman" w:cs="Times New Roman"/>
          <w:color w:val="000000"/>
          <w:sz w:val="16"/>
          <w:szCs w:val="16"/>
        </w:rPr>
        <w:t xml:space="preserve"> о фактических затратах по форме согласно приложению 4 к настоящему Порядку.</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sz w:val="16"/>
          <w:szCs w:val="16"/>
        </w:rPr>
        <w:t xml:space="preserve">4.6. В </w:t>
      </w:r>
      <w:r w:rsidRPr="00033AFD">
        <w:rPr>
          <w:rFonts w:ascii="Times New Roman" w:hAnsi="Times New Roman" w:cs="Times New Roman"/>
          <w:color w:val="000000"/>
          <w:sz w:val="16"/>
          <w:szCs w:val="16"/>
        </w:rPr>
        <w:t xml:space="preserve">срок до 1 декабря текущего года получатель субсидии предоставляет в Администрацию муниципального образования сведения с оценкой затрат на 4 квартал по форме согласно </w:t>
      </w:r>
      <w:hyperlink r:id="rId36" w:history="1">
        <w:r w:rsidRPr="00033AFD">
          <w:rPr>
            <w:rFonts w:ascii="Times New Roman" w:hAnsi="Times New Roman" w:cs="Times New Roman"/>
            <w:color w:val="000000"/>
            <w:sz w:val="16"/>
            <w:szCs w:val="16"/>
          </w:rPr>
          <w:t>Приложению 4</w:t>
        </w:r>
      </w:hyperlink>
      <w:r w:rsidRPr="00033AFD">
        <w:rPr>
          <w:rFonts w:ascii="Times New Roman" w:hAnsi="Times New Roman" w:cs="Times New Roman"/>
          <w:color w:val="000000"/>
          <w:sz w:val="16"/>
          <w:szCs w:val="16"/>
        </w:rPr>
        <w:t xml:space="preserve"> к настоящему Порядку.</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bookmarkStart w:id="19" w:name="Par12"/>
      <w:bookmarkEnd w:id="19"/>
      <w:r w:rsidRPr="00033AFD">
        <w:rPr>
          <w:rFonts w:ascii="Times New Roman" w:hAnsi="Times New Roman" w:cs="Times New Roman"/>
          <w:color w:val="000000"/>
          <w:sz w:val="16"/>
          <w:szCs w:val="16"/>
        </w:rPr>
        <w:t>4.7. Администрация муниципального образования в течение 5 (пяти) рабочих дней с даты регистрации заявления о предоставлении субсидии, рассматривает представленные документы, проверяет полноту и достоверность сведений, содержащихся в представленных документах.</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bookmarkStart w:id="20" w:name="Par13"/>
      <w:bookmarkEnd w:id="20"/>
      <w:r w:rsidRPr="00033AFD">
        <w:rPr>
          <w:rFonts w:ascii="Times New Roman" w:hAnsi="Times New Roman" w:cs="Times New Roman"/>
          <w:color w:val="000000"/>
          <w:sz w:val="16"/>
          <w:szCs w:val="16"/>
        </w:rPr>
        <w:t xml:space="preserve">4.8. В случае если получатель субсидии представил не все документы, указанные в </w:t>
      </w:r>
      <w:hyperlink w:anchor="Par6" w:history="1">
        <w:r w:rsidRPr="00033AFD">
          <w:rPr>
            <w:rFonts w:ascii="Times New Roman" w:hAnsi="Times New Roman" w:cs="Times New Roman"/>
            <w:color w:val="000000"/>
            <w:sz w:val="16"/>
            <w:szCs w:val="16"/>
          </w:rPr>
          <w:t>пункте 4.4</w:t>
        </w:r>
      </w:hyperlink>
      <w:r w:rsidRPr="00033AFD">
        <w:rPr>
          <w:rFonts w:ascii="Times New Roman" w:hAnsi="Times New Roman" w:cs="Times New Roman"/>
          <w:color w:val="000000"/>
          <w:sz w:val="16"/>
          <w:szCs w:val="16"/>
        </w:rPr>
        <w:t xml:space="preserve"> настоящего Порядка, а также в случае, когда представленные документы не соответствуют требованиям настоящего Порядка, получателю субсидии направляется письмо с требованием устранения замечаний в представленных документах и срок их рассмотрения увеличивается до 30 дней.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Основаниями для отказа получателю субсидии в предоставлении субсидии являются:</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 xml:space="preserve">а) непредставление получателем субсидии документов в срок, указанный в </w:t>
      </w:r>
      <w:hyperlink w:anchor="Par6" w:history="1">
        <w:r w:rsidRPr="00033AFD">
          <w:rPr>
            <w:rFonts w:ascii="Times New Roman" w:hAnsi="Times New Roman" w:cs="Times New Roman"/>
            <w:color w:val="000000"/>
            <w:sz w:val="16"/>
            <w:szCs w:val="16"/>
          </w:rPr>
          <w:t>п. 4.4</w:t>
        </w:r>
      </w:hyperlink>
      <w:r w:rsidRPr="00033AFD">
        <w:rPr>
          <w:rFonts w:ascii="Times New Roman" w:hAnsi="Times New Roman" w:cs="Times New Roman"/>
          <w:color w:val="000000"/>
          <w:sz w:val="16"/>
          <w:szCs w:val="16"/>
        </w:rPr>
        <w:t xml:space="preserve"> Порядка;</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 xml:space="preserve">б) получатель субсидии не устранил замечания, о которых был проинформирован, в течение 5 (пяти) рабочих дней по истечении срока, указанного в </w:t>
      </w:r>
      <w:hyperlink w:anchor="Par13" w:history="1">
        <w:r w:rsidRPr="00033AFD">
          <w:rPr>
            <w:rFonts w:ascii="Times New Roman" w:hAnsi="Times New Roman" w:cs="Times New Roman"/>
            <w:color w:val="000000"/>
            <w:sz w:val="16"/>
            <w:szCs w:val="16"/>
          </w:rPr>
          <w:t>пункте 4.8</w:t>
        </w:r>
      </w:hyperlink>
      <w:r w:rsidRPr="00033AFD">
        <w:rPr>
          <w:rFonts w:ascii="Times New Roman" w:hAnsi="Times New Roman" w:cs="Times New Roman"/>
          <w:color w:val="000000"/>
          <w:sz w:val="16"/>
          <w:szCs w:val="16"/>
        </w:rPr>
        <w:t xml:space="preserve"> Порядка;</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в) недостоверность представленной получателем субсидии информации.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 xml:space="preserve">4.9. В случае если получатель субсидии по итогам проверки документов представил полный пакет документов, указанный в </w:t>
      </w:r>
      <w:hyperlink w:anchor="Par6" w:history="1">
        <w:r w:rsidRPr="00033AFD">
          <w:rPr>
            <w:rFonts w:ascii="Times New Roman" w:hAnsi="Times New Roman" w:cs="Times New Roman"/>
            <w:color w:val="000000"/>
            <w:sz w:val="16"/>
            <w:szCs w:val="16"/>
          </w:rPr>
          <w:t>пункте 4.4</w:t>
        </w:r>
      </w:hyperlink>
      <w:r w:rsidRPr="00033AFD">
        <w:rPr>
          <w:rFonts w:ascii="Times New Roman" w:hAnsi="Times New Roman" w:cs="Times New Roman"/>
          <w:color w:val="000000"/>
          <w:sz w:val="16"/>
          <w:szCs w:val="16"/>
        </w:rPr>
        <w:t xml:space="preserve"> настоящего Порядка, и приведенных в них сведения достоверны, решение о предоставлении субсидии оформляется Распоряжения Администрации муниципального образования в течение 5 (пяти) рабочих дней по истечении сроков, установленных </w:t>
      </w:r>
      <w:hyperlink w:anchor="Par12" w:history="1">
        <w:r w:rsidRPr="00033AFD">
          <w:rPr>
            <w:rFonts w:ascii="Times New Roman" w:hAnsi="Times New Roman" w:cs="Times New Roman"/>
            <w:color w:val="000000"/>
            <w:sz w:val="16"/>
            <w:szCs w:val="16"/>
          </w:rPr>
          <w:t>пунктами 4.7</w:t>
        </w:r>
      </w:hyperlink>
      <w:r w:rsidRPr="00033AFD">
        <w:rPr>
          <w:rFonts w:ascii="Times New Roman" w:hAnsi="Times New Roman" w:cs="Times New Roman"/>
          <w:color w:val="000000"/>
          <w:sz w:val="16"/>
          <w:szCs w:val="16"/>
        </w:rPr>
        <w:t xml:space="preserve"> или </w:t>
      </w:r>
      <w:hyperlink w:anchor="Par13" w:history="1">
        <w:r w:rsidRPr="00033AFD">
          <w:rPr>
            <w:rFonts w:ascii="Times New Roman" w:hAnsi="Times New Roman" w:cs="Times New Roman"/>
            <w:color w:val="000000"/>
            <w:sz w:val="16"/>
            <w:szCs w:val="16"/>
          </w:rPr>
          <w:t>4.8</w:t>
        </w:r>
      </w:hyperlink>
      <w:r w:rsidRPr="00033AFD">
        <w:rPr>
          <w:rFonts w:ascii="Times New Roman" w:hAnsi="Times New Roman" w:cs="Times New Roman"/>
          <w:color w:val="000000"/>
          <w:sz w:val="16"/>
          <w:szCs w:val="16"/>
        </w:rPr>
        <w:t xml:space="preserve"> Порядка.</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color w:val="000000"/>
          <w:sz w:val="16"/>
          <w:szCs w:val="16"/>
        </w:rPr>
        <w:t>4.10. Администрация муниципального образования в течение 10 (десяти</w:t>
      </w:r>
      <w:r w:rsidRPr="00033AFD">
        <w:rPr>
          <w:rFonts w:ascii="Times New Roman" w:hAnsi="Times New Roman" w:cs="Times New Roman"/>
          <w:sz w:val="16"/>
          <w:szCs w:val="16"/>
        </w:rPr>
        <w:t>) рабочих дней со дня издания распоряжения о предоставлении субсидии перечисляет ее на счет получателя субсидии.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4.11. Отсутствие денежных средств в текущем финансовом году в бюджете муниципального образования «Пустозерский сельсовет» Ненецкого автономного округа,  является основанием для прекращения субсидирования получателей субсидии Администрацией муниципального образования в одностороннем порядке.</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4.12. По заявлению получателя субсидии, заключившего соглашение (договор) на предоставление субсидии, Администрация муниципального образования в течение 20 (двадцати) календарных дней предоставляет субсидию в порядке авансирования на основании предварительного расчета потребности в субсидии на текущий финансовый год, но не более 90 процентов от средств, запланированных на указанные цели в местном бюджете на текущий финансовый год.</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sz w:val="16"/>
          <w:szCs w:val="16"/>
        </w:rPr>
        <w:t xml:space="preserve">4.13. Получатель субсидии, получивший субсидию в порядке авансирования, представляет в срок не позднее 20 (двадцатого) числа месяца, следующего за отчетным </w:t>
      </w:r>
      <w:r w:rsidRPr="00033AFD">
        <w:rPr>
          <w:rFonts w:ascii="Times New Roman" w:hAnsi="Times New Roman" w:cs="Times New Roman"/>
          <w:color w:val="000000"/>
          <w:sz w:val="16"/>
          <w:szCs w:val="16"/>
        </w:rPr>
        <w:t>периодом:</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 xml:space="preserve">- </w:t>
      </w:r>
      <w:hyperlink r:id="rId37" w:history="1">
        <w:r w:rsidRPr="00033AFD">
          <w:rPr>
            <w:rFonts w:ascii="Times New Roman" w:hAnsi="Times New Roman" w:cs="Times New Roman"/>
            <w:color w:val="000000"/>
            <w:sz w:val="16"/>
            <w:szCs w:val="16"/>
          </w:rPr>
          <w:t>отчет</w:t>
        </w:r>
      </w:hyperlink>
      <w:r w:rsidRPr="00033AFD">
        <w:rPr>
          <w:rFonts w:ascii="Times New Roman" w:hAnsi="Times New Roman" w:cs="Times New Roman"/>
          <w:color w:val="000000"/>
          <w:sz w:val="16"/>
          <w:szCs w:val="16"/>
        </w:rPr>
        <w:t xml:space="preserve"> об использовании субсидии по форме согласно приложению 5 к настоящему Порядку;</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33AFD">
        <w:rPr>
          <w:rFonts w:ascii="Times New Roman" w:hAnsi="Times New Roman" w:cs="Times New Roman"/>
          <w:color w:val="000000"/>
          <w:sz w:val="16"/>
          <w:szCs w:val="16"/>
        </w:rPr>
        <w:t xml:space="preserve">- документы, предусмотренные </w:t>
      </w:r>
      <w:hyperlink w:anchor="Par8" w:history="1">
        <w:r w:rsidRPr="00033AFD">
          <w:rPr>
            <w:rFonts w:ascii="Times New Roman" w:hAnsi="Times New Roman" w:cs="Times New Roman"/>
            <w:color w:val="000000"/>
            <w:sz w:val="16"/>
            <w:szCs w:val="16"/>
          </w:rPr>
          <w:t>абзацами "б"</w:t>
        </w:r>
      </w:hyperlink>
      <w:r w:rsidRPr="00033AFD">
        <w:rPr>
          <w:rFonts w:ascii="Times New Roman" w:hAnsi="Times New Roman" w:cs="Times New Roman"/>
          <w:color w:val="000000"/>
          <w:sz w:val="16"/>
          <w:szCs w:val="16"/>
        </w:rPr>
        <w:t xml:space="preserve"> и "в" под</w:t>
      </w:r>
      <w:hyperlink w:anchor="Par6" w:history="1">
        <w:r w:rsidRPr="00033AFD">
          <w:rPr>
            <w:rFonts w:ascii="Times New Roman" w:hAnsi="Times New Roman" w:cs="Times New Roman"/>
            <w:color w:val="000000"/>
            <w:sz w:val="16"/>
            <w:szCs w:val="16"/>
          </w:rPr>
          <w:t>пункта 4.4</w:t>
        </w:r>
      </w:hyperlink>
      <w:r w:rsidRPr="00033AFD">
        <w:rPr>
          <w:rFonts w:ascii="Times New Roman" w:hAnsi="Times New Roman" w:cs="Times New Roman"/>
          <w:color w:val="000000"/>
          <w:sz w:val="16"/>
          <w:szCs w:val="16"/>
        </w:rPr>
        <w:t xml:space="preserve"> настоящего Порядка.</w:t>
      </w:r>
    </w:p>
    <w:p w:rsidR="00033AFD" w:rsidRPr="00033AFD" w:rsidRDefault="00033AFD" w:rsidP="00033AFD">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outlineLvl w:val="0"/>
        <w:rPr>
          <w:rFonts w:ascii="Times New Roman" w:hAnsi="Times New Roman" w:cs="Times New Roman"/>
          <w:sz w:val="16"/>
          <w:szCs w:val="16"/>
        </w:rPr>
      </w:pPr>
      <w:r w:rsidRPr="00033AFD">
        <w:rPr>
          <w:rFonts w:ascii="Times New Roman" w:hAnsi="Times New Roman" w:cs="Times New Roman"/>
          <w:sz w:val="16"/>
          <w:szCs w:val="16"/>
        </w:rPr>
        <w:t>5. Порядок возврата субсидий в случае нарушения</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условий, установленных при их предоставлении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5.1. Возврат субсидий, использованных получателем не по целевому назначению, осуществляется в следующем порядке:</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а) при выявлении после получения субсидии получателем нарушения условий, установленных настоящим Порядком, Администрация муниципального образования в десятидневный срок направляет в адрес получателя субсидии уведомление о возврате полученной субсидии;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б) получатель субсидии в течение 10 рабочих дней со дня получения уведомления осуществляет возврат субсидии по указанным в уведомлении реквизитам.</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5.2. В случае отказа получателя от возврата субсидии, использованной не по целевому назначению, Администрация муниципального образования обеспечивает возврат субсидии в судебном порядке.</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outlineLvl w:val="0"/>
        <w:rPr>
          <w:rFonts w:ascii="Times New Roman" w:hAnsi="Times New Roman" w:cs="Times New Roman"/>
          <w:sz w:val="16"/>
          <w:szCs w:val="16"/>
        </w:rPr>
      </w:pPr>
      <w:r w:rsidRPr="00033AFD">
        <w:rPr>
          <w:rFonts w:ascii="Times New Roman" w:hAnsi="Times New Roman" w:cs="Times New Roman"/>
          <w:sz w:val="16"/>
          <w:szCs w:val="16"/>
        </w:rPr>
        <w:t>6. Осуществление контроля за использованием субсидий</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6.1. Администрация муниципального образования, финансовый орган Администрации муниципального образования, проводят проверку соблюдения получателями субсидии условий, целей и порядка предоставления субсидий.</w:t>
      </w:r>
    </w:p>
    <w:p w:rsidR="00033AFD" w:rsidRPr="00033AFD" w:rsidRDefault="00033AFD" w:rsidP="00033AFD">
      <w:pPr>
        <w:autoSpaceDE w:val="0"/>
        <w:autoSpaceDN w:val="0"/>
        <w:adjustRightInd w:val="0"/>
        <w:spacing w:after="0" w:line="240" w:lineRule="auto"/>
        <w:outlineLvl w:val="0"/>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outlineLvl w:val="0"/>
        <w:rPr>
          <w:rFonts w:ascii="Times New Roman" w:hAnsi="Times New Roman" w:cs="Times New Roman"/>
          <w:sz w:val="16"/>
          <w:szCs w:val="16"/>
        </w:rPr>
      </w:pPr>
      <w:r w:rsidRPr="00033AFD">
        <w:rPr>
          <w:rFonts w:ascii="Times New Roman" w:hAnsi="Times New Roman" w:cs="Times New Roman"/>
          <w:sz w:val="16"/>
          <w:szCs w:val="16"/>
        </w:rPr>
        <w:t>7. Порядок возврата в текущем финансовом году получателем</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субсидий остатков субсидий, не использованных</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в отчетном финансовом году</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7.1. Возврат субсидий, не использованных получателем в текущем финансовом году и полученных в порядке авансирования, осуществляется следующим образом:</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а) при выявлении в очередном году факта не использования получателем субсидии, предоставленной в отчетном финансовом году, Администрация муниципального образования в десятидневный срок направляет в адрес получателя субсидии уведомление о возврате остатка субсидии;</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б) получатель субсидии в течение 10 рабочих дней со дня получения уведомления осуществляет возврат остатка субсидии по указанным в уведомлении реквизитам.</w:t>
      </w:r>
    </w:p>
    <w:p w:rsidR="00033AFD" w:rsidRPr="00033AFD" w:rsidRDefault="00033AFD" w:rsidP="00033AFD">
      <w:pPr>
        <w:autoSpaceDE w:val="0"/>
        <w:autoSpaceDN w:val="0"/>
        <w:adjustRightInd w:val="0"/>
        <w:spacing w:after="0" w:line="240" w:lineRule="auto"/>
        <w:ind w:firstLine="540"/>
        <w:jc w:val="both"/>
        <w:rPr>
          <w:rFonts w:ascii="Times New Roman" w:hAnsi="Times New Roman" w:cs="Times New Roman"/>
          <w:sz w:val="16"/>
          <w:szCs w:val="16"/>
        </w:rPr>
      </w:pPr>
      <w:r w:rsidRPr="00033AFD">
        <w:rPr>
          <w:rFonts w:ascii="Times New Roman" w:hAnsi="Times New Roman" w:cs="Times New Roman"/>
          <w:sz w:val="16"/>
          <w:szCs w:val="16"/>
        </w:rPr>
        <w:t>7.2. В случае отказа получателя от возврата остатка субсидии Администрация муниципального образования обеспечивает возврат субсидии в судебном порядке.</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right"/>
        <w:outlineLvl w:val="0"/>
        <w:rPr>
          <w:rFonts w:ascii="Times New Roman" w:hAnsi="Times New Roman" w:cs="Times New Roman"/>
          <w:sz w:val="16"/>
          <w:szCs w:val="16"/>
        </w:rPr>
      </w:pPr>
      <w:r w:rsidRPr="00033AFD">
        <w:rPr>
          <w:rFonts w:ascii="Times New Roman" w:hAnsi="Times New Roman" w:cs="Times New Roman"/>
          <w:sz w:val="16"/>
          <w:szCs w:val="16"/>
        </w:rPr>
        <w:t>Приложение 1</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sz w:val="16"/>
          <w:szCs w:val="16"/>
        </w:rPr>
        <w:t xml:space="preserve">к Порядку </w:t>
      </w:r>
      <w:r w:rsidRPr="00033AFD">
        <w:rPr>
          <w:rFonts w:ascii="Times New Roman" w:hAnsi="Times New Roman" w:cs="Times New Roman"/>
          <w:bCs/>
          <w:sz w:val="16"/>
          <w:szCs w:val="16"/>
        </w:rPr>
        <w:t xml:space="preserve">предоставления субсидий из бюджета </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bCs/>
          <w:sz w:val="16"/>
          <w:szCs w:val="16"/>
        </w:rPr>
        <w:t xml:space="preserve">муниципального образования «Пустозерский сельсовет»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Fonts w:ascii="Times New Roman" w:hAnsi="Times New Roman" w:cs="Times New Roman"/>
          <w:bCs/>
          <w:sz w:val="16"/>
          <w:szCs w:val="16"/>
        </w:rPr>
        <w:t>Ненецкого автономного округа</w:t>
      </w:r>
      <w:r w:rsidRPr="00033AFD">
        <w:rPr>
          <w:rStyle w:val="FontStyle21"/>
          <w:b w:val="0"/>
          <w:sz w:val="16"/>
          <w:szCs w:val="16"/>
        </w:rPr>
        <w:t xml:space="preserve"> юридическим лицам,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Style w:val="FontStyle21"/>
          <w:b w:val="0"/>
          <w:sz w:val="16"/>
          <w:szCs w:val="16"/>
        </w:rPr>
        <w:t xml:space="preserve">индивидуальным предпринимателям и физическим лицам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Style w:val="FontStyle21"/>
          <w:b w:val="0"/>
          <w:sz w:val="16"/>
          <w:szCs w:val="16"/>
        </w:rPr>
        <w:t xml:space="preserve">на возмещение </w:t>
      </w:r>
      <w:r w:rsidRPr="00033AFD">
        <w:rPr>
          <w:rFonts w:ascii="Times New Roman" w:hAnsi="Times New Roman" w:cs="Times New Roman"/>
          <w:sz w:val="16"/>
          <w:szCs w:val="16"/>
        </w:rPr>
        <w:t xml:space="preserve">недополученных доходов,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Fonts w:ascii="Times New Roman" w:hAnsi="Times New Roman" w:cs="Times New Roman"/>
          <w:sz w:val="16"/>
          <w:szCs w:val="16"/>
        </w:rPr>
        <w:t>возникающих при оказании населению услуг общественных бань</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ЗАЯВЛЕНИЕ</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О РАССМОТРЕНИИ ВОЗМОЖНОСТИ ПРЕДОСТАВЛЕНИЯ СУБСИДИЙ</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НА ВОЗМЕЩЕНИЕ НЕДОПОЛУЧЕННЫХ ДОХОДОВ, ВОЗНИКАЮЩИХ</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ПРИ ОКАЗАНИИ НАСЕЛЕНИЮ УСЛУГ ОБЩЕСТВЕННЫХ БАНЬ</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___________________________________________________________________________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(полное наименование заявителя)</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просит  рассмотреть  возможность  предоставления  в 20____ году субсидий на</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возмещение недополученных доходов, возникающих при оказании населению услуг</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общественных бань, находящихся на территории населенных пунктов:</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lastRenderedPageBreak/>
        <w:t>___________________________________________________________________________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(название одного или нескольких населенных пунктов)</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Приложение:</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1.   наименование   документа   N   1,  количество  листов,  количество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экземпляров;</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2.   наименование   документа   N   2,  количество  листов,  количество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экземпляров;</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3. ...</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Заявитель, руководитель заявителя</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Главный бухгалтер</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 _____________ 20___ г.</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М.П.</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right"/>
        <w:outlineLvl w:val="0"/>
        <w:rPr>
          <w:rFonts w:ascii="Times New Roman" w:hAnsi="Times New Roman" w:cs="Times New Roman"/>
          <w:sz w:val="16"/>
          <w:szCs w:val="16"/>
        </w:rPr>
      </w:pPr>
      <w:r w:rsidRPr="00033AFD">
        <w:rPr>
          <w:rFonts w:ascii="Times New Roman" w:hAnsi="Times New Roman" w:cs="Times New Roman"/>
          <w:sz w:val="16"/>
          <w:szCs w:val="16"/>
        </w:rPr>
        <w:t>Приложение 2</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sz w:val="16"/>
          <w:szCs w:val="16"/>
        </w:rPr>
        <w:t xml:space="preserve">к Порядку </w:t>
      </w:r>
      <w:r w:rsidRPr="00033AFD">
        <w:rPr>
          <w:rFonts w:ascii="Times New Roman" w:hAnsi="Times New Roman" w:cs="Times New Roman"/>
          <w:bCs/>
          <w:sz w:val="16"/>
          <w:szCs w:val="16"/>
        </w:rPr>
        <w:t xml:space="preserve">предоставления субсидий из бюджета </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bCs/>
          <w:sz w:val="16"/>
          <w:szCs w:val="16"/>
        </w:rPr>
        <w:t xml:space="preserve">муниципального образования «Пустозерский сельсовет»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Fonts w:ascii="Times New Roman" w:hAnsi="Times New Roman" w:cs="Times New Roman"/>
          <w:bCs/>
          <w:sz w:val="16"/>
          <w:szCs w:val="16"/>
        </w:rPr>
        <w:t>Ненецкого автономного округа</w:t>
      </w:r>
      <w:r w:rsidRPr="00033AFD">
        <w:rPr>
          <w:rStyle w:val="FontStyle21"/>
          <w:b w:val="0"/>
          <w:sz w:val="16"/>
          <w:szCs w:val="16"/>
        </w:rPr>
        <w:t xml:space="preserve"> юридическим лицам,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Style w:val="FontStyle21"/>
          <w:b w:val="0"/>
          <w:sz w:val="16"/>
          <w:szCs w:val="16"/>
        </w:rPr>
        <w:t xml:space="preserve">индивидуальным предпринимателям и физическим лицам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Style w:val="FontStyle21"/>
          <w:b w:val="0"/>
          <w:sz w:val="16"/>
          <w:szCs w:val="16"/>
        </w:rPr>
        <w:t xml:space="preserve">на возмещение </w:t>
      </w:r>
      <w:r w:rsidRPr="00033AFD">
        <w:rPr>
          <w:rFonts w:ascii="Times New Roman" w:hAnsi="Times New Roman" w:cs="Times New Roman"/>
          <w:sz w:val="16"/>
          <w:szCs w:val="16"/>
        </w:rPr>
        <w:t xml:space="preserve">недополученных доходов,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Fonts w:ascii="Times New Roman" w:hAnsi="Times New Roman" w:cs="Times New Roman"/>
          <w:sz w:val="16"/>
          <w:szCs w:val="16"/>
        </w:rPr>
        <w:t>возникающих при оказании населению услуг общественных бань</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ЗАЯВЛЕНИЕ</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О ПРЕДОСТАВЛЕНИИ СУБСИДИИ НА ВОЗМЕЩЕНИЕ НЕДОПОЛУЧЕННЫХ</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ДОХОДОВ, ВОЗНИКАЮЩИХ ПРИ ОКАЗАНИИ НАСЕЛЕНИЮ</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УСЛУГ ОБЩЕСТВЕННЫХ БАНЬ</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ЗА _______________________________________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(месяц, год)</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___________________________________________________________________________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(наименование получателя субсидии)</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просит  предоставить  субсидию  на  возмещение  недополученного дохода,</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возникшего  при оказании населению банных услуг, в соответствии с договором</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о  предоставлении  субсидии  от  "___" ________ 20__ года N _____ в размере</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______________________________________ рублей и перечислить ее по следующим</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банковским реквизитам:</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80"/>
        <w:gridCol w:w="2721"/>
        <w:gridCol w:w="4932"/>
      </w:tblGrid>
      <w:tr w:rsidR="00033AFD" w:rsidRPr="00033AFD" w:rsidTr="00BE05F8">
        <w:tc>
          <w:tcPr>
            <w:tcW w:w="680"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w:t>
            </w:r>
          </w:p>
        </w:tc>
        <w:tc>
          <w:tcPr>
            <w:tcW w:w="272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Наименование банка</w:t>
            </w:r>
          </w:p>
        </w:tc>
        <w:tc>
          <w:tcPr>
            <w:tcW w:w="49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80"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2.</w:t>
            </w:r>
          </w:p>
        </w:tc>
        <w:tc>
          <w:tcPr>
            <w:tcW w:w="272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ИНН/КПП</w:t>
            </w:r>
          </w:p>
        </w:tc>
        <w:tc>
          <w:tcPr>
            <w:tcW w:w="49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80"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3.</w:t>
            </w:r>
          </w:p>
        </w:tc>
        <w:tc>
          <w:tcPr>
            <w:tcW w:w="272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Р/сч. N</w:t>
            </w:r>
          </w:p>
        </w:tc>
        <w:tc>
          <w:tcPr>
            <w:tcW w:w="49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80"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4.</w:t>
            </w:r>
          </w:p>
        </w:tc>
        <w:tc>
          <w:tcPr>
            <w:tcW w:w="272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Л/с</w:t>
            </w:r>
          </w:p>
        </w:tc>
        <w:tc>
          <w:tcPr>
            <w:tcW w:w="49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80"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5.</w:t>
            </w:r>
          </w:p>
        </w:tc>
        <w:tc>
          <w:tcPr>
            <w:tcW w:w="272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БИК</w:t>
            </w:r>
          </w:p>
        </w:tc>
        <w:tc>
          <w:tcPr>
            <w:tcW w:w="49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80"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6.</w:t>
            </w:r>
          </w:p>
        </w:tc>
        <w:tc>
          <w:tcPr>
            <w:tcW w:w="2721" w:type="dxa"/>
            <w:tcBorders>
              <w:top w:val="single" w:sz="4" w:space="0" w:color="auto"/>
              <w:left w:val="single" w:sz="4" w:space="0" w:color="auto"/>
              <w:bottom w:val="single" w:sz="4" w:space="0" w:color="auto"/>
              <w:right w:val="single" w:sz="4" w:space="0" w:color="auto"/>
            </w:tcBorders>
          </w:tcPr>
          <w:p w:rsidR="00033AFD" w:rsidRPr="00033AFD" w:rsidRDefault="0093707F" w:rsidP="00033AFD">
            <w:pPr>
              <w:autoSpaceDE w:val="0"/>
              <w:autoSpaceDN w:val="0"/>
              <w:adjustRightInd w:val="0"/>
              <w:spacing w:after="0" w:line="240" w:lineRule="auto"/>
              <w:rPr>
                <w:rFonts w:ascii="Times New Roman" w:hAnsi="Times New Roman" w:cs="Times New Roman"/>
                <w:sz w:val="16"/>
                <w:szCs w:val="16"/>
              </w:rPr>
            </w:pPr>
            <w:hyperlink r:id="rId38" w:history="1">
              <w:r w:rsidR="00033AFD" w:rsidRPr="00033AFD">
                <w:rPr>
                  <w:rFonts w:ascii="Times New Roman" w:hAnsi="Times New Roman" w:cs="Times New Roman"/>
                  <w:color w:val="0000FF"/>
                  <w:sz w:val="16"/>
                  <w:szCs w:val="16"/>
                </w:rPr>
                <w:t>ОКАТО</w:t>
              </w:r>
            </w:hyperlink>
          </w:p>
        </w:tc>
        <w:tc>
          <w:tcPr>
            <w:tcW w:w="49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80"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ОГРН</w:t>
            </w:r>
          </w:p>
        </w:tc>
        <w:tc>
          <w:tcPr>
            <w:tcW w:w="49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bl>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Приложение:</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1.   наименование   документа   N   1,  количество  листов,  количество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экземпляров;</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2.   наименование   документа   N   2,  количество  листов,  количество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экземпляров.</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Получатель субсидии, руководитель получателя субсидии</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Главный бухгалтер</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 _____________ 20___ г.</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М.П.</w:t>
      </w:r>
    </w:p>
    <w:p w:rsidR="00033AFD" w:rsidRPr="00033AFD" w:rsidRDefault="00033AFD" w:rsidP="00033AFD">
      <w:pPr>
        <w:autoSpaceDE w:val="0"/>
        <w:autoSpaceDN w:val="0"/>
        <w:adjustRightInd w:val="0"/>
        <w:spacing w:after="0" w:line="240" w:lineRule="auto"/>
        <w:jc w:val="right"/>
        <w:outlineLvl w:val="0"/>
        <w:rPr>
          <w:rFonts w:ascii="Times New Roman" w:hAnsi="Times New Roman" w:cs="Times New Roman"/>
          <w:sz w:val="16"/>
          <w:szCs w:val="16"/>
        </w:rPr>
      </w:pPr>
      <w:r w:rsidRPr="00033AFD">
        <w:rPr>
          <w:rFonts w:ascii="Times New Roman" w:hAnsi="Times New Roman" w:cs="Times New Roman"/>
          <w:sz w:val="16"/>
          <w:szCs w:val="16"/>
        </w:rPr>
        <w:t>Приложение 3</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sz w:val="16"/>
          <w:szCs w:val="16"/>
        </w:rPr>
        <w:t xml:space="preserve">к Порядку </w:t>
      </w:r>
      <w:r w:rsidRPr="00033AFD">
        <w:rPr>
          <w:rFonts w:ascii="Times New Roman" w:hAnsi="Times New Roman" w:cs="Times New Roman"/>
          <w:bCs/>
          <w:sz w:val="16"/>
          <w:szCs w:val="16"/>
        </w:rPr>
        <w:t xml:space="preserve">предоставления субсидий из бюджета </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bCs/>
          <w:sz w:val="16"/>
          <w:szCs w:val="16"/>
        </w:rPr>
        <w:t xml:space="preserve">муниципального образования «Пустозерский сельсовет»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Fonts w:ascii="Times New Roman" w:hAnsi="Times New Roman" w:cs="Times New Roman"/>
          <w:bCs/>
          <w:sz w:val="16"/>
          <w:szCs w:val="16"/>
        </w:rPr>
        <w:t>Ненецкого автономного округа</w:t>
      </w:r>
      <w:r w:rsidRPr="00033AFD">
        <w:rPr>
          <w:rStyle w:val="FontStyle21"/>
          <w:b w:val="0"/>
          <w:sz w:val="16"/>
          <w:szCs w:val="16"/>
        </w:rPr>
        <w:t xml:space="preserve"> юридическим лицам,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Style w:val="FontStyle21"/>
          <w:b w:val="0"/>
          <w:sz w:val="16"/>
          <w:szCs w:val="16"/>
        </w:rPr>
        <w:lastRenderedPageBreak/>
        <w:t xml:space="preserve">индивидуальным предпринимателям и физическим лицам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Style w:val="FontStyle21"/>
          <w:b w:val="0"/>
          <w:sz w:val="16"/>
          <w:szCs w:val="16"/>
        </w:rPr>
        <w:t xml:space="preserve">на возмещение </w:t>
      </w:r>
      <w:r w:rsidRPr="00033AFD">
        <w:rPr>
          <w:rFonts w:ascii="Times New Roman" w:hAnsi="Times New Roman" w:cs="Times New Roman"/>
          <w:sz w:val="16"/>
          <w:szCs w:val="16"/>
        </w:rPr>
        <w:t xml:space="preserve">недополученных доходов,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Fonts w:ascii="Times New Roman" w:hAnsi="Times New Roman" w:cs="Times New Roman"/>
          <w:sz w:val="16"/>
          <w:szCs w:val="16"/>
        </w:rPr>
        <w:t>возникающих при оказании населению услуг общественных бань</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РАСЧЕТ</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СУБСИДИЙ НА ВОЗМЕЩЕНИЕ НЕДОПОЛУЧЕННЫХ ДОХОДОВ,</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ВОЗНИКАЮЩИХ ПРИ ОКАЗАНИИ НАСЕЛЕНИЮ УСЛУГ ОБЩЕСТВЕННЫХ БАНЬ</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ЗА ______________________________________</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(месяц, год)</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___________________________________________________________________________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(наименование получателя субсидии)</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1984"/>
        <w:gridCol w:w="1531"/>
        <w:gridCol w:w="1644"/>
        <w:gridCol w:w="2161"/>
        <w:gridCol w:w="1644"/>
      </w:tblGrid>
      <w:tr w:rsidR="00033AFD" w:rsidRPr="00033AFD" w:rsidTr="00BE05F8">
        <w:tc>
          <w:tcPr>
            <w:tcW w:w="198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Баня (населенный пункт)/ категория населения</w:t>
            </w:r>
          </w:p>
        </w:tc>
        <w:tc>
          <w:tcPr>
            <w:tcW w:w="153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Количество посетителей, чел.</w:t>
            </w:r>
          </w:p>
        </w:tc>
        <w:tc>
          <w:tcPr>
            <w:tcW w:w="164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Стоимость входного билета, руб. (без НДС)</w:t>
            </w:r>
          </w:p>
        </w:tc>
        <w:tc>
          <w:tcPr>
            <w:tcW w:w="216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Экономически обоснованный тариф одной помывки, руб. (без НДС)</w:t>
            </w:r>
          </w:p>
        </w:tc>
        <w:tc>
          <w:tcPr>
            <w:tcW w:w="164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Сумма субсидии, руб. (</w:t>
            </w:r>
            <w:hyperlink w:anchor="Par134" w:history="1">
              <w:r w:rsidRPr="00033AFD">
                <w:rPr>
                  <w:rFonts w:ascii="Times New Roman" w:hAnsi="Times New Roman" w:cs="Times New Roman"/>
                  <w:color w:val="0000FF"/>
                  <w:sz w:val="16"/>
                  <w:szCs w:val="16"/>
                </w:rPr>
                <w:t>гр. 2</w:t>
              </w:r>
            </w:hyperlink>
            <w:r w:rsidRPr="00033AFD">
              <w:rPr>
                <w:rFonts w:ascii="Times New Roman" w:hAnsi="Times New Roman" w:cs="Times New Roman"/>
                <w:sz w:val="16"/>
                <w:szCs w:val="16"/>
              </w:rPr>
              <w:t xml:space="preserve"> x (</w:t>
            </w:r>
            <w:hyperlink w:anchor="Par136" w:history="1">
              <w:r w:rsidRPr="00033AFD">
                <w:rPr>
                  <w:rFonts w:ascii="Times New Roman" w:hAnsi="Times New Roman" w:cs="Times New Roman"/>
                  <w:color w:val="0000FF"/>
                  <w:sz w:val="16"/>
                  <w:szCs w:val="16"/>
                </w:rPr>
                <w:t>гр. 4</w:t>
              </w:r>
            </w:hyperlink>
            <w:r w:rsidRPr="00033AFD">
              <w:rPr>
                <w:rFonts w:ascii="Times New Roman" w:hAnsi="Times New Roman" w:cs="Times New Roman"/>
                <w:sz w:val="16"/>
                <w:szCs w:val="16"/>
              </w:rPr>
              <w:t xml:space="preserve"> - </w:t>
            </w:r>
            <w:hyperlink w:anchor="Par135" w:history="1">
              <w:r w:rsidRPr="00033AFD">
                <w:rPr>
                  <w:rFonts w:ascii="Times New Roman" w:hAnsi="Times New Roman" w:cs="Times New Roman"/>
                  <w:color w:val="0000FF"/>
                  <w:sz w:val="16"/>
                  <w:szCs w:val="16"/>
                </w:rPr>
                <w:t>гр. 3</w:t>
              </w:r>
            </w:hyperlink>
            <w:r w:rsidRPr="00033AFD">
              <w:rPr>
                <w:rFonts w:ascii="Times New Roman" w:hAnsi="Times New Roman" w:cs="Times New Roman"/>
                <w:sz w:val="16"/>
                <w:szCs w:val="16"/>
              </w:rPr>
              <w:t>))</w:t>
            </w:r>
          </w:p>
        </w:tc>
      </w:tr>
      <w:tr w:rsidR="00033AFD" w:rsidRPr="00033AFD" w:rsidTr="00BE05F8">
        <w:tc>
          <w:tcPr>
            <w:tcW w:w="198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w:t>
            </w:r>
          </w:p>
        </w:tc>
        <w:tc>
          <w:tcPr>
            <w:tcW w:w="153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bookmarkStart w:id="21" w:name="Par134"/>
            <w:bookmarkEnd w:id="21"/>
            <w:r w:rsidRPr="00033AFD">
              <w:rPr>
                <w:rFonts w:ascii="Times New Roman" w:hAnsi="Times New Roman" w:cs="Times New Roman"/>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bookmarkStart w:id="22" w:name="Par135"/>
            <w:bookmarkEnd w:id="22"/>
            <w:r w:rsidRPr="00033AFD">
              <w:rPr>
                <w:rFonts w:ascii="Times New Roman" w:hAnsi="Times New Roman" w:cs="Times New Roman"/>
                <w:sz w:val="16"/>
                <w:szCs w:val="16"/>
              </w:rPr>
              <w:t>3</w:t>
            </w:r>
          </w:p>
        </w:tc>
        <w:tc>
          <w:tcPr>
            <w:tcW w:w="216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bookmarkStart w:id="23" w:name="Par136"/>
            <w:bookmarkEnd w:id="23"/>
            <w:r w:rsidRPr="00033AFD">
              <w:rPr>
                <w:rFonts w:ascii="Times New Roman" w:hAnsi="Times New Roman" w:cs="Times New Roman"/>
                <w:sz w:val="16"/>
                <w:szCs w:val="16"/>
              </w:rPr>
              <w:t>4</w:t>
            </w:r>
          </w:p>
        </w:tc>
        <w:tc>
          <w:tcPr>
            <w:tcW w:w="164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5</w:t>
            </w:r>
          </w:p>
        </w:tc>
      </w:tr>
      <w:tr w:rsidR="00033AFD" w:rsidRPr="00033AFD" w:rsidTr="00BE05F8">
        <w:tc>
          <w:tcPr>
            <w:tcW w:w="198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198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7320" w:type="dxa"/>
            <w:gridSpan w:val="4"/>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Fonts w:ascii="Times New Roman" w:hAnsi="Times New Roman" w:cs="Times New Roman"/>
                <w:sz w:val="16"/>
                <w:szCs w:val="16"/>
              </w:rPr>
              <w:t>Всего:</w:t>
            </w:r>
          </w:p>
        </w:tc>
        <w:tc>
          <w:tcPr>
            <w:tcW w:w="164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bl>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Получатель субсидии, руководитель получателя субсидии</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Главный бухгалтер</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 _____________ 20___ г.</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М.П.</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sectPr w:rsidR="00033AFD" w:rsidRPr="00033AFD">
          <w:pgSz w:w="11905" w:h="16838"/>
          <w:pgMar w:top="425" w:right="850" w:bottom="1134" w:left="1701" w:header="0" w:footer="0" w:gutter="0"/>
          <w:cols w:space="720"/>
          <w:noEndnote/>
        </w:sectPr>
      </w:pPr>
    </w:p>
    <w:p w:rsidR="00033AFD" w:rsidRPr="00033AFD" w:rsidRDefault="00033AFD" w:rsidP="00033AFD">
      <w:pPr>
        <w:autoSpaceDE w:val="0"/>
        <w:autoSpaceDN w:val="0"/>
        <w:adjustRightInd w:val="0"/>
        <w:spacing w:after="0" w:line="240" w:lineRule="auto"/>
        <w:outlineLvl w:val="0"/>
        <w:rPr>
          <w:rFonts w:ascii="Times New Roman" w:hAnsi="Times New Roman" w:cs="Times New Roman"/>
          <w:sz w:val="16"/>
          <w:szCs w:val="16"/>
        </w:rPr>
      </w:pPr>
      <w:r w:rsidRPr="00033AFD">
        <w:rPr>
          <w:rFonts w:ascii="Times New Roman" w:hAnsi="Times New Roman" w:cs="Times New Roman"/>
          <w:sz w:val="16"/>
          <w:szCs w:val="16"/>
        </w:rPr>
        <w:lastRenderedPageBreak/>
        <w:t xml:space="preserve">                                                                                                                                                                                                                                                                                   Приложение 4</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sz w:val="16"/>
          <w:szCs w:val="16"/>
        </w:rPr>
        <w:t xml:space="preserve">к Порядку </w:t>
      </w:r>
      <w:r w:rsidRPr="00033AFD">
        <w:rPr>
          <w:rFonts w:ascii="Times New Roman" w:hAnsi="Times New Roman" w:cs="Times New Roman"/>
          <w:bCs/>
          <w:sz w:val="16"/>
          <w:szCs w:val="16"/>
        </w:rPr>
        <w:t xml:space="preserve">предоставления субсидий из бюджета </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bCs/>
          <w:sz w:val="16"/>
          <w:szCs w:val="16"/>
        </w:rPr>
        <w:t xml:space="preserve">муниципального образования «Пустозерский сельсовет»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Fonts w:ascii="Times New Roman" w:hAnsi="Times New Roman" w:cs="Times New Roman"/>
          <w:bCs/>
          <w:sz w:val="16"/>
          <w:szCs w:val="16"/>
        </w:rPr>
        <w:t>Ненецкого автономного округа</w:t>
      </w:r>
      <w:r w:rsidRPr="00033AFD">
        <w:rPr>
          <w:rStyle w:val="FontStyle21"/>
          <w:b w:val="0"/>
          <w:sz w:val="16"/>
          <w:szCs w:val="16"/>
        </w:rPr>
        <w:t xml:space="preserve"> юридическим лицам,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Style w:val="FontStyle21"/>
          <w:b w:val="0"/>
          <w:sz w:val="16"/>
          <w:szCs w:val="16"/>
        </w:rPr>
        <w:t xml:space="preserve">индивидуальным предпринимателям и физическим лицам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Style w:val="FontStyle21"/>
          <w:b w:val="0"/>
          <w:sz w:val="16"/>
          <w:szCs w:val="16"/>
        </w:rPr>
        <w:t xml:space="preserve">на возмещение </w:t>
      </w:r>
      <w:r w:rsidRPr="00033AFD">
        <w:rPr>
          <w:rFonts w:ascii="Times New Roman" w:hAnsi="Times New Roman" w:cs="Times New Roman"/>
          <w:sz w:val="16"/>
          <w:szCs w:val="16"/>
        </w:rPr>
        <w:t xml:space="preserve">недополученных доходов,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Fonts w:ascii="Times New Roman" w:hAnsi="Times New Roman" w:cs="Times New Roman"/>
          <w:sz w:val="16"/>
          <w:szCs w:val="16"/>
        </w:rPr>
        <w:t>возникающих при оказании населению услуг общественных бань</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ОТЧЕТ</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О ФАКТИЧЕСКИХ ЗАТРАТАХ В РЕЗУЛЬТАТЕ ПРЕДОСТАВЛЕНИЯ НАСЕЛЕНИЮ</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УСЛУГ ОБЩЕСТВЕННОЙ БАНИ, РАСПОЛОЖЕННОЙ В</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__________________________________________________,</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(населенный пункт)</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ЗА _____________________________________</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(квартал, год)</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___________________________________________________________________________</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(наименование получателя субсидии)</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53"/>
        <w:gridCol w:w="3005"/>
        <w:gridCol w:w="882"/>
        <w:gridCol w:w="1032"/>
        <w:gridCol w:w="1219"/>
        <w:gridCol w:w="1049"/>
        <w:gridCol w:w="1219"/>
        <w:gridCol w:w="1049"/>
        <w:gridCol w:w="1219"/>
        <w:gridCol w:w="1049"/>
        <w:gridCol w:w="1219"/>
      </w:tblGrid>
      <w:tr w:rsidR="00033AFD" w:rsidRPr="00033AFD" w:rsidTr="00BE05F8">
        <w:tc>
          <w:tcPr>
            <w:tcW w:w="653" w:type="dxa"/>
            <w:vMerge w:val="restart"/>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N п/п</w:t>
            </w:r>
          </w:p>
        </w:tc>
        <w:tc>
          <w:tcPr>
            <w:tcW w:w="3005" w:type="dxa"/>
            <w:vMerge w:val="restart"/>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Показатель</w:t>
            </w:r>
          </w:p>
        </w:tc>
        <w:tc>
          <w:tcPr>
            <w:tcW w:w="882" w:type="dxa"/>
            <w:vMerge w:val="restart"/>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Ед. изм-я</w:t>
            </w:r>
          </w:p>
        </w:tc>
        <w:tc>
          <w:tcPr>
            <w:tcW w:w="2251" w:type="dxa"/>
            <w:gridSpan w:val="2"/>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1-й месяц отчетного квартала</w:t>
            </w:r>
          </w:p>
        </w:tc>
        <w:tc>
          <w:tcPr>
            <w:tcW w:w="2268" w:type="dxa"/>
            <w:gridSpan w:val="2"/>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2-й месяц отчетного квартала</w:t>
            </w:r>
          </w:p>
        </w:tc>
        <w:tc>
          <w:tcPr>
            <w:tcW w:w="2268" w:type="dxa"/>
            <w:gridSpan w:val="2"/>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3-й месяц отчетного квартала</w:t>
            </w:r>
          </w:p>
        </w:tc>
        <w:tc>
          <w:tcPr>
            <w:tcW w:w="2268" w:type="dxa"/>
            <w:gridSpan w:val="2"/>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ИТОГО за отчетный квартал</w:t>
            </w:r>
          </w:p>
        </w:tc>
      </w:tr>
      <w:tr w:rsidR="00033AFD" w:rsidRPr="00033AFD" w:rsidTr="00BE05F8">
        <w:tc>
          <w:tcPr>
            <w:tcW w:w="653" w:type="dxa"/>
            <w:vMerge/>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tc>
        <w:tc>
          <w:tcPr>
            <w:tcW w:w="3005" w:type="dxa"/>
            <w:vMerge/>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tc>
        <w:tc>
          <w:tcPr>
            <w:tcW w:w="882" w:type="dxa"/>
            <w:vMerge/>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затраты, руб.</w:t>
            </w: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затраты, руб.</w:t>
            </w: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затраты, руб.</w:t>
            </w: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затраты, руб.</w:t>
            </w: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2</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3</w:t>
            </w: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4</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5</w:t>
            </w: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6</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7</w:t>
            </w: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8</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9</w:t>
            </w: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10</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11</w:t>
            </w: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Электроэнергия</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кВт.ч</w:t>
            </w: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2</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Уголь</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т</w:t>
            </w: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3</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Дрова</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куб. м</w:t>
            </w: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4</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Теплоэнергия</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Гкал</w:t>
            </w: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5</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Амортизация</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6</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Льготная дорога</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7</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Компенсация за вредные условия труда (молоко)</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8</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Материалы</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9</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Использование автотранспорта</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час</w:t>
            </w: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10</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Использование тракторной техники</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час</w:t>
            </w: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11</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Ремонтные работы</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час</w:t>
            </w: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lastRenderedPageBreak/>
              <w:t>12</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Затраты на оплату труда</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13</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Отчисления в фонды</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14</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Общехозяйственные расходы</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15</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Налоги и отчисления</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16</w:t>
            </w: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Прочие</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53"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3005"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Всего затрат:</w:t>
            </w:r>
          </w:p>
        </w:tc>
        <w:tc>
          <w:tcPr>
            <w:tcW w:w="88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bl>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Получатель субсидии, руководитель получателя субсидии</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Главный бухгалтер</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 _____________ 20___ г.</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sectPr w:rsidR="00033AFD" w:rsidRPr="00033AFD">
          <w:pgSz w:w="16838" w:h="11905" w:orient="landscape"/>
          <w:pgMar w:top="1701" w:right="425" w:bottom="850" w:left="1134" w:header="0" w:footer="0" w:gutter="0"/>
          <w:cols w:space="720"/>
          <w:noEndnote/>
        </w:sectPr>
      </w:pPr>
      <w:r w:rsidRPr="00033AFD">
        <w:rPr>
          <w:rFonts w:ascii="Times New Roman" w:hAnsi="Times New Roman" w:cs="Times New Roman"/>
          <w:sz w:val="16"/>
          <w:szCs w:val="16"/>
        </w:rPr>
        <w:t>М.П</w:t>
      </w:r>
    </w:p>
    <w:p w:rsidR="00033AFD" w:rsidRPr="00033AFD" w:rsidRDefault="00033AFD" w:rsidP="00033AFD">
      <w:pPr>
        <w:autoSpaceDE w:val="0"/>
        <w:autoSpaceDN w:val="0"/>
        <w:adjustRightInd w:val="0"/>
        <w:spacing w:after="0" w:line="240" w:lineRule="auto"/>
        <w:outlineLvl w:val="0"/>
        <w:rPr>
          <w:rFonts w:ascii="Times New Roman" w:hAnsi="Times New Roman" w:cs="Times New Roman"/>
          <w:sz w:val="16"/>
          <w:szCs w:val="16"/>
        </w:rPr>
      </w:pPr>
      <w:r w:rsidRPr="00033AFD">
        <w:rPr>
          <w:rFonts w:ascii="Times New Roman" w:hAnsi="Times New Roman" w:cs="Times New Roman"/>
          <w:sz w:val="16"/>
          <w:szCs w:val="16"/>
        </w:rPr>
        <w:lastRenderedPageBreak/>
        <w:t xml:space="preserve">                                                                                                                                                                Приложение 5</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sz w:val="16"/>
          <w:szCs w:val="16"/>
        </w:rPr>
        <w:t xml:space="preserve">к Порядку </w:t>
      </w:r>
      <w:r w:rsidRPr="00033AFD">
        <w:rPr>
          <w:rFonts w:ascii="Times New Roman" w:hAnsi="Times New Roman" w:cs="Times New Roman"/>
          <w:bCs/>
          <w:sz w:val="16"/>
          <w:szCs w:val="16"/>
        </w:rPr>
        <w:t xml:space="preserve">предоставления субсидий из бюджета </w:t>
      </w:r>
    </w:p>
    <w:p w:rsidR="00033AFD" w:rsidRPr="00033AFD" w:rsidRDefault="00033AFD" w:rsidP="00033AFD">
      <w:pPr>
        <w:autoSpaceDE w:val="0"/>
        <w:autoSpaceDN w:val="0"/>
        <w:adjustRightInd w:val="0"/>
        <w:spacing w:after="0" w:line="240" w:lineRule="auto"/>
        <w:jc w:val="right"/>
        <w:rPr>
          <w:rFonts w:ascii="Times New Roman" w:hAnsi="Times New Roman" w:cs="Times New Roman"/>
          <w:bCs/>
          <w:sz w:val="16"/>
          <w:szCs w:val="16"/>
        </w:rPr>
      </w:pPr>
      <w:r w:rsidRPr="00033AFD">
        <w:rPr>
          <w:rFonts w:ascii="Times New Roman" w:hAnsi="Times New Roman" w:cs="Times New Roman"/>
          <w:bCs/>
          <w:sz w:val="16"/>
          <w:szCs w:val="16"/>
        </w:rPr>
        <w:t xml:space="preserve">муниципального образования «Пустозерский сельсовет»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Fonts w:ascii="Times New Roman" w:hAnsi="Times New Roman" w:cs="Times New Roman"/>
          <w:bCs/>
          <w:sz w:val="16"/>
          <w:szCs w:val="16"/>
        </w:rPr>
        <w:t>Ненецкого автономного округа</w:t>
      </w:r>
      <w:r w:rsidRPr="00033AFD">
        <w:rPr>
          <w:rStyle w:val="FontStyle21"/>
          <w:b w:val="0"/>
          <w:sz w:val="16"/>
          <w:szCs w:val="16"/>
        </w:rPr>
        <w:t xml:space="preserve"> юридическим лицам, </w:t>
      </w:r>
    </w:p>
    <w:p w:rsidR="00033AFD" w:rsidRPr="00033AFD" w:rsidRDefault="00033AFD" w:rsidP="00033AFD">
      <w:pPr>
        <w:autoSpaceDE w:val="0"/>
        <w:autoSpaceDN w:val="0"/>
        <w:adjustRightInd w:val="0"/>
        <w:spacing w:after="0" w:line="240" w:lineRule="auto"/>
        <w:jc w:val="right"/>
        <w:rPr>
          <w:rStyle w:val="FontStyle21"/>
          <w:b w:val="0"/>
          <w:sz w:val="16"/>
          <w:szCs w:val="16"/>
        </w:rPr>
      </w:pPr>
      <w:r w:rsidRPr="00033AFD">
        <w:rPr>
          <w:rStyle w:val="FontStyle21"/>
          <w:b w:val="0"/>
          <w:sz w:val="16"/>
          <w:szCs w:val="16"/>
        </w:rPr>
        <w:t xml:space="preserve">индивидуальным предпринимателям и физическим лицам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Style w:val="FontStyle21"/>
          <w:b w:val="0"/>
          <w:sz w:val="16"/>
          <w:szCs w:val="16"/>
        </w:rPr>
        <w:t xml:space="preserve">на возмещение </w:t>
      </w:r>
      <w:r w:rsidRPr="00033AFD">
        <w:rPr>
          <w:rFonts w:ascii="Times New Roman" w:hAnsi="Times New Roman" w:cs="Times New Roman"/>
          <w:sz w:val="16"/>
          <w:szCs w:val="16"/>
        </w:rPr>
        <w:t xml:space="preserve">недополученных доходов, </w:t>
      </w:r>
    </w:p>
    <w:p w:rsidR="00033AFD" w:rsidRPr="00033AFD" w:rsidRDefault="00033AFD" w:rsidP="00033AFD">
      <w:pPr>
        <w:autoSpaceDE w:val="0"/>
        <w:autoSpaceDN w:val="0"/>
        <w:adjustRightInd w:val="0"/>
        <w:spacing w:after="0" w:line="240" w:lineRule="auto"/>
        <w:jc w:val="right"/>
        <w:rPr>
          <w:rFonts w:ascii="Times New Roman" w:hAnsi="Times New Roman" w:cs="Times New Roman"/>
          <w:sz w:val="16"/>
          <w:szCs w:val="16"/>
        </w:rPr>
      </w:pPr>
      <w:r w:rsidRPr="00033AFD">
        <w:rPr>
          <w:rFonts w:ascii="Times New Roman" w:hAnsi="Times New Roman" w:cs="Times New Roman"/>
          <w:sz w:val="16"/>
          <w:szCs w:val="16"/>
        </w:rPr>
        <w:t xml:space="preserve"> возникающих при оказании населению услуг общественных бань</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ОТЧЕТ</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ОБ ИСПОЛЬЗОВАНИИ СУБСИДИЙ</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ЗА ____________________________</w:t>
      </w:r>
    </w:p>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(месяц, год)</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___________________________________________________________________________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(наименование получателя субсидии)</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24"/>
        <w:gridCol w:w="5669"/>
        <w:gridCol w:w="2438"/>
      </w:tblGrid>
      <w:tr w:rsidR="00033AFD" w:rsidRPr="00033AFD" w:rsidTr="00BE05F8">
        <w:tc>
          <w:tcPr>
            <w:tcW w:w="62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N</w:t>
            </w:r>
          </w:p>
        </w:tc>
        <w:tc>
          <w:tcPr>
            <w:tcW w:w="566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Наименование</w:t>
            </w:r>
          </w:p>
        </w:tc>
        <w:tc>
          <w:tcPr>
            <w:tcW w:w="2438"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Сумма, руб.</w:t>
            </w:r>
          </w:p>
        </w:tc>
      </w:tr>
      <w:tr w:rsidR="00033AFD" w:rsidRPr="00033AFD" w:rsidTr="00BE05F8">
        <w:tc>
          <w:tcPr>
            <w:tcW w:w="62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2</w:t>
            </w:r>
          </w:p>
        </w:tc>
        <w:tc>
          <w:tcPr>
            <w:tcW w:w="2438"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3</w:t>
            </w:r>
          </w:p>
        </w:tc>
      </w:tr>
      <w:tr w:rsidR="00033AFD" w:rsidRPr="00033AFD" w:rsidTr="00BE05F8">
        <w:tc>
          <w:tcPr>
            <w:tcW w:w="62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bookmarkStart w:id="24" w:name="Par437"/>
            <w:bookmarkEnd w:id="24"/>
            <w:r w:rsidRPr="00033AFD">
              <w:rPr>
                <w:rFonts w:ascii="Times New Roman" w:hAnsi="Times New Roman" w:cs="Times New Roman"/>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Остаток неиспользованной субсидии на начало отчетного периода</w:t>
            </w:r>
          </w:p>
        </w:tc>
        <w:tc>
          <w:tcPr>
            <w:tcW w:w="2438"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2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bookmarkStart w:id="25" w:name="Par440"/>
            <w:bookmarkEnd w:id="25"/>
            <w:r w:rsidRPr="00033AFD">
              <w:rPr>
                <w:rFonts w:ascii="Times New Roman" w:hAnsi="Times New Roman" w:cs="Times New Roman"/>
                <w:sz w:val="16"/>
                <w:szCs w:val="16"/>
              </w:rPr>
              <w:t>2.</w:t>
            </w:r>
          </w:p>
        </w:tc>
        <w:tc>
          <w:tcPr>
            <w:tcW w:w="566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Размер субсидии за отчетный период</w:t>
            </w:r>
          </w:p>
        </w:tc>
        <w:tc>
          <w:tcPr>
            <w:tcW w:w="2438"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r w:rsidR="00033AFD" w:rsidRPr="00033AFD" w:rsidTr="00BE05F8">
        <w:tc>
          <w:tcPr>
            <w:tcW w:w="624"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jc w:val="center"/>
              <w:rPr>
                <w:rFonts w:ascii="Times New Roman" w:hAnsi="Times New Roman" w:cs="Times New Roman"/>
                <w:sz w:val="16"/>
                <w:szCs w:val="16"/>
              </w:rPr>
            </w:pPr>
            <w:r w:rsidRPr="00033AFD">
              <w:rPr>
                <w:rFonts w:ascii="Times New Roman" w:hAnsi="Times New Roman" w:cs="Times New Roman"/>
                <w:sz w:val="16"/>
                <w:szCs w:val="16"/>
              </w:rPr>
              <w:t>3.</w:t>
            </w:r>
          </w:p>
        </w:tc>
        <w:tc>
          <w:tcPr>
            <w:tcW w:w="5669"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r w:rsidRPr="00033AFD">
              <w:rPr>
                <w:rFonts w:ascii="Times New Roman" w:hAnsi="Times New Roman" w:cs="Times New Roman"/>
                <w:sz w:val="16"/>
                <w:szCs w:val="16"/>
              </w:rPr>
              <w:t>Остаток неиспользованной субсидии на конец отчетного периода (</w:t>
            </w:r>
            <w:hyperlink w:anchor="Par437" w:history="1">
              <w:r w:rsidRPr="00033AFD">
                <w:rPr>
                  <w:rFonts w:ascii="Times New Roman" w:hAnsi="Times New Roman" w:cs="Times New Roman"/>
                  <w:color w:val="0000FF"/>
                  <w:sz w:val="16"/>
                  <w:szCs w:val="16"/>
                </w:rPr>
                <w:t>стр. 1</w:t>
              </w:r>
            </w:hyperlink>
            <w:r w:rsidRPr="00033AFD">
              <w:rPr>
                <w:rFonts w:ascii="Times New Roman" w:hAnsi="Times New Roman" w:cs="Times New Roman"/>
                <w:sz w:val="16"/>
                <w:szCs w:val="16"/>
              </w:rPr>
              <w:t xml:space="preserve"> - </w:t>
            </w:r>
            <w:hyperlink w:anchor="Par440" w:history="1">
              <w:r w:rsidRPr="00033AFD">
                <w:rPr>
                  <w:rFonts w:ascii="Times New Roman" w:hAnsi="Times New Roman" w:cs="Times New Roman"/>
                  <w:color w:val="0000FF"/>
                  <w:sz w:val="16"/>
                  <w:szCs w:val="16"/>
                </w:rPr>
                <w:t>стр. 2</w:t>
              </w:r>
            </w:hyperlink>
            <w:r w:rsidRPr="00033AFD">
              <w:rPr>
                <w:rFonts w:ascii="Times New Roman" w:hAnsi="Times New Roman" w:cs="Times New Roman"/>
                <w:sz w:val="16"/>
                <w:szCs w:val="16"/>
              </w:rPr>
              <w:t>)</w:t>
            </w:r>
          </w:p>
        </w:tc>
        <w:tc>
          <w:tcPr>
            <w:tcW w:w="2438" w:type="dxa"/>
            <w:tcBorders>
              <w:top w:val="single" w:sz="4" w:space="0" w:color="auto"/>
              <w:left w:val="single" w:sz="4" w:space="0" w:color="auto"/>
              <w:bottom w:val="single" w:sz="4" w:space="0" w:color="auto"/>
              <w:right w:val="single" w:sz="4" w:space="0" w:color="auto"/>
            </w:tcBorders>
          </w:tcPr>
          <w:p w:rsidR="00033AFD" w:rsidRPr="00033AFD" w:rsidRDefault="00033AFD" w:rsidP="00033AFD">
            <w:pPr>
              <w:autoSpaceDE w:val="0"/>
              <w:autoSpaceDN w:val="0"/>
              <w:adjustRightInd w:val="0"/>
              <w:spacing w:after="0" w:line="240" w:lineRule="auto"/>
              <w:rPr>
                <w:rFonts w:ascii="Times New Roman" w:hAnsi="Times New Roman" w:cs="Times New Roman"/>
                <w:sz w:val="16"/>
                <w:szCs w:val="16"/>
              </w:rPr>
            </w:pPr>
          </w:p>
        </w:tc>
      </w:tr>
    </w:tbl>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Получатель субсидии, руководитель получателя субсидии</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Главный бухгалтер</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___________________________            ____________________________________</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 xml:space="preserve">         (подпись)                                  (Ф.И.О.)</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"____" _____________ 20___ г.</w:t>
      </w: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033AFD" w:rsidRDefault="00033AFD" w:rsidP="00033AFD">
      <w:pPr>
        <w:autoSpaceDE w:val="0"/>
        <w:autoSpaceDN w:val="0"/>
        <w:adjustRightInd w:val="0"/>
        <w:spacing w:after="0" w:line="240" w:lineRule="auto"/>
        <w:jc w:val="both"/>
        <w:rPr>
          <w:rFonts w:ascii="Times New Roman" w:hAnsi="Times New Roman" w:cs="Times New Roman"/>
          <w:sz w:val="16"/>
          <w:szCs w:val="16"/>
        </w:rPr>
      </w:pPr>
    </w:p>
    <w:p w:rsidR="00033AFD" w:rsidRPr="00EA3C79" w:rsidRDefault="00033AFD" w:rsidP="00033AFD">
      <w:pPr>
        <w:autoSpaceDE w:val="0"/>
        <w:autoSpaceDN w:val="0"/>
        <w:adjustRightInd w:val="0"/>
        <w:spacing w:after="0" w:line="240" w:lineRule="auto"/>
        <w:jc w:val="both"/>
        <w:rPr>
          <w:rFonts w:ascii="Times New Roman" w:hAnsi="Times New Roman" w:cs="Times New Roman"/>
          <w:sz w:val="16"/>
          <w:szCs w:val="16"/>
        </w:rPr>
      </w:pPr>
      <w:r w:rsidRPr="00033AFD">
        <w:rPr>
          <w:rFonts w:ascii="Times New Roman" w:hAnsi="Times New Roman" w:cs="Times New Roman"/>
          <w:sz w:val="16"/>
          <w:szCs w:val="16"/>
        </w:rPr>
        <w:t>М.П.</w:t>
      </w:r>
    </w:p>
    <w:p w:rsidR="00EA3C79" w:rsidRPr="00EA3C79" w:rsidRDefault="00EA3C79" w:rsidP="00EA3C79">
      <w:pPr>
        <w:pStyle w:val="a7"/>
        <w:jc w:val="center"/>
        <w:rPr>
          <w:rFonts w:ascii="Times New Roman" w:hAnsi="Times New Roman"/>
          <w:b/>
          <w:sz w:val="16"/>
          <w:szCs w:val="16"/>
        </w:rPr>
      </w:pPr>
      <w:r w:rsidRPr="00EA3C79">
        <w:rPr>
          <w:rFonts w:ascii="Times New Roman" w:hAnsi="Times New Roman"/>
          <w:b/>
          <w:sz w:val="16"/>
          <w:szCs w:val="16"/>
        </w:rPr>
        <w:t>АДМИНИСТРАЦИЯ</w:t>
      </w:r>
    </w:p>
    <w:p w:rsidR="00EA3C79" w:rsidRPr="00EA3C79" w:rsidRDefault="00EA3C79" w:rsidP="00EA3C79">
      <w:pPr>
        <w:pStyle w:val="a7"/>
        <w:jc w:val="center"/>
        <w:rPr>
          <w:rFonts w:ascii="Times New Roman" w:hAnsi="Times New Roman"/>
          <w:b/>
          <w:sz w:val="16"/>
          <w:szCs w:val="16"/>
        </w:rPr>
      </w:pPr>
      <w:r w:rsidRPr="00EA3C79">
        <w:rPr>
          <w:rFonts w:ascii="Times New Roman" w:hAnsi="Times New Roman"/>
          <w:b/>
          <w:sz w:val="16"/>
          <w:szCs w:val="16"/>
        </w:rPr>
        <w:t>МУНИЦИПАЛЬНОГО ОБРАЗОВАНИЯ «ПУСТОЗЕРСКИЙ  СЕЛЬСОВЕТ»</w:t>
      </w:r>
    </w:p>
    <w:p w:rsidR="00EA3C79" w:rsidRPr="00EA3C79" w:rsidRDefault="00EA3C79" w:rsidP="00EA3C79">
      <w:pPr>
        <w:pStyle w:val="a7"/>
        <w:jc w:val="center"/>
        <w:rPr>
          <w:rFonts w:ascii="Times New Roman" w:hAnsi="Times New Roman"/>
          <w:b/>
          <w:sz w:val="16"/>
          <w:szCs w:val="16"/>
        </w:rPr>
      </w:pPr>
      <w:r w:rsidRPr="00EA3C79">
        <w:rPr>
          <w:rFonts w:ascii="Times New Roman" w:hAnsi="Times New Roman"/>
          <w:b/>
          <w:sz w:val="16"/>
          <w:szCs w:val="16"/>
        </w:rPr>
        <w:t>НЕНЕЦКОГО АВТОНОМНОГО ОКРУГА</w:t>
      </w:r>
    </w:p>
    <w:p w:rsidR="00EA3C79" w:rsidRPr="00EA3C79" w:rsidRDefault="00EA3C79" w:rsidP="00EA3C79">
      <w:pPr>
        <w:pStyle w:val="a7"/>
        <w:jc w:val="center"/>
        <w:rPr>
          <w:rFonts w:ascii="Times New Roman" w:hAnsi="Times New Roman"/>
          <w:b/>
          <w:sz w:val="16"/>
          <w:szCs w:val="16"/>
        </w:rPr>
      </w:pPr>
    </w:p>
    <w:p w:rsidR="00EA3C79" w:rsidRPr="00EA3C79" w:rsidRDefault="00EA3C79" w:rsidP="00EA3C79">
      <w:pPr>
        <w:pStyle w:val="1"/>
        <w:ind w:right="46"/>
        <w:rPr>
          <w:sz w:val="16"/>
          <w:szCs w:val="16"/>
        </w:rPr>
      </w:pPr>
      <w:r w:rsidRPr="00EA3C79">
        <w:rPr>
          <w:sz w:val="16"/>
          <w:szCs w:val="16"/>
        </w:rPr>
        <w:t>П О С Т А Н О В Л Е Н И Е</w:t>
      </w:r>
    </w:p>
    <w:p w:rsidR="00EA3C79" w:rsidRPr="00EA3C79" w:rsidRDefault="00EA3C79" w:rsidP="00EA3C79">
      <w:pPr>
        <w:pStyle w:val="a7"/>
        <w:jc w:val="center"/>
        <w:rPr>
          <w:rFonts w:ascii="Times New Roman" w:hAnsi="Times New Roman"/>
          <w:b/>
          <w:sz w:val="16"/>
          <w:szCs w:val="16"/>
        </w:rPr>
      </w:pPr>
    </w:p>
    <w:p w:rsidR="00EA3C79" w:rsidRPr="00EA3C79" w:rsidRDefault="00EA3C79" w:rsidP="00EA3C79">
      <w:pPr>
        <w:pStyle w:val="a7"/>
        <w:jc w:val="center"/>
        <w:rPr>
          <w:rFonts w:ascii="Times New Roman" w:hAnsi="Times New Roman"/>
          <w:b/>
          <w:sz w:val="16"/>
          <w:szCs w:val="16"/>
        </w:rPr>
      </w:pPr>
    </w:p>
    <w:p w:rsidR="00EA3C79" w:rsidRPr="00EA3C79" w:rsidRDefault="00EA3C79" w:rsidP="00EA3C79">
      <w:pPr>
        <w:spacing w:after="0"/>
        <w:rPr>
          <w:rFonts w:ascii="Times New Roman" w:hAnsi="Times New Roman" w:cs="Times New Roman"/>
          <w:color w:val="FF0000"/>
          <w:sz w:val="16"/>
          <w:szCs w:val="16"/>
          <w:u w:val="single"/>
        </w:rPr>
      </w:pPr>
      <w:r w:rsidRPr="00EA3C79">
        <w:rPr>
          <w:rFonts w:ascii="Times New Roman" w:hAnsi="Times New Roman" w:cs="Times New Roman"/>
          <w:b/>
          <w:sz w:val="16"/>
          <w:szCs w:val="16"/>
          <w:u w:val="single"/>
        </w:rPr>
        <w:t>от   30.12.2020   № 132</w:t>
      </w:r>
    </w:p>
    <w:p w:rsidR="00EA3C79" w:rsidRPr="00EA3C79" w:rsidRDefault="00EA3C79" w:rsidP="00EA3C79">
      <w:pPr>
        <w:spacing w:after="0" w:line="240" w:lineRule="auto"/>
        <w:rPr>
          <w:rFonts w:ascii="Times New Roman" w:hAnsi="Times New Roman" w:cs="Times New Roman"/>
          <w:sz w:val="16"/>
          <w:szCs w:val="16"/>
        </w:rPr>
      </w:pPr>
      <w:r w:rsidRPr="00EA3C79">
        <w:rPr>
          <w:rFonts w:ascii="Times New Roman" w:hAnsi="Times New Roman" w:cs="Times New Roman"/>
          <w:sz w:val="16"/>
          <w:szCs w:val="16"/>
        </w:rPr>
        <w:t xml:space="preserve">с. Оксино </w:t>
      </w:r>
    </w:p>
    <w:p w:rsidR="00EA3C79" w:rsidRPr="00EA3C79" w:rsidRDefault="00EA3C79" w:rsidP="00EA3C79">
      <w:pPr>
        <w:spacing w:after="0" w:line="240" w:lineRule="auto"/>
        <w:rPr>
          <w:rFonts w:ascii="Times New Roman" w:hAnsi="Times New Roman" w:cs="Times New Roman"/>
          <w:sz w:val="16"/>
          <w:szCs w:val="16"/>
        </w:rPr>
      </w:pPr>
      <w:r w:rsidRPr="00EA3C79">
        <w:rPr>
          <w:rFonts w:ascii="Times New Roman" w:hAnsi="Times New Roman" w:cs="Times New Roman"/>
          <w:sz w:val="16"/>
          <w:szCs w:val="16"/>
        </w:rPr>
        <w:t>Ненецкий автономный округ</w:t>
      </w:r>
    </w:p>
    <w:p w:rsidR="00EA3C79" w:rsidRPr="00EA3C79" w:rsidRDefault="00EA3C79" w:rsidP="00EA3C79">
      <w:pPr>
        <w:pStyle w:val="aa"/>
        <w:spacing w:before="0" w:beforeAutospacing="0" w:after="0" w:afterAutospacing="0"/>
        <w:rPr>
          <w:sz w:val="16"/>
          <w:szCs w:val="16"/>
        </w:rPr>
      </w:pPr>
    </w:p>
    <w:p w:rsidR="00EA3C79" w:rsidRPr="00EA3C79" w:rsidRDefault="00EA3C79" w:rsidP="00EA3C79">
      <w:pPr>
        <w:pStyle w:val="ConsPlusTitle"/>
        <w:widowControl/>
        <w:jc w:val="center"/>
        <w:rPr>
          <w:rFonts w:ascii="Times New Roman" w:hAnsi="Times New Roman" w:cs="Times New Roman"/>
          <w:b w:val="0"/>
          <w:sz w:val="16"/>
          <w:szCs w:val="16"/>
        </w:rPr>
      </w:pPr>
      <w:r w:rsidRPr="00EA3C79">
        <w:rPr>
          <w:rFonts w:ascii="Times New Roman" w:hAnsi="Times New Roman" w:cs="Times New Roman"/>
          <w:b w:val="0"/>
          <w:sz w:val="16"/>
          <w:szCs w:val="16"/>
        </w:rPr>
        <w:t>ОБ  УТВЕРЖДЕНИИ  МУНИЦИПАЛЬНОЙ  ПРОГРАММЫ  «СТАРШЕЕ  ПОКОЛЕНИЕ» НА 2021 ГОД НА ТЕРРИТОРИИ  МУНИЦИПАЛЬНОГО ОБРАЗОВАНИЯ «ПУСТОЗЕРСКИЙ СЕЛЬСОВЕТ» НЕНЕЦКОГО АВТОНОМНОГО ОКРУГА</w:t>
      </w:r>
    </w:p>
    <w:p w:rsidR="00EA3C79" w:rsidRDefault="00EA3C79" w:rsidP="00EA3C79">
      <w:pPr>
        <w:pStyle w:val="aa"/>
        <w:spacing w:before="0" w:beforeAutospacing="0" w:after="0" w:afterAutospacing="0"/>
        <w:jc w:val="both"/>
        <w:rPr>
          <w:sz w:val="16"/>
          <w:szCs w:val="16"/>
        </w:rPr>
      </w:pPr>
    </w:p>
    <w:p w:rsidR="00EA3C79" w:rsidRPr="00EA3C79" w:rsidRDefault="00EA3C79" w:rsidP="00EA3C79">
      <w:pPr>
        <w:pStyle w:val="aa"/>
        <w:spacing w:before="0" w:beforeAutospacing="0" w:after="0" w:afterAutospacing="0"/>
        <w:jc w:val="both"/>
        <w:rPr>
          <w:sz w:val="16"/>
          <w:szCs w:val="16"/>
        </w:rPr>
      </w:pPr>
      <w:r>
        <w:rPr>
          <w:sz w:val="16"/>
          <w:szCs w:val="16"/>
        </w:rPr>
        <w:t xml:space="preserve">   </w:t>
      </w:r>
      <w:r w:rsidRPr="00EA3C79">
        <w:rPr>
          <w:sz w:val="16"/>
          <w:szCs w:val="16"/>
        </w:rPr>
        <w:t>В соответствии со статьей 179 Бюджетного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«Пустозерский сельсовет» Ненецкого автономного округа  ПОСТАНОВЛЯЕТ:</w:t>
      </w:r>
    </w:p>
    <w:p w:rsidR="00EA3C79" w:rsidRPr="00EA3C79" w:rsidRDefault="00EA3C79" w:rsidP="00EA3C79">
      <w:pPr>
        <w:pStyle w:val="aa"/>
        <w:spacing w:before="0" w:beforeAutospacing="0" w:after="0" w:afterAutospacing="0"/>
        <w:ind w:firstLine="709"/>
        <w:jc w:val="both"/>
        <w:rPr>
          <w:sz w:val="16"/>
          <w:szCs w:val="16"/>
        </w:rPr>
      </w:pPr>
      <w:r w:rsidRPr="00EA3C79">
        <w:rPr>
          <w:sz w:val="16"/>
          <w:szCs w:val="16"/>
        </w:rPr>
        <w:t>1. Утвердить Муниципальную программу «Старшее поколение» на 2021 год (прилагается).</w:t>
      </w:r>
    </w:p>
    <w:p w:rsidR="00EA3C79" w:rsidRPr="00EA3C79" w:rsidRDefault="00EA3C79" w:rsidP="00EA3C79">
      <w:pPr>
        <w:tabs>
          <w:tab w:val="left" w:pos="-284"/>
        </w:tabs>
        <w:spacing w:after="0" w:line="240" w:lineRule="auto"/>
        <w:ind w:firstLine="709"/>
        <w:jc w:val="both"/>
        <w:rPr>
          <w:rFonts w:ascii="Times New Roman" w:hAnsi="Times New Roman" w:cs="Times New Roman"/>
          <w:i/>
          <w:sz w:val="16"/>
          <w:szCs w:val="16"/>
        </w:rPr>
      </w:pPr>
      <w:r w:rsidRPr="00EA3C79">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EA3C79" w:rsidRPr="00EA3C79" w:rsidRDefault="00EA3C79" w:rsidP="00EA3C79">
      <w:pPr>
        <w:spacing w:after="0" w:line="240" w:lineRule="auto"/>
        <w:rPr>
          <w:rFonts w:ascii="Times New Roman" w:hAnsi="Times New Roman" w:cs="Times New Roman"/>
          <w:sz w:val="16"/>
          <w:szCs w:val="16"/>
        </w:rPr>
      </w:pPr>
    </w:p>
    <w:p w:rsidR="00EA3C79" w:rsidRPr="00EA3C79" w:rsidRDefault="00EA3C79" w:rsidP="00EA3C79">
      <w:pPr>
        <w:spacing w:after="0" w:line="240" w:lineRule="auto"/>
        <w:rPr>
          <w:rFonts w:ascii="Times New Roman" w:hAnsi="Times New Roman" w:cs="Times New Roman"/>
          <w:sz w:val="16"/>
          <w:szCs w:val="16"/>
        </w:rPr>
      </w:pPr>
      <w:r w:rsidRPr="00EA3C79">
        <w:rPr>
          <w:rFonts w:ascii="Times New Roman" w:hAnsi="Times New Roman" w:cs="Times New Roman"/>
          <w:sz w:val="16"/>
          <w:szCs w:val="16"/>
        </w:rPr>
        <w:t>Глава муниципального образования</w:t>
      </w:r>
    </w:p>
    <w:p w:rsidR="00EA3C79" w:rsidRPr="00EA3C79" w:rsidRDefault="00EA3C79" w:rsidP="00EA3C79">
      <w:pPr>
        <w:spacing w:after="0" w:line="240" w:lineRule="auto"/>
        <w:rPr>
          <w:rFonts w:ascii="Times New Roman" w:hAnsi="Times New Roman" w:cs="Times New Roman"/>
          <w:sz w:val="16"/>
          <w:szCs w:val="16"/>
        </w:rPr>
      </w:pPr>
      <w:r w:rsidRPr="00EA3C79">
        <w:rPr>
          <w:rFonts w:ascii="Times New Roman" w:hAnsi="Times New Roman" w:cs="Times New Roman"/>
          <w:sz w:val="16"/>
          <w:szCs w:val="16"/>
        </w:rPr>
        <w:t>«Пустозерский сельсовет»</w:t>
      </w:r>
    </w:p>
    <w:p w:rsidR="00EA3C79" w:rsidRPr="00EA3C79" w:rsidRDefault="00EA3C79" w:rsidP="00EA3C79">
      <w:pPr>
        <w:spacing w:after="0" w:line="240" w:lineRule="auto"/>
        <w:rPr>
          <w:rFonts w:ascii="Times New Roman" w:hAnsi="Times New Roman" w:cs="Times New Roman"/>
          <w:sz w:val="16"/>
          <w:szCs w:val="16"/>
        </w:rPr>
      </w:pPr>
      <w:r w:rsidRPr="00EA3C79">
        <w:rPr>
          <w:rFonts w:ascii="Times New Roman" w:hAnsi="Times New Roman" w:cs="Times New Roman"/>
          <w:sz w:val="16"/>
          <w:szCs w:val="16"/>
        </w:rPr>
        <w:t xml:space="preserve"> Ненецкого автономного округа                                                               С.М.Макарова</w:t>
      </w:r>
    </w:p>
    <w:p w:rsidR="00EA3C79" w:rsidRPr="00EA3C79" w:rsidRDefault="00EA3C79" w:rsidP="00EA3C79">
      <w:pPr>
        <w:autoSpaceDE w:val="0"/>
        <w:autoSpaceDN w:val="0"/>
        <w:adjustRightInd w:val="0"/>
        <w:spacing w:after="0" w:line="240" w:lineRule="auto"/>
        <w:rPr>
          <w:rFonts w:ascii="Times New Roman" w:hAnsi="Times New Roman" w:cs="Times New Roman"/>
          <w:bCs/>
          <w:sz w:val="16"/>
          <w:szCs w:val="16"/>
        </w:rPr>
      </w:pPr>
    </w:p>
    <w:p w:rsidR="00EA3C79" w:rsidRPr="00EA3C79" w:rsidRDefault="00EA3C79" w:rsidP="00EA3C79">
      <w:pPr>
        <w:autoSpaceDE w:val="0"/>
        <w:autoSpaceDN w:val="0"/>
        <w:adjustRightInd w:val="0"/>
        <w:spacing w:after="0" w:line="240" w:lineRule="auto"/>
        <w:jc w:val="right"/>
        <w:rPr>
          <w:rFonts w:ascii="Times New Roman" w:hAnsi="Times New Roman" w:cs="Times New Roman"/>
          <w:bCs/>
          <w:sz w:val="16"/>
          <w:szCs w:val="16"/>
        </w:rPr>
      </w:pPr>
      <w:r w:rsidRPr="00EA3C79">
        <w:rPr>
          <w:rFonts w:ascii="Times New Roman" w:hAnsi="Times New Roman" w:cs="Times New Roman"/>
          <w:bCs/>
          <w:sz w:val="16"/>
          <w:szCs w:val="16"/>
        </w:rPr>
        <w:t xml:space="preserve">                                                                                                                                 Утверждена Постановлением</w:t>
      </w:r>
    </w:p>
    <w:p w:rsidR="00EA3C79" w:rsidRPr="00EA3C79" w:rsidRDefault="00EA3C79" w:rsidP="00EA3C79">
      <w:pPr>
        <w:autoSpaceDE w:val="0"/>
        <w:autoSpaceDN w:val="0"/>
        <w:adjustRightInd w:val="0"/>
        <w:spacing w:after="0" w:line="240" w:lineRule="auto"/>
        <w:jc w:val="right"/>
        <w:rPr>
          <w:rFonts w:ascii="Times New Roman" w:hAnsi="Times New Roman" w:cs="Times New Roman"/>
          <w:bCs/>
          <w:sz w:val="16"/>
          <w:szCs w:val="16"/>
        </w:rPr>
      </w:pPr>
      <w:r w:rsidRPr="00EA3C79">
        <w:rPr>
          <w:rFonts w:ascii="Times New Roman" w:hAnsi="Times New Roman" w:cs="Times New Roman"/>
          <w:bCs/>
          <w:sz w:val="16"/>
          <w:szCs w:val="16"/>
        </w:rPr>
        <w:t>Администрации МО</w:t>
      </w:r>
    </w:p>
    <w:p w:rsidR="00EA3C79" w:rsidRPr="00EA3C79" w:rsidRDefault="00EA3C79" w:rsidP="00EA3C79">
      <w:pPr>
        <w:autoSpaceDE w:val="0"/>
        <w:autoSpaceDN w:val="0"/>
        <w:adjustRightInd w:val="0"/>
        <w:spacing w:after="0" w:line="240" w:lineRule="auto"/>
        <w:jc w:val="right"/>
        <w:rPr>
          <w:rFonts w:ascii="Times New Roman" w:hAnsi="Times New Roman" w:cs="Times New Roman"/>
          <w:bCs/>
          <w:sz w:val="16"/>
          <w:szCs w:val="16"/>
        </w:rPr>
      </w:pPr>
      <w:r w:rsidRPr="00EA3C79">
        <w:rPr>
          <w:rFonts w:ascii="Times New Roman" w:hAnsi="Times New Roman" w:cs="Times New Roman"/>
          <w:bCs/>
          <w:sz w:val="16"/>
          <w:szCs w:val="16"/>
        </w:rPr>
        <w:t xml:space="preserve"> «Пустозерский  сельсовет» НАО</w:t>
      </w:r>
    </w:p>
    <w:p w:rsidR="00EA3C79" w:rsidRPr="00EA3C79" w:rsidRDefault="00EA3C79" w:rsidP="00EA3C79">
      <w:pPr>
        <w:autoSpaceDE w:val="0"/>
        <w:autoSpaceDN w:val="0"/>
        <w:adjustRightInd w:val="0"/>
        <w:spacing w:after="0" w:line="240" w:lineRule="auto"/>
        <w:jc w:val="right"/>
        <w:rPr>
          <w:rFonts w:ascii="Times New Roman" w:hAnsi="Times New Roman" w:cs="Times New Roman"/>
          <w:bCs/>
          <w:sz w:val="16"/>
          <w:szCs w:val="16"/>
        </w:rPr>
      </w:pPr>
      <w:r w:rsidRPr="00EA3C79">
        <w:rPr>
          <w:rFonts w:ascii="Times New Roman" w:hAnsi="Times New Roman" w:cs="Times New Roman"/>
          <w:bCs/>
          <w:sz w:val="16"/>
          <w:szCs w:val="16"/>
        </w:rPr>
        <w:t xml:space="preserve">                                                                                                                от   30.12.2020  № 132</w:t>
      </w:r>
    </w:p>
    <w:p w:rsidR="00EA3C79" w:rsidRPr="00EA3C79" w:rsidRDefault="00EA3C79" w:rsidP="00EA3C79">
      <w:pPr>
        <w:autoSpaceDE w:val="0"/>
        <w:autoSpaceDN w:val="0"/>
        <w:adjustRightInd w:val="0"/>
        <w:spacing w:after="0" w:line="240" w:lineRule="auto"/>
        <w:jc w:val="right"/>
        <w:rPr>
          <w:rFonts w:ascii="Times New Roman" w:hAnsi="Times New Roman" w:cs="Times New Roman"/>
          <w:b/>
          <w:bCs/>
          <w:sz w:val="16"/>
          <w:szCs w:val="16"/>
        </w:rPr>
      </w:pPr>
    </w:p>
    <w:p w:rsidR="00EA3C79" w:rsidRPr="00EA3C79" w:rsidRDefault="00EA3C79" w:rsidP="00EA3C79">
      <w:pPr>
        <w:autoSpaceDE w:val="0"/>
        <w:autoSpaceDN w:val="0"/>
        <w:adjustRightInd w:val="0"/>
        <w:spacing w:after="0" w:line="240" w:lineRule="auto"/>
        <w:jc w:val="center"/>
        <w:rPr>
          <w:rFonts w:ascii="Times New Roman" w:hAnsi="Times New Roman" w:cs="Times New Roman"/>
          <w:b/>
          <w:bCs/>
          <w:sz w:val="16"/>
          <w:szCs w:val="16"/>
        </w:rPr>
      </w:pPr>
      <w:r w:rsidRPr="00EA3C79">
        <w:rPr>
          <w:rFonts w:ascii="Times New Roman" w:hAnsi="Times New Roman" w:cs="Times New Roman"/>
          <w:b/>
          <w:bCs/>
          <w:sz w:val="16"/>
          <w:szCs w:val="16"/>
        </w:rPr>
        <w:t xml:space="preserve"> МУНИЦИПАЛЬНАЯ ПРОГРАММА</w:t>
      </w:r>
    </w:p>
    <w:p w:rsidR="00EA3C79" w:rsidRPr="00EA3C79" w:rsidRDefault="00EA3C79" w:rsidP="00EA3C79">
      <w:pPr>
        <w:autoSpaceDE w:val="0"/>
        <w:autoSpaceDN w:val="0"/>
        <w:adjustRightInd w:val="0"/>
        <w:spacing w:after="0" w:line="240" w:lineRule="auto"/>
        <w:ind w:firstLine="540"/>
        <w:jc w:val="center"/>
        <w:rPr>
          <w:rFonts w:ascii="Times New Roman" w:hAnsi="Times New Roman" w:cs="Times New Roman"/>
          <w:b/>
          <w:bCs/>
          <w:sz w:val="16"/>
          <w:szCs w:val="16"/>
        </w:rPr>
      </w:pPr>
      <w:r w:rsidRPr="00EA3C79">
        <w:rPr>
          <w:rFonts w:ascii="Times New Roman" w:hAnsi="Times New Roman" w:cs="Times New Roman"/>
          <w:b/>
          <w:bCs/>
          <w:sz w:val="16"/>
          <w:szCs w:val="16"/>
        </w:rPr>
        <w:t xml:space="preserve">«СТАРШЕЕ ПОКОЛЕНИЕ» </w:t>
      </w:r>
    </w:p>
    <w:p w:rsidR="00EA3C79" w:rsidRPr="00EA3C79" w:rsidRDefault="00EA3C79" w:rsidP="00EA3C79">
      <w:pPr>
        <w:autoSpaceDE w:val="0"/>
        <w:autoSpaceDN w:val="0"/>
        <w:adjustRightInd w:val="0"/>
        <w:spacing w:after="0" w:line="240" w:lineRule="auto"/>
        <w:ind w:firstLine="540"/>
        <w:jc w:val="center"/>
        <w:rPr>
          <w:rFonts w:ascii="Times New Roman" w:hAnsi="Times New Roman" w:cs="Times New Roman"/>
          <w:b/>
          <w:bCs/>
          <w:sz w:val="16"/>
          <w:szCs w:val="16"/>
        </w:rPr>
      </w:pPr>
      <w:r w:rsidRPr="00EA3C79">
        <w:rPr>
          <w:rFonts w:ascii="Times New Roman" w:hAnsi="Times New Roman" w:cs="Times New Roman"/>
          <w:b/>
          <w:bCs/>
          <w:sz w:val="16"/>
          <w:szCs w:val="16"/>
        </w:rPr>
        <w:t>на 2021 год</w:t>
      </w:r>
    </w:p>
    <w:p w:rsidR="00EA3C79" w:rsidRPr="00EA3C79" w:rsidRDefault="00EA3C79" w:rsidP="00EA3C79">
      <w:pPr>
        <w:autoSpaceDE w:val="0"/>
        <w:autoSpaceDN w:val="0"/>
        <w:adjustRightInd w:val="0"/>
        <w:spacing w:after="0" w:line="240" w:lineRule="auto"/>
        <w:ind w:firstLine="709"/>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Заказчик: Администрация муниципального  образования «Пустозерский сельсовет» Ненецкого автономного округа</w:t>
      </w:r>
    </w:p>
    <w:p w:rsidR="00EA3C79" w:rsidRPr="00EA3C79" w:rsidRDefault="00EA3C79" w:rsidP="00EA3C79">
      <w:pPr>
        <w:pStyle w:val="ConsPlusCell"/>
        <w:ind w:firstLine="709"/>
        <w:jc w:val="both"/>
        <w:rPr>
          <w:rFonts w:ascii="Times New Roman" w:hAnsi="Times New Roman" w:cs="Times New Roman"/>
          <w:sz w:val="16"/>
          <w:szCs w:val="16"/>
        </w:rPr>
      </w:pPr>
      <w:r w:rsidRPr="00EA3C79">
        <w:rPr>
          <w:rFonts w:ascii="Times New Roman" w:hAnsi="Times New Roman" w:cs="Times New Roman"/>
          <w:sz w:val="16"/>
          <w:szCs w:val="16"/>
        </w:rPr>
        <w:t>1. Цели и задачи программы: улучшение качества жизни граждан старшего поколения путем обеспечения доступности культурно - досуговых услуг, содействия активному участию пожилых граждан в жизни общества, привлечение общественного внимания к проблемам старшего поколения, повышение социальной активности ветеранов, организация досуга граждан старшего поколения, реализация их творческого потенциала, создание условий для вовлечения пенсионеров в занятия физической культурой и спортом.</w:t>
      </w:r>
    </w:p>
    <w:p w:rsidR="00EA3C79" w:rsidRPr="00EA3C79" w:rsidRDefault="00EA3C79" w:rsidP="00EA3C79">
      <w:pPr>
        <w:autoSpaceDE w:val="0"/>
        <w:autoSpaceDN w:val="0"/>
        <w:adjustRightInd w:val="0"/>
        <w:ind w:firstLine="709"/>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2. Перечень мероприятий программы, ожидаемые конечные результаты реализации и необходимый объем финансирования:</w:t>
      </w:r>
    </w:p>
    <w:tbl>
      <w:tblPr>
        <w:tblW w:w="9795" w:type="dxa"/>
        <w:tblCellSpacing w:w="5" w:type="nil"/>
        <w:tblLayout w:type="fixed"/>
        <w:tblCellMar>
          <w:left w:w="75" w:type="dxa"/>
          <w:right w:w="75" w:type="dxa"/>
        </w:tblCellMar>
        <w:tblLook w:val="0000"/>
      </w:tblPr>
      <w:tblGrid>
        <w:gridCol w:w="526"/>
        <w:gridCol w:w="3264"/>
        <w:gridCol w:w="1332"/>
        <w:gridCol w:w="713"/>
        <w:gridCol w:w="2160"/>
        <w:gridCol w:w="1800"/>
      </w:tblGrid>
      <w:tr w:rsidR="00EA3C79" w:rsidRPr="00EA3C79" w:rsidTr="00BE05F8">
        <w:trPr>
          <w:trHeight w:val="540"/>
          <w:tblCellSpacing w:w="5" w:type="nil"/>
        </w:trPr>
        <w:tc>
          <w:tcPr>
            <w:tcW w:w="526" w:type="dxa"/>
            <w:vMerge w:val="restart"/>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lastRenderedPageBreak/>
              <w:t>N п/п</w:t>
            </w:r>
          </w:p>
        </w:tc>
        <w:tc>
          <w:tcPr>
            <w:tcW w:w="3264" w:type="dxa"/>
            <w:vMerge w:val="restart"/>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 xml:space="preserve">Наименование    </w:t>
            </w:r>
            <w:r w:rsidRPr="00EA3C79">
              <w:rPr>
                <w:rFonts w:ascii="Times New Roman" w:eastAsia="Calibri" w:hAnsi="Times New Roman" w:cs="Times New Roman"/>
                <w:sz w:val="16"/>
                <w:szCs w:val="16"/>
              </w:rPr>
              <w:br/>
              <w:t xml:space="preserve">    мероприятия</w:t>
            </w:r>
          </w:p>
        </w:tc>
        <w:tc>
          <w:tcPr>
            <w:tcW w:w="2045" w:type="dxa"/>
            <w:gridSpan w:val="2"/>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 xml:space="preserve">Ожидаемые конечные </w:t>
            </w:r>
            <w:r w:rsidRPr="00EA3C79">
              <w:rPr>
                <w:rFonts w:ascii="Times New Roman" w:eastAsia="Calibri" w:hAnsi="Times New Roman" w:cs="Times New Roman"/>
                <w:sz w:val="16"/>
                <w:szCs w:val="16"/>
              </w:rPr>
              <w:br/>
              <w:t xml:space="preserve">    результаты</w:t>
            </w:r>
          </w:p>
        </w:tc>
        <w:tc>
          <w:tcPr>
            <w:tcW w:w="2160" w:type="dxa"/>
            <w:vMerge w:val="restart"/>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 xml:space="preserve">Срок    </w:t>
            </w:r>
            <w:r w:rsidRPr="00EA3C79">
              <w:rPr>
                <w:rFonts w:ascii="Times New Roman" w:eastAsia="Calibri" w:hAnsi="Times New Roman" w:cs="Times New Roman"/>
                <w:sz w:val="16"/>
                <w:szCs w:val="16"/>
              </w:rPr>
              <w:br/>
              <w:t xml:space="preserve">исполнения </w:t>
            </w:r>
            <w:r w:rsidRPr="00EA3C79">
              <w:rPr>
                <w:rFonts w:ascii="Times New Roman" w:eastAsia="Calibri" w:hAnsi="Times New Roman" w:cs="Times New Roman"/>
                <w:sz w:val="16"/>
                <w:szCs w:val="16"/>
              </w:rPr>
              <w:br/>
              <w:t>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 xml:space="preserve">Необходимый  </w:t>
            </w:r>
            <w:r w:rsidRPr="00EA3C79">
              <w:rPr>
                <w:rFonts w:ascii="Times New Roman" w:eastAsia="Calibri" w:hAnsi="Times New Roman" w:cs="Times New Roman"/>
                <w:sz w:val="16"/>
                <w:szCs w:val="16"/>
              </w:rPr>
              <w:br/>
              <w:t xml:space="preserve">    объем     </w:t>
            </w:r>
            <w:r w:rsidRPr="00EA3C79">
              <w:rPr>
                <w:rFonts w:ascii="Times New Roman" w:eastAsia="Calibri" w:hAnsi="Times New Roman" w:cs="Times New Roman"/>
                <w:sz w:val="16"/>
                <w:szCs w:val="16"/>
              </w:rPr>
              <w:br/>
              <w:t>финансирования</w:t>
            </w:r>
            <w:r w:rsidRPr="00EA3C79">
              <w:rPr>
                <w:rFonts w:ascii="Times New Roman" w:eastAsia="Calibri" w:hAnsi="Times New Roman" w:cs="Times New Roman"/>
                <w:sz w:val="16"/>
                <w:szCs w:val="16"/>
              </w:rPr>
              <w:br/>
              <w:t xml:space="preserve"> (тыс. руб.)</w:t>
            </w:r>
          </w:p>
        </w:tc>
      </w:tr>
      <w:tr w:rsidR="00EA3C79" w:rsidRPr="00EA3C79" w:rsidTr="00BE05F8">
        <w:trPr>
          <w:trHeight w:val="360"/>
          <w:tblCellSpacing w:w="5" w:type="nil"/>
        </w:trPr>
        <w:tc>
          <w:tcPr>
            <w:tcW w:w="526" w:type="dxa"/>
            <w:vMerge/>
            <w:tcBorders>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ind w:firstLine="540"/>
              <w:jc w:val="both"/>
              <w:outlineLvl w:val="0"/>
              <w:rPr>
                <w:rFonts w:ascii="Times New Roman" w:eastAsia="Calibri" w:hAnsi="Times New Roman" w:cs="Times New Roman"/>
                <w:sz w:val="16"/>
                <w:szCs w:val="16"/>
              </w:rPr>
            </w:pPr>
          </w:p>
        </w:tc>
        <w:tc>
          <w:tcPr>
            <w:tcW w:w="3264" w:type="dxa"/>
            <w:vMerge/>
            <w:tcBorders>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ind w:firstLine="540"/>
              <w:jc w:val="both"/>
              <w:outlineLvl w:val="0"/>
              <w:rPr>
                <w:rFonts w:ascii="Times New Roman" w:eastAsia="Calibri" w:hAnsi="Times New Roman" w:cs="Times New Roman"/>
                <w:sz w:val="16"/>
                <w:szCs w:val="16"/>
              </w:rPr>
            </w:pPr>
          </w:p>
        </w:tc>
        <w:tc>
          <w:tcPr>
            <w:tcW w:w="1332" w:type="dxa"/>
            <w:tcBorders>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ind w:hanging="11"/>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 xml:space="preserve">Единица </w:t>
            </w:r>
            <w:r w:rsidRPr="00EA3C79">
              <w:rPr>
                <w:rFonts w:ascii="Times New Roman" w:eastAsia="Calibri" w:hAnsi="Times New Roman" w:cs="Times New Roman"/>
                <w:sz w:val="16"/>
                <w:szCs w:val="16"/>
              </w:rPr>
              <w:br/>
              <w:t>измерения</w:t>
            </w:r>
          </w:p>
        </w:tc>
        <w:tc>
          <w:tcPr>
            <w:tcW w:w="713" w:type="dxa"/>
            <w:tcBorders>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 xml:space="preserve"> Кол-во  </w:t>
            </w:r>
          </w:p>
        </w:tc>
        <w:tc>
          <w:tcPr>
            <w:tcW w:w="2160" w:type="dxa"/>
            <w:vMerge/>
            <w:tcBorders>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ind w:firstLine="540"/>
              <w:jc w:val="both"/>
              <w:outlineLvl w:val="0"/>
              <w:rPr>
                <w:rFonts w:ascii="Times New Roman" w:eastAsia="Calibri" w:hAnsi="Times New Roman" w:cs="Times New Roman"/>
                <w:sz w:val="16"/>
                <w:szCs w:val="16"/>
              </w:rPr>
            </w:pPr>
          </w:p>
        </w:tc>
        <w:tc>
          <w:tcPr>
            <w:tcW w:w="1800" w:type="dxa"/>
            <w:vMerge/>
            <w:tcBorders>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ind w:firstLine="42"/>
              <w:jc w:val="both"/>
              <w:outlineLvl w:val="0"/>
              <w:rPr>
                <w:rFonts w:ascii="Times New Roman" w:eastAsia="Calibri" w:hAnsi="Times New Roman" w:cs="Times New Roman"/>
                <w:sz w:val="16"/>
                <w:szCs w:val="16"/>
              </w:rPr>
            </w:pPr>
          </w:p>
        </w:tc>
      </w:tr>
      <w:tr w:rsidR="00EA3C79" w:rsidRPr="00EA3C79" w:rsidTr="00BE05F8">
        <w:trPr>
          <w:tblCellSpacing w:w="5" w:type="nil"/>
        </w:trPr>
        <w:tc>
          <w:tcPr>
            <w:tcW w:w="526"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 xml:space="preserve">1    </w:t>
            </w:r>
          </w:p>
        </w:tc>
        <w:tc>
          <w:tcPr>
            <w:tcW w:w="3264"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hAnsi="Times New Roman" w:cs="Times New Roman"/>
                <w:sz w:val="16"/>
                <w:szCs w:val="16"/>
              </w:rPr>
              <w:t>Организация поздравлений юбиляров  (65 лет, 70 лет, 75 лет, 80 лет, 85 лет, 90 лет и старше) с вручением ценного подарка.</w:t>
            </w:r>
          </w:p>
        </w:tc>
        <w:tc>
          <w:tcPr>
            <w:tcW w:w="1332"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человек</w:t>
            </w:r>
          </w:p>
        </w:tc>
        <w:tc>
          <w:tcPr>
            <w:tcW w:w="713"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32</w:t>
            </w:r>
          </w:p>
        </w:tc>
        <w:tc>
          <w:tcPr>
            <w:tcW w:w="216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 xml:space="preserve">В течение 2021 года </w:t>
            </w:r>
          </w:p>
        </w:tc>
        <w:tc>
          <w:tcPr>
            <w:tcW w:w="180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66,0</w:t>
            </w:r>
          </w:p>
        </w:tc>
      </w:tr>
      <w:tr w:rsidR="00EA3C79" w:rsidRPr="00EA3C79" w:rsidTr="00BE05F8">
        <w:trPr>
          <w:tblCellSpacing w:w="5" w:type="nil"/>
        </w:trPr>
        <w:tc>
          <w:tcPr>
            <w:tcW w:w="526"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2</w:t>
            </w:r>
          </w:p>
        </w:tc>
        <w:tc>
          <w:tcPr>
            <w:tcW w:w="3264"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hAnsi="Times New Roman" w:cs="Times New Roman"/>
                <w:sz w:val="16"/>
                <w:szCs w:val="16"/>
              </w:rPr>
            </w:pPr>
            <w:r w:rsidRPr="00EA3C79">
              <w:rPr>
                <w:rFonts w:ascii="Times New Roman" w:hAnsi="Times New Roman" w:cs="Times New Roman"/>
                <w:sz w:val="16"/>
                <w:szCs w:val="16"/>
              </w:rPr>
              <w:t>Организация мероприятий в честь юбилея Победы в Великой Отечественной войне</w:t>
            </w:r>
          </w:p>
        </w:tc>
        <w:tc>
          <w:tcPr>
            <w:tcW w:w="1332"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человек</w:t>
            </w:r>
          </w:p>
        </w:tc>
        <w:tc>
          <w:tcPr>
            <w:tcW w:w="713"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40</w:t>
            </w:r>
          </w:p>
        </w:tc>
        <w:tc>
          <w:tcPr>
            <w:tcW w:w="216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Май 2021 г.</w:t>
            </w:r>
          </w:p>
        </w:tc>
        <w:tc>
          <w:tcPr>
            <w:tcW w:w="180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50,0</w:t>
            </w:r>
          </w:p>
        </w:tc>
      </w:tr>
      <w:tr w:rsidR="00EA3C79" w:rsidRPr="00EA3C79" w:rsidTr="00BE05F8">
        <w:trPr>
          <w:tblCellSpacing w:w="5" w:type="nil"/>
        </w:trPr>
        <w:tc>
          <w:tcPr>
            <w:tcW w:w="526"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3</w:t>
            </w:r>
          </w:p>
        </w:tc>
        <w:tc>
          <w:tcPr>
            <w:tcW w:w="3264"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pStyle w:val="ConsPlusNormal"/>
              <w:outlineLvl w:val="0"/>
              <w:rPr>
                <w:rFonts w:ascii="Times New Roman" w:hAnsi="Times New Roman" w:cs="Times New Roman"/>
                <w:sz w:val="16"/>
                <w:szCs w:val="16"/>
              </w:rPr>
            </w:pPr>
            <w:r w:rsidRPr="00EA3C79">
              <w:rPr>
                <w:rFonts w:ascii="Times New Roman" w:hAnsi="Times New Roman" w:cs="Times New Roman"/>
                <w:sz w:val="16"/>
                <w:szCs w:val="16"/>
              </w:rPr>
              <w:t>Организация мероприятий,</w:t>
            </w:r>
          </w:p>
          <w:p w:rsidR="00EA3C79" w:rsidRPr="00EA3C79" w:rsidRDefault="00EA3C79" w:rsidP="00BE05F8">
            <w:pPr>
              <w:autoSpaceDE w:val="0"/>
              <w:autoSpaceDN w:val="0"/>
              <w:adjustRightInd w:val="0"/>
              <w:spacing w:after="0" w:line="240" w:lineRule="auto"/>
              <w:jc w:val="both"/>
              <w:outlineLvl w:val="0"/>
              <w:rPr>
                <w:rFonts w:ascii="Times New Roman" w:hAnsi="Times New Roman" w:cs="Times New Roman"/>
                <w:sz w:val="16"/>
                <w:szCs w:val="16"/>
              </w:rPr>
            </w:pPr>
            <w:r w:rsidRPr="00EA3C79">
              <w:rPr>
                <w:rFonts w:ascii="Times New Roman" w:hAnsi="Times New Roman" w:cs="Times New Roman"/>
                <w:sz w:val="16"/>
                <w:szCs w:val="16"/>
              </w:rPr>
              <w:t>посвященных Дню пожилых людей.</w:t>
            </w:r>
          </w:p>
        </w:tc>
        <w:tc>
          <w:tcPr>
            <w:tcW w:w="1332"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человек</w:t>
            </w:r>
          </w:p>
        </w:tc>
        <w:tc>
          <w:tcPr>
            <w:tcW w:w="713"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30</w:t>
            </w:r>
          </w:p>
        </w:tc>
        <w:tc>
          <w:tcPr>
            <w:tcW w:w="216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Октябрь 2021 г.</w:t>
            </w:r>
          </w:p>
        </w:tc>
        <w:tc>
          <w:tcPr>
            <w:tcW w:w="180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15,0</w:t>
            </w:r>
          </w:p>
        </w:tc>
      </w:tr>
      <w:tr w:rsidR="00EA3C79" w:rsidRPr="00EA3C79" w:rsidTr="00BE05F8">
        <w:trPr>
          <w:tblCellSpacing w:w="5" w:type="nil"/>
        </w:trPr>
        <w:tc>
          <w:tcPr>
            <w:tcW w:w="526"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4</w:t>
            </w:r>
          </w:p>
        </w:tc>
        <w:tc>
          <w:tcPr>
            <w:tcW w:w="3264"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hAnsi="Times New Roman" w:cs="Times New Roman"/>
                <w:sz w:val="16"/>
                <w:szCs w:val="16"/>
              </w:rPr>
            </w:pPr>
            <w:r w:rsidRPr="00EA3C79">
              <w:rPr>
                <w:rFonts w:ascii="Times New Roman" w:hAnsi="Times New Roman" w:cs="Times New Roman"/>
                <w:sz w:val="16"/>
                <w:szCs w:val="16"/>
              </w:rPr>
              <w:t>Организация мероприятий к празднованию Нового года</w:t>
            </w:r>
          </w:p>
        </w:tc>
        <w:tc>
          <w:tcPr>
            <w:tcW w:w="1332"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человек</w:t>
            </w:r>
          </w:p>
        </w:tc>
        <w:tc>
          <w:tcPr>
            <w:tcW w:w="713"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15</w:t>
            </w:r>
          </w:p>
        </w:tc>
        <w:tc>
          <w:tcPr>
            <w:tcW w:w="216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Декабрь 2021 г.</w:t>
            </w:r>
          </w:p>
        </w:tc>
        <w:tc>
          <w:tcPr>
            <w:tcW w:w="180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10,0</w:t>
            </w:r>
          </w:p>
        </w:tc>
      </w:tr>
      <w:tr w:rsidR="00EA3C79" w:rsidRPr="00EA3C79" w:rsidTr="00BE05F8">
        <w:trPr>
          <w:tblCellSpacing w:w="5" w:type="nil"/>
        </w:trPr>
        <w:tc>
          <w:tcPr>
            <w:tcW w:w="526"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5</w:t>
            </w:r>
          </w:p>
        </w:tc>
        <w:tc>
          <w:tcPr>
            <w:tcW w:w="3264"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hAnsi="Times New Roman" w:cs="Times New Roman"/>
                <w:sz w:val="16"/>
                <w:szCs w:val="16"/>
              </w:rPr>
            </w:pPr>
            <w:r w:rsidRPr="00EA3C79">
              <w:rPr>
                <w:rFonts w:ascii="Times New Roman" w:hAnsi="Times New Roman" w:cs="Times New Roman"/>
                <w:sz w:val="16"/>
                <w:szCs w:val="16"/>
              </w:rPr>
              <w:t>Организация мероприятий  для вовлечения пенсионеров в занятиях физической культурой и спортом</w:t>
            </w:r>
          </w:p>
        </w:tc>
        <w:tc>
          <w:tcPr>
            <w:tcW w:w="1332"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человек</w:t>
            </w:r>
          </w:p>
        </w:tc>
        <w:tc>
          <w:tcPr>
            <w:tcW w:w="713"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15</w:t>
            </w:r>
          </w:p>
        </w:tc>
        <w:tc>
          <w:tcPr>
            <w:tcW w:w="216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Май, октябрь 2021г</w:t>
            </w:r>
          </w:p>
        </w:tc>
        <w:tc>
          <w:tcPr>
            <w:tcW w:w="180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9,0</w:t>
            </w:r>
          </w:p>
        </w:tc>
      </w:tr>
      <w:tr w:rsidR="00EA3C79" w:rsidRPr="00EA3C79" w:rsidTr="00BE05F8">
        <w:trPr>
          <w:tblCellSpacing w:w="5" w:type="nil"/>
        </w:trPr>
        <w:tc>
          <w:tcPr>
            <w:tcW w:w="7995" w:type="dxa"/>
            <w:gridSpan w:val="5"/>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both"/>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ИТОГО ПО ПРОГРАММЕ:</w:t>
            </w:r>
          </w:p>
        </w:tc>
        <w:tc>
          <w:tcPr>
            <w:tcW w:w="1800" w:type="dxa"/>
            <w:tcBorders>
              <w:top w:val="single" w:sz="4" w:space="0" w:color="auto"/>
              <w:left w:val="single" w:sz="4" w:space="0" w:color="auto"/>
              <w:bottom w:val="single" w:sz="4" w:space="0" w:color="auto"/>
              <w:right w:val="single" w:sz="4" w:space="0" w:color="auto"/>
            </w:tcBorders>
          </w:tcPr>
          <w:p w:rsidR="00EA3C79" w:rsidRPr="00EA3C79" w:rsidRDefault="00EA3C79" w:rsidP="00BE05F8">
            <w:pPr>
              <w:autoSpaceDE w:val="0"/>
              <w:autoSpaceDN w:val="0"/>
              <w:adjustRightInd w:val="0"/>
              <w:spacing w:after="0" w:line="240" w:lineRule="auto"/>
              <w:jc w:val="center"/>
              <w:outlineLvl w:val="0"/>
              <w:rPr>
                <w:rFonts w:ascii="Times New Roman" w:eastAsia="Calibri" w:hAnsi="Times New Roman" w:cs="Times New Roman"/>
                <w:sz w:val="16"/>
                <w:szCs w:val="16"/>
              </w:rPr>
            </w:pPr>
            <w:r w:rsidRPr="00EA3C79">
              <w:rPr>
                <w:rFonts w:ascii="Times New Roman" w:eastAsia="Calibri" w:hAnsi="Times New Roman" w:cs="Times New Roman"/>
                <w:sz w:val="16"/>
                <w:szCs w:val="16"/>
              </w:rPr>
              <w:t>150,0</w:t>
            </w:r>
          </w:p>
        </w:tc>
      </w:tr>
    </w:tbl>
    <w:p w:rsidR="00EA3C79" w:rsidRPr="00EA3C79" w:rsidRDefault="00EA3C79" w:rsidP="00EA3C79">
      <w:pPr>
        <w:autoSpaceDE w:val="0"/>
        <w:autoSpaceDN w:val="0"/>
        <w:adjustRightInd w:val="0"/>
        <w:jc w:val="both"/>
        <w:outlineLvl w:val="0"/>
        <w:rPr>
          <w:rFonts w:ascii="Times New Roman" w:eastAsia="Calibri" w:hAnsi="Times New Roman" w:cs="Times New Roman"/>
          <w:sz w:val="16"/>
          <w:szCs w:val="16"/>
        </w:rPr>
        <w:sectPr w:rsidR="00EA3C79" w:rsidRPr="00EA3C79" w:rsidSect="00841546">
          <w:pgSz w:w="11906" w:h="16838"/>
          <w:pgMar w:top="720" w:right="851" w:bottom="357" w:left="1418" w:header="709" w:footer="709" w:gutter="0"/>
          <w:cols w:space="708"/>
          <w:docGrid w:linePitch="360"/>
        </w:sectPr>
      </w:pPr>
    </w:p>
    <w:p w:rsidR="00EA3C79" w:rsidRPr="00EA3C79" w:rsidRDefault="0093707F" w:rsidP="0046170F">
      <w:pPr>
        <w:autoSpaceDE w:val="0"/>
        <w:autoSpaceDN w:val="0"/>
        <w:adjustRightInd w:val="0"/>
        <w:jc w:val="both"/>
        <w:outlineLvl w:val="0"/>
        <w:rPr>
          <w:rFonts w:ascii="Times New Roman" w:eastAsia="Calibri" w:hAnsi="Times New Roman" w:cs="Times New Roman"/>
          <w:sz w:val="16"/>
          <w:szCs w:val="16"/>
        </w:rPr>
      </w:pPr>
      <w:hyperlink w:anchor="Par137" w:history="1">
        <w:r w:rsidR="00EA3C79" w:rsidRPr="00EA3C79">
          <w:rPr>
            <w:rFonts w:ascii="Times New Roman" w:eastAsia="Calibri" w:hAnsi="Times New Roman" w:cs="Times New Roman"/>
            <w:sz w:val="16"/>
            <w:szCs w:val="16"/>
          </w:rPr>
          <w:t>3.</w:t>
        </w:r>
      </w:hyperlink>
      <w:r w:rsidR="00EA3C79" w:rsidRPr="00EA3C79">
        <w:rPr>
          <w:rFonts w:ascii="Times New Roman" w:eastAsia="Calibri" w:hAnsi="Times New Roman" w:cs="Times New Roman"/>
          <w:sz w:val="16"/>
          <w:szCs w:val="16"/>
        </w:rPr>
        <w:t xml:space="preserve"> Обоснования и расчеты объемов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2405"/>
        <w:gridCol w:w="2544"/>
        <w:gridCol w:w="2281"/>
      </w:tblGrid>
      <w:tr w:rsidR="00EA3C79" w:rsidRPr="00EA3C79" w:rsidTr="00BE05F8">
        <w:tc>
          <w:tcPr>
            <w:tcW w:w="3994" w:type="dxa"/>
          </w:tcPr>
          <w:p w:rsidR="00EA3C79" w:rsidRPr="00EA3C79" w:rsidRDefault="00EA3C79" w:rsidP="00BE05F8">
            <w:pPr>
              <w:autoSpaceDE w:val="0"/>
              <w:autoSpaceDN w:val="0"/>
              <w:adjustRightInd w:val="0"/>
              <w:jc w:val="center"/>
              <w:rPr>
                <w:rFonts w:ascii="Times New Roman" w:hAnsi="Times New Roman" w:cs="Times New Roman"/>
                <w:sz w:val="16"/>
                <w:szCs w:val="16"/>
              </w:rPr>
            </w:pPr>
            <w:r w:rsidRPr="00EA3C79">
              <w:rPr>
                <w:rStyle w:val="8"/>
                <w:rFonts w:eastAsiaTheme="minorEastAsia"/>
                <w:sz w:val="16"/>
                <w:szCs w:val="16"/>
              </w:rPr>
              <w:t>Наименование мероприятия подпрограммы</w:t>
            </w:r>
          </w:p>
        </w:tc>
        <w:tc>
          <w:tcPr>
            <w:tcW w:w="3994" w:type="dxa"/>
          </w:tcPr>
          <w:p w:rsidR="00EA3C79" w:rsidRPr="00EA3C79" w:rsidRDefault="00EA3C79" w:rsidP="00BE05F8">
            <w:pPr>
              <w:autoSpaceDE w:val="0"/>
              <w:autoSpaceDN w:val="0"/>
              <w:adjustRightInd w:val="0"/>
              <w:jc w:val="center"/>
              <w:rPr>
                <w:rFonts w:ascii="Times New Roman" w:hAnsi="Times New Roman" w:cs="Times New Roman"/>
                <w:sz w:val="16"/>
                <w:szCs w:val="16"/>
              </w:rPr>
            </w:pPr>
            <w:r w:rsidRPr="00EA3C79">
              <w:rPr>
                <w:rStyle w:val="8"/>
                <w:rFonts w:eastAsiaTheme="minorEastAsia"/>
                <w:sz w:val="16"/>
                <w:szCs w:val="16"/>
              </w:rPr>
              <w:t xml:space="preserve">Источник финансирования  </w:t>
            </w:r>
          </w:p>
        </w:tc>
        <w:tc>
          <w:tcPr>
            <w:tcW w:w="3994" w:type="dxa"/>
          </w:tcPr>
          <w:p w:rsidR="00EA3C79" w:rsidRPr="00EA3C79" w:rsidRDefault="00EA3C79" w:rsidP="00BE05F8">
            <w:pPr>
              <w:autoSpaceDE w:val="0"/>
              <w:autoSpaceDN w:val="0"/>
              <w:adjustRightInd w:val="0"/>
              <w:jc w:val="center"/>
              <w:rPr>
                <w:rFonts w:ascii="Times New Roman" w:hAnsi="Times New Roman" w:cs="Times New Roman"/>
                <w:sz w:val="16"/>
                <w:szCs w:val="16"/>
              </w:rPr>
            </w:pPr>
            <w:r w:rsidRPr="00EA3C79">
              <w:rPr>
                <w:rStyle w:val="8"/>
                <w:rFonts w:eastAsiaTheme="minorEastAsia"/>
                <w:sz w:val="16"/>
                <w:szCs w:val="16"/>
              </w:rPr>
              <w:t>Расчет необходимых финансовых ресурсов на реализацию мероприятия</w:t>
            </w:r>
          </w:p>
        </w:tc>
        <w:tc>
          <w:tcPr>
            <w:tcW w:w="3995" w:type="dxa"/>
          </w:tcPr>
          <w:p w:rsidR="00EA3C79" w:rsidRPr="00EA3C79" w:rsidRDefault="00EA3C79" w:rsidP="00BE05F8">
            <w:pPr>
              <w:autoSpaceDE w:val="0"/>
              <w:autoSpaceDN w:val="0"/>
              <w:adjustRightInd w:val="0"/>
              <w:jc w:val="center"/>
              <w:rPr>
                <w:rFonts w:ascii="Times New Roman" w:hAnsi="Times New Roman" w:cs="Times New Roman"/>
                <w:sz w:val="16"/>
                <w:szCs w:val="16"/>
              </w:rPr>
            </w:pPr>
            <w:r w:rsidRPr="00EA3C79">
              <w:rPr>
                <w:rStyle w:val="8"/>
                <w:rFonts w:eastAsiaTheme="minorEastAsia"/>
                <w:sz w:val="16"/>
                <w:szCs w:val="16"/>
              </w:rPr>
              <w:t xml:space="preserve">Общий объем финансовых ресурсов необходимых для реализации мероприятия </w:t>
            </w:r>
          </w:p>
        </w:tc>
      </w:tr>
      <w:tr w:rsidR="00EA3C79" w:rsidRPr="00EA3C79" w:rsidTr="00BE05F8">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Организация поздравлений юбиляров (65 лет, 70 лет, 75 лет, 80 лет, 85 лет, 90 лет и старше) с вручением ценного подарка.</w:t>
            </w: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Бюджет МО «Пустозерский сельсовет» НАО</w:t>
            </w: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В рамках данного мероприятия запланировано:</w:t>
            </w:r>
          </w:p>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1. Приобретение  ценных подарков (32 шт.).</w:t>
            </w:r>
          </w:p>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2. Приобретение поздравительных открыток (32шт.).</w:t>
            </w:r>
          </w:p>
        </w:tc>
        <w:tc>
          <w:tcPr>
            <w:tcW w:w="3995" w:type="dxa"/>
          </w:tcPr>
          <w:p w:rsidR="00EA3C79" w:rsidRPr="00EA3C79" w:rsidRDefault="00EA3C79" w:rsidP="00BE05F8">
            <w:pPr>
              <w:autoSpaceDE w:val="0"/>
              <w:autoSpaceDN w:val="0"/>
              <w:adjustRightInd w:val="0"/>
              <w:rPr>
                <w:rFonts w:ascii="Times New Roman" w:hAnsi="Times New Roman" w:cs="Times New Roman"/>
                <w:sz w:val="16"/>
                <w:szCs w:val="16"/>
              </w:rPr>
            </w:pPr>
            <w:r w:rsidRPr="00EA3C79">
              <w:rPr>
                <w:rFonts w:ascii="Times New Roman" w:hAnsi="Times New Roman" w:cs="Times New Roman"/>
                <w:sz w:val="16"/>
                <w:szCs w:val="16"/>
              </w:rPr>
              <w:t xml:space="preserve">   66,0 тыс. руб.</w:t>
            </w:r>
          </w:p>
        </w:tc>
      </w:tr>
      <w:tr w:rsidR="00EA3C79" w:rsidRPr="00EA3C79" w:rsidTr="00BE05F8">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Организация мероприятий в честь дня Победы в Великой Отечественной войне</w:t>
            </w: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Бюджет МО «Пустозерский сельсовет» НАО</w:t>
            </w: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В рамках данного мероприятия запланировано проведение праздничного вечера.</w:t>
            </w:r>
          </w:p>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w:t>
            </w:r>
          </w:p>
        </w:tc>
        <w:tc>
          <w:tcPr>
            <w:tcW w:w="3995" w:type="dxa"/>
          </w:tcPr>
          <w:p w:rsidR="00EA3C79" w:rsidRPr="00EA3C79" w:rsidRDefault="00EA3C79" w:rsidP="00BE05F8">
            <w:pPr>
              <w:autoSpaceDE w:val="0"/>
              <w:autoSpaceDN w:val="0"/>
              <w:adjustRightInd w:val="0"/>
              <w:rPr>
                <w:rFonts w:ascii="Times New Roman" w:hAnsi="Times New Roman" w:cs="Times New Roman"/>
                <w:sz w:val="16"/>
                <w:szCs w:val="16"/>
              </w:rPr>
            </w:pPr>
            <w:r w:rsidRPr="00EA3C79">
              <w:rPr>
                <w:rFonts w:ascii="Times New Roman" w:hAnsi="Times New Roman" w:cs="Times New Roman"/>
                <w:sz w:val="16"/>
                <w:szCs w:val="16"/>
              </w:rPr>
              <w:t xml:space="preserve">   50,0 тыс.руб.</w:t>
            </w:r>
          </w:p>
        </w:tc>
      </w:tr>
      <w:tr w:rsidR="00EA3C79" w:rsidRPr="00EA3C79" w:rsidTr="00BE05F8">
        <w:tc>
          <w:tcPr>
            <w:tcW w:w="3994" w:type="dxa"/>
          </w:tcPr>
          <w:p w:rsidR="00EA3C79" w:rsidRPr="00EA3C79" w:rsidRDefault="00EA3C79" w:rsidP="00BE05F8">
            <w:pPr>
              <w:pStyle w:val="ConsPlusNormal"/>
              <w:outlineLvl w:val="0"/>
              <w:rPr>
                <w:rFonts w:ascii="Times New Roman" w:hAnsi="Times New Roman" w:cs="Times New Roman"/>
                <w:sz w:val="16"/>
                <w:szCs w:val="16"/>
              </w:rPr>
            </w:pPr>
            <w:r w:rsidRPr="00EA3C79">
              <w:rPr>
                <w:rFonts w:ascii="Times New Roman" w:hAnsi="Times New Roman" w:cs="Times New Roman"/>
                <w:sz w:val="16"/>
                <w:szCs w:val="16"/>
              </w:rPr>
              <w:t>Организация мероприятий,</w:t>
            </w:r>
          </w:p>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посвященных Дню пожилых людей.</w:t>
            </w: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Бюджет МО «Пустозерский сельсовет» НАО</w:t>
            </w: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В рамках данного мероприятия запланировано проведение праздничного вечера.</w:t>
            </w:r>
          </w:p>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w:t>
            </w:r>
          </w:p>
        </w:tc>
        <w:tc>
          <w:tcPr>
            <w:tcW w:w="3995" w:type="dxa"/>
          </w:tcPr>
          <w:p w:rsidR="00EA3C79" w:rsidRPr="00EA3C79" w:rsidRDefault="00EA3C79" w:rsidP="00BE05F8">
            <w:pPr>
              <w:autoSpaceDE w:val="0"/>
              <w:autoSpaceDN w:val="0"/>
              <w:adjustRightInd w:val="0"/>
              <w:rPr>
                <w:rFonts w:ascii="Times New Roman" w:hAnsi="Times New Roman" w:cs="Times New Roman"/>
                <w:sz w:val="16"/>
                <w:szCs w:val="16"/>
              </w:rPr>
            </w:pPr>
            <w:r w:rsidRPr="00EA3C79">
              <w:rPr>
                <w:rFonts w:ascii="Times New Roman" w:hAnsi="Times New Roman" w:cs="Times New Roman"/>
                <w:sz w:val="16"/>
                <w:szCs w:val="16"/>
              </w:rPr>
              <w:t xml:space="preserve">   15,0 тыс.руб.</w:t>
            </w:r>
          </w:p>
        </w:tc>
      </w:tr>
      <w:tr w:rsidR="00EA3C79" w:rsidRPr="00EA3C79" w:rsidTr="00BE05F8">
        <w:tc>
          <w:tcPr>
            <w:tcW w:w="3994" w:type="dxa"/>
          </w:tcPr>
          <w:p w:rsidR="00EA3C79" w:rsidRPr="00EA3C79" w:rsidRDefault="00EA3C79" w:rsidP="00BE05F8">
            <w:pPr>
              <w:pStyle w:val="ConsPlusNormal"/>
              <w:outlineLvl w:val="0"/>
              <w:rPr>
                <w:rFonts w:ascii="Times New Roman" w:hAnsi="Times New Roman" w:cs="Times New Roman"/>
                <w:sz w:val="16"/>
                <w:szCs w:val="16"/>
              </w:rPr>
            </w:pPr>
            <w:r w:rsidRPr="00EA3C79">
              <w:rPr>
                <w:rFonts w:ascii="Times New Roman" w:hAnsi="Times New Roman" w:cs="Times New Roman"/>
                <w:sz w:val="16"/>
                <w:szCs w:val="16"/>
              </w:rPr>
              <w:t>Организация мероприятий к празднованию Нового года</w:t>
            </w: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Бюджет МО «Пустозерский сельсовет» НАО</w:t>
            </w: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В рамках данного мероприятия запланировано проведение праздничного вечера.</w:t>
            </w:r>
          </w:p>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 xml:space="preserve">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 </w:t>
            </w:r>
          </w:p>
        </w:tc>
        <w:tc>
          <w:tcPr>
            <w:tcW w:w="3995" w:type="dxa"/>
          </w:tcPr>
          <w:p w:rsidR="00EA3C79" w:rsidRPr="00EA3C79" w:rsidRDefault="00EA3C79" w:rsidP="00BE05F8">
            <w:pPr>
              <w:autoSpaceDE w:val="0"/>
              <w:autoSpaceDN w:val="0"/>
              <w:adjustRightInd w:val="0"/>
              <w:rPr>
                <w:rFonts w:ascii="Times New Roman" w:hAnsi="Times New Roman" w:cs="Times New Roman"/>
                <w:sz w:val="16"/>
                <w:szCs w:val="16"/>
              </w:rPr>
            </w:pPr>
            <w:r w:rsidRPr="00EA3C79">
              <w:rPr>
                <w:rFonts w:ascii="Times New Roman" w:hAnsi="Times New Roman" w:cs="Times New Roman"/>
                <w:sz w:val="16"/>
                <w:szCs w:val="16"/>
              </w:rPr>
              <w:t xml:space="preserve">    10,0 тыс.руб.</w:t>
            </w:r>
          </w:p>
        </w:tc>
      </w:tr>
      <w:tr w:rsidR="00EA3C79" w:rsidRPr="00EA3C79" w:rsidTr="00BE05F8">
        <w:tc>
          <w:tcPr>
            <w:tcW w:w="3994" w:type="dxa"/>
          </w:tcPr>
          <w:p w:rsidR="00EA3C79" w:rsidRPr="00EA3C79" w:rsidRDefault="00EA3C79" w:rsidP="00BE05F8">
            <w:pPr>
              <w:pStyle w:val="ConsPlusCell"/>
              <w:jc w:val="both"/>
              <w:rPr>
                <w:rFonts w:ascii="Times New Roman" w:hAnsi="Times New Roman" w:cs="Times New Roman"/>
                <w:sz w:val="16"/>
                <w:szCs w:val="16"/>
              </w:rPr>
            </w:pPr>
            <w:r w:rsidRPr="00EA3C79">
              <w:rPr>
                <w:rFonts w:ascii="Times New Roman" w:hAnsi="Times New Roman" w:cs="Times New Roman"/>
                <w:sz w:val="16"/>
                <w:szCs w:val="16"/>
              </w:rPr>
              <w:t>Организация мероприятий  для вовлечения пенсионеров в занятиях физической культурой и спортом.</w:t>
            </w:r>
          </w:p>
          <w:p w:rsidR="00EA3C79" w:rsidRPr="00EA3C79" w:rsidRDefault="00EA3C79" w:rsidP="00BE05F8">
            <w:pPr>
              <w:pStyle w:val="ConsPlusNormal"/>
              <w:outlineLvl w:val="0"/>
              <w:rPr>
                <w:rFonts w:ascii="Times New Roman" w:hAnsi="Times New Roman" w:cs="Times New Roman"/>
                <w:sz w:val="16"/>
                <w:szCs w:val="16"/>
              </w:rPr>
            </w:pP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Бюджет МО «Пустозерский сельсовет» НАО</w:t>
            </w:r>
          </w:p>
        </w:tc>
        <w:tc>
          <w:tcPr>
            <w:tcW w:w="3994" w:type="dxa"/>
          </w:tcPr>
          <w:p w:rsidR="00EA3C79" w:rsidRPr="00EA3C79" w:rsidRDefault="00EA3C79" w:rsidP="00BE05F8">
            <w:pPr>
              <w:autoSpaceDE w:val="0"/>
              <w:autoSpaceDN w:val="0"/>
              <w:adjustRightInd w:val="0"/>
              <w:spacing w:after="0" w:line="240" w:lineRule="auto"/>
              <w:rPr>
                <w:rFonts w:ascii="Times New Roman" w:hAnsi="Times New Roman" w:cs="Times New Roman"/>
                <w:sz w:val="16"/>
                <w:szCs w:val="16"/>
              </w:rPr>
            </w:pPr>
            <w:r w:rsidRPr="00EA3C79">
              <w:rPr>
                <w:rFonts w:ascii="Times New Roman" w:hAnsi="Times New Roman" w:cs="Times New Roman"/>
                <w:sz w:val="16"/>
                <w:szCs w:val="16"/>
              </w:rPr>
              <w:t>В рамках данного мероприятия запланированы расходы среди пенсионеров муниципального образования «Спартакиада пенсионеров», посвященных Дню Победы, Дню Пожилых людей согласно представленных смет.</w:t>
            </w:r>
          </w:p>
        </w:tc>
        <w:tc>
          <w:tcPr>
            <w:tcW w:w="3995" w:type="dxa"/>
          </w:tcPr>
          <w:p w:rsidR="00EA3C79" w:rsidRPr="00EA3C79" w:rsidRDefault="00EA3C79" w:rsidP="00BE05F8">
            <w:pPr>
              <w:autoSpaceDE w:val="0"/>
              <w:autoSpaceDN w:val="0"/>
              <w:adjustRightInd w:val="0"/>
              <w:rPr>
                <w:rFonts w:ascii="Times New Roman" w:hAnsi="Times New Roman" w:cs="Times New Roman"/>
                <w:sz w:val="16"/>
                <w:szCs w:val="16"/>
              </w:rPr>
            </w:pPr>
            <w:r w:rsidRPr="00EA3C79">
              <w:rPr>
                <w:rFonts w:ascii="Times New Roman" w:hAnsi="Times New Roman" w:cs="Times New Roman"/>
                <w:sz w:val="16"/>
                <w:szCs w:val="16"/>
              </w:rPr>
              <w:t xml:space="preserve">     9,0 тыс.руб.</w:t>
            </w:r>
          </w:p>
        </w:tc>
      </w:tr>
    </w:tbl>
    <w:p w:rsidR="000471C6" w:rsidRPr="00580D3B" w:rsidRDefault="000471C6" w:rsidP="000471C6">
      <w:pPr>
        <w:pStyle w:val="a7"/>
        <w:rPr>
          <w:b/>
          <w:sz w:val="18"/>
          <w:szCs w:val="18"/>
        </w:rPr>
      </w:pPr>
    </w:p>
    <w:p w:rsidR="008066A8" w:rsidRPr="00580D3B" w:rsidRDefault="008066A8" w:rsidP="008066A8">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8066A8" w:rsidRPr="00580D3B" w:rsidTr="00A97DBE">
        <w:trPr>
          <w:trHeight w:val="186"/>
        </w:trPr>
        <w:tc>
          <w:tcPr>
            <w:tcW w:w="2268" w:type="dxa"/>
            <w:tcBorders>
              <w:top w:val="single" w:sz="4" w:space="0" w:color="auto"/>
              <w:left w:val="single" w:sz="4" w:space="0" w:color="auto"/>
              <w:bottom w:val="single" w:sz="4" w:space="0" w:color="auto"/>
              <w:right w:val="single" w:sz="4" w:space="0" w:color="auto"/>
            </w:tcBorders>
            <w:hideMark/>
          </w:tcPr>
          <w:p w:rsidR="008066A8" w:rsidRPr="00580D3B" w:rsidRDefault="008066A8" w:rsidP="00A97DBE">
            <w:pPr>
              <w:pStyle w:val="a7"/>
              <w:spacing w:line="276" w:lineRule="auto"/>
              <w:contextualSpacing/>
              <w:rPr>
                <w:rFonts w:ascii="Times New Roman" w:hAnsi="Times New Roman"/>
                <w:b/>
                <w:sz w:val="18"/>
                <w:szCs w:val="18"/>
              </w:rPr>
            </w:pPr>
            <w:r>
              <w:rPr>
                <w:rFonts w:ascii="Times New Roman" w:hAnsi="Times New Roman"/>
                <w:b/>
                <w:sz w:val="18"/>
                <w:szCs w:val="18"/>
              </w:rPr>
              <w:t xml:space="preserve">    О Б Ъ Я В Л Е Н И Е</w:t>
            </w:r>
          </w:p>
        </w:tc>
      </w:tr>
    </w:tbl>
    <w:p w:rsidR="00AB20B0" w:rsidRPr="007B6DBE" w:rsidRDefault="00AB20B0" w:rsidP="007B6DBE">
      <w:pPr>
        <w:contextualSpacing/>
        <w:rPr>
          <w:sz w:val="16"/>
          <w:szCs w:val="16"/>
        </w:rPr>
      </w:pPr>
    </w:p>
    <w:p w:rsidR="00AB20B0" w:rsidRPr="007B6DBE" w:rsidRDefault="00AB20B0" w:rsidP="007B6DBE">
      <w:pPr>
        <w:contextualSpacing/>
        <w:rPr>
          <w:sz w:val="16"/>
          <w:szCs w:val="16"/>
        </w:rPr>
      </w:pPr>
    </w:p>
    <w:p w:rsidR="007B6DBE" w:rsidRPr="00545651" w:rsidRDefault="007B6DBE" w:rsidP="001304E0">
      <w:pPr>
        <w:contextualSpacing/>
        <w:rPr>
          <w:rFonts w:ascii="Arial" w:hAnsi="Arial" w:cs="Arial"/>
        </w:rPr>
      </w:pPr>
    </w:p>
    <w:p w:rsidR="00AB20B0" w:rsidRPr="007B6DBE" w:rsidRDefault="00AB20B0" w:rsidP="001304E0">
      <w:pPr>
        <w:contextualSpacing/>
        <w:rPr>
          <w:sz w:val="16"/>
          <w:szCs w:val="16"/>
        </w:rPr>
      </w:pPr>
    </w:p>
    <w:p w:rsidR="00AB20B0" w:rsidRPr="007B6DBE" w:rsidRDefault="00AB20B0" w:rsidP="001304E0">
      <w:pPr>
        <w:contextualSpacing/>
        <w:rPr>
          <w:sz w:val="16"/>
          <w:szCs w:val="16"/>
        </w:rPr>
      </w:pPr>
    </w:p>
    <w:p w:rsidR="00AB20B0" w:rsidRPr="007B6DBE" w:rsidRDefault="006C4662" w:rsidP="001304E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w:t>
      </w:r>
      <w:r w:rsidR="000471C6">
        <w:rPr>
          <w:rFonts w:ascii="Times New Roman" w:hAnsi="Times New Roman" w:cs="Times New Roman"/>
          <w:sz w:val="16"/>
          <w:szCs w:val="16"/>
        </w:rPr>
        <w:t>ормационный бюллетень № 5</w:t>
      </w:r>
      <w:r w:rsidR="00137F83">
        <w:rPr>
          <w:rFonts w:ascii="Times New Roman" w:hAnsi="Times New Roman" w:cs="Times New Roman"/>
          <w:sz w:val="16"/>
          <w:szCs w:val="16"/>
        </w:rPr>
        <w:t>,  2021</w:t>
      </w:r>
      <w:r w:rsidR="00AB20B0"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137F83">
        <w:rPr>
          <w:rFonts w:ascii="Times New Roman" w:hAnsi="Times New Roman" w:cs="Times New Roman"/>
          <w:sz w:val="16"/>
          <w:szCs w:val="16"/>
        </w:rPr>
        <w:t>ксино, редактор  Батманова М.В.</w:t>
      </w:r>
      <w:r w:rsidR="00AB20B0"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a5"/>
        <w:contextualSpacing/>
        <w:rPr>
          <w:b/>
          <w:sz w:val="16"/>
          <w:szCs w:val="16"/>
        </w:rPr>
      </w:pPr>
    </w:p>
    <w:p w:rsidR="005D5E8B" w:rsidRPr="007B6DBE" w:rsidRDefault="005D5E8B" w:rsidP="001304E0">
      <w:pPr>
        <w:contextualSpacing/>
        <w:rPr>
          <w:sz w:val="16"/>
          <w:szCs w:val="16"/>
        </w:rPr>
      </w:pPr>
    </w:p>
    <w:sectPr w:rsidR="005D5E8B" w:rsidRPr="007B6DBE" w:rsidSect="00AB20B0">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AA" w:rsidRDefault="00A01AAA" w:rsidP="004605AB">
      <w:pPr>
        <w:spacing w:after="0" w:line="240" w:lineRule="auto"/>
      </w:pPr>
      <w:r>
        <w:separator/>
      </w:r>
    </w:p>
  </w:endnote>
  <w:endnote w:type="continuationSeparator" w:id="1">
    <w:p w:rsidR="00A01AAA" w:rsidRDefault="00A01AAA"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0" w:rsidRDefault="001F1A0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0" w:rsidRDefault="001F1A00">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0" w:rsidRDefault="001F1A0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AA" w:rsidRDefault="00A01AAA" w:rsidP="004605AB">
      <w:pPr>
        <w:spacing w:after="0" w:line="240" w:lineRule="auto"/>
      </w:pPr>
      <w:r>
        <w:separator/>
      </w:r>
    </w:p>
  </w:footnote>
  <w:footnote w:type="continuationSeparator" w:id="1">
    <w:p w:rsidR="00A01AAA" w:rsidRDefault="00A01AAA"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0" w:rsidRDefault="001F1A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0" w:rsidRDefault="001F1A0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0" w:rsidRDefault="001F1A0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B8E"/>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B17D45"/>
    <w:multiLevelType w:val="hybridMultilevel"/>
    <w:tmpl w:val="4C908BAC"/>
    <w:lvl w:ilvl="0" w:tplc="3B2EA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5D5F2D"/>
    <w:multiLevelType w:val="hybridMultilevel"/>
    <w:tmpl w:val="0C78A95E"/>
    <w:lvl w:ilvl="0" w:tplc="A732BD56">
      <w:start w:val="1"/>
      <w:numFmt w:val="decimal"/>
      <w:lvlText w:val="%1."/>
      <w:lvlJc w:val="left"/>
      <w:pPr>
        <w:ind w:left="1204" w:hanging="49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1C3C3F"/>
    <w:multiLevelType w:val="hybridMultilevel"/>
    <w:tmpl w:val="8A0420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E51062"/>
    <w:multiLevelType w:val="hybridMultilevel"/>
    <w:tmpl w:val="0622A8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31439B"/>
    <w:multiLevelType w:val="hybridMultilevel"/>
    <w:tmpl w:val="56E89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20C21A0"/>
    <w:multiLevelType w:val="hybridMultilevel"/>
    <w:tmpl w:val="45BED97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396634C7"/>
    <w:multiLevelType w:val="hybridMultilevel"/>
    <w:tmpl w:val="0622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57740"/>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3F96474"/>
    <w:multiLevelType w:val="hybridMultilevel"/>
    <w:tmpl w:val="0C78A95E"/>
    <w:lvl w:ilvl="0" w:tplc="A732BD56">
      <w:start w:val="1"/>
      <w:numFmt w:val="decimal"/>
      <w:lvlText w:val="%1."/>
      <w:lvlJc w:val="left"/>
      <w:pPr>
        <w:ind w:left="1204" w:hanging="49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AF304B"/>
    <w:multiLevelType w:val="multilevel"/>
    <w:tmpl w:val="BC5A830A"/>
    <w:lvl w:ilvl="0">
      <w:start w:val="1"/>
      <w:numFmt w:val="decimal"/>
      <w:lvlText w:val="%1."/>
      <w:lvlJc w:val="left"/>
      <w:pPr>
        <w:ind w:left="525" w:hanging="525"/>
      </w:pPr>
    </w:lvl>
    <w:lvl w:ilvl="1">
      <w:start w:val="1"/>
      <w:numFmt w:val="decimal"/>
      <w:lvlText w:val="%2."/>
      <w:lvlJc w:val="left"/>
      <w:pPr>
        <w:ind w:left="1785" w:hanging="720"/>
      </w:pPr>
      <w:rPr>
        <w:rFonts w:ascii="Times New Roman" w:eastAsia="Times New Roman" w:hAnsi="Times New Roman" w:cs="Times New Roman"/>
      </w:rPr>
    </w:lvl>
    <w:lvl w:ilvl="2">
      <w:start w:val="1"/>
      <w:numFmt w:val="decimal"/>
      <w:lvlText w:val="%1.%2.%3."/>
      <w:lvlJc w:val="left"/>
      <w:pPr>
        <w:ind w:left="2850" w:hanging="720"/>
      </w:pPr>
    </w:lvl>
    <w:lvl w:ilvl="3">
      <w:start w:val="1"/>
      <w:numFmt w:val="decimal"/>
      <w:lvlText w:val="%1.%2.%3.%4."/>
      <w:lvlJc w:val="left"/>
      <w:pPr>
        <w:ind w:left="4275" w:hanging="1080"/>
      </w:pPr>
    </w:lvl>
    <w:lvl w:ilvl="4">
      <w:start w:val="1"/>
      <w:numFmt w:val="decimal"/>
      <w:lvlText w:val="%1.%2.%3.%4.%5."/>
      <w:lvlJc w:val="left"/>
      <w:pPr>
        <w:ind w:left="5340" w:hanging="1080"/>
      </w:pPr>
    </w:lvl>
    <w:lvl w:ilvl="5">
      <w:start w:val="1"/>
      <w:numFmt w:val="decimal"/>
      <w:lvlText w:val="%1.%2.%3.%4.%5.%6."/>
      <w:lvlJc w:val="left"/>
      <w:pPr>
        <w:ind w:left="6765" w:hanging="1440"/>
      </w:pPr>
    </w:lvl>
    <w:lvl w:ilvl="6">
      <w:start w:val="1"/>
      <w:numFmt w:val="decimal"/>
      <w:lvlText w:val="%1.%2.%3.%4.%5.%6.%7."/>
      <w:lvlJc w:val="left"/>
      <w:pPr>
        <w:ind w:left="8190" w:hanging="1800"/>
      </w:pPr>
    </w:lvl>
    <w:lvl w:ilvl="7">
      <w:start w:val="1"/>
      <w:numFmt w:val="decimal"/>
      <w:lvlText w:val="%1.%2.%3.%4.%5.%6.%7.%8."/>
      <w:lvlJc w:val="left"/>
      <w:pPr>
        <w:ind w:left="9255" w:hanging="1800"/>
      </w:pPr>
    </w:lvl>
    <w:lvl w:ilvl="8">
      <w:start w:val="1"/>
      <w:numFmt w:val="decimal"/>
      <w:lvlText w:val="%1.%2.%3.%4.%5.%6.%7.%8.%9."/>
      <w:lvlJc w:val="left"/>
      <w:pPr>
        <w:ind w:left="10680" w:hanging="2160"/>
      </w:pPr>
    </w:lvl>
  </w:abstractNum>
  <w:abstractNum w:abstractNumId="2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F23B91"/>
    <w:multiLevelType w:val="hybridMultilevel"/>
    <w:tmpl w:val="20FE237C"/>
    <w:lvl w:ilvl="0" w:tplc="668C674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698F71C8"/>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1301DB"/>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244F2D"/>
    <w:multiLevelType w:val="hybridMultilevel"/>
    <w:tmpl w:val="451A5D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F0409D"/>
    <w:multiLevelType w:val="hybridMultilevel"/>
    <w:tmpl w:val="0622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2"/>
  </w:num>
  <w:num w:numId="4">
    <w:abstractNumId w:val="16"/>
  </w:num>
  <w:num w:numId="5">
    <w:abstractNumId w:val="12"/>
  </w:num>
  <w:num w:numId="6">
    <w:abstractNumId w:val="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6"/>
  </w:num>
  <w:num w:numId="11">
    <w:abstractNumId w:val="17"/>
  </w:num>
  <w:num w:numId="12">
    <w:abstractNumId w:val="19"/>
  </w:num>
  <w:num w:numId="13">
    <w:abstractNumId w:val="11"/>
  </w:num>
  <w:num w:numId="14">
    <w:abstractNumId w:val="3"/>
  </w:num>
  <w:num w:numId="15">
    <w:abstractNumId w:val="0"/>
  </w:num>
  <w:num w:numId="16">
    <w:abstractNumId w:val="15"/>
  </w:num>
  <w:num w:numId="17">
    <w:abstractNumId w:val="24"/>
  </w:num>
  <w:num w:numId="18">
    <w:abstractNumId w:val="25"/>
  </w:num>
  <w:num w:numId="19">
    <w:abstractNumId w:val="1"/>
  </w:num>
  <w:num w:numId="20">
    <w:abstractNumId w:val="7"/>
  </w:num>
  <w:num w:numId="21">
    <w:abstractNumId w:val="5"/>
  </w:num>
  <w:num w:numId="22">
    <w:abstractNumId w:val="14"/>
  </w:num>
  <w:num w:numId="23">
    <w:abstractNumId w:val="28"/>
  </w:num>
  <w:num w:numId="24">
    <w:abstractNumId w:val="23"/>
  </w:num>
  <w:num w:numId="25">
    <w:abstractNumId w:val="10"/>
  </w:num>
  <w:num w:numId="26">
    <w:abstractNumId w:va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32588"/>
    <w:rsid w:val="00033AFD"/>
    <w:rsid w:val="000471C6"/>
    <w:rsid w:val="000C742B"/>
    <w:rsid w:val="000D735E"/>
    <w:rsid w:val="001304E0"/>
    <w:rsid w:val="00137F83"/>
    <w:rsid w:val="0016414B"/>
    <w:rsid w:val="001B2F3F"/>
    <w:rsid w:val="001F1A00"/>
    <w:rsid w:val="002A185A"/>
    <w:rsid w:val="0031238D"/>
    <w:rsid w:val="00386776"/>
    <w:rsid w:val="00422BF2"/>
    <w:rsid w:val="004605AB"/>
    <w:rsid w:val="0046170F"/>
    <w:rsid w:val="00495809"/>
    <w:rsid w:val="00545651"/>
    <w:rsid w:val="005721F3"/>
    <w:rsid w:val="00580D3B"/>
    <w:rsid w:val="005D5E8B"/>
    <w:rsid w:val="00691DF3"/>
    <w:rsid w:val="00693279"/>
    <w:rsid w:val="00695648"/>
    <w:rsid w:val="006C4662"/>
    <w:rsid w:val="006D2E58"/>
    <w:rsid w:val="007026B3"/>
    <w:rsid w:val="00754EC6"/>
    <w:rsid w:val="007807CF"/>
    <w:rsid w:val="00794442"/>
    <w:rsid w:val="007A5FEC"/>
    <w:rsid w:val="007A7CFC"/>
    <w:rsid w:val="007B3186"/>
    <w:rsid w:val="007B6DBE"/>
    <w:rsid w:val="008054EE"/>
    <w:rsid w:val="008066A8"/>
    <w:rsid w:val="00860542"/>
    <w:rsid w:val="008A5A71"/>
    <w:rsid w:val="008A7669"/>
    <w:rsid w:val="0093707F"/>
    <w:rsid w:val="00986BB6"/>
    <w:rsid w:val="00990BC9"/>
    <w:rsid w:val="00A01AAA"/>
    <w:rsid w:val="00A42990"/>
    <w:rsid w:val="00A46D4F"/>
    <w:rsid w:val="00A64FA2"/>
    <w:rsid w:val="00A75BF0"/>
    <w:rsid w:val="00AB20B0"/>
    <w:rsid w:val="00B03B15"/>
    <w:rsid w:val="00B12892"/>
    <w:rsid w:val="00B36C89"/>
    <w:rsid w:val="00BF29B0"/>
    <w:rsid w:val="00CE722E"/>
    <w:rsid w:val="00D1691C"/>
    <w:rsid w:val="00D83B64"/>
    <w:rsid w:val="00DC3D1F"/>
    <w:rsid w:val="00DD749F"/>
    <w:rsid w:val="00EA20DC"/>
    <w:rsid w:val="00EA3C79"/>
    <w:rsid w:val="00F85A27"/>
    <w:rsid w:val="00FF2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uiPriority w:val="99"/>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uiPriority w:val="34"/>
    <w:qFormat/>
    <w:rsid w:val="005D5E8B"/>
    <w:pPr>
      <w:ind w:left="720"/>
      <w:contextualSpacing/>
    </w:pPr>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5D5E8B"/>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7"/>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8">
    <w:name w:val="Table Grid"/>
    <w:basedOn w:val="a1"/>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9299060B2EBE5EA3756DDAFB3F19A12768CD65392214C9BE3AED768H1L9J" TargetMode="External"/><Relationship Id="rId13" Type="http://schemas.openxmlformats.org/officeDocument/2006/relationships/hyperlink" Target="consultantplus://offline/ref=2C61D96C5EA77EF5EDAE79989C6437DF1525B786862519EF9B84ADD100D9C7C78413310908E429087F3421DC62q0bEH" TargetMode="External"/><Relationship Id="rId18" Type="http://schemas.openxmlformats.org/officeDocument/2006/relationships/hyperlink" Target="consultantplus://offline/ref=2C61D96C5EA77EF5EDAE79989C6437DF1423B485822E19EF9B84ADD100D9C7C79613690603EC3C5C2F6E76D16206B35D9083B72286qFb6H"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FB48D3DDCBDC7C48AA483D45E4F50711AAFB6E9AD70DC4A686D86A11CEF4C6F310467B8306CAC2E1ECB1A10380E5F0F56FF8ED16AC17042BF907DU4r1H" TargetMode="External"/><Relationship Id="rId34" Type="http://schemas.openxmlformats.org/officeDocument/2006/relationships/hyperlink" Target="consultantplus://offline/ref=31F0F0FF5FED61F33051EEA01AA500693815AF7FBB27EF5E8490E3A2018710BECC5EE71DDC766516CF34CDj8ICH" TargetMode="External"/><Relationship Id="rId7" Type="http://schemas.openxmlformats.org/officeDocument/2006/relationships/endnotes" Target="endnotes.xml"/><Relationship Id="rId12" Type="http://schemas.openxmlformats.org/officeDocument/2006/relationships/hyperlink" Target="consultantplus://offline/ref=1BA68D22841B55EB4DB53183701D2272BA5B5B9DE4C7BEAAE830249FBF5F2356DC89F5FBF734095DAACA8E701A8548496B1C409E4DD7BB74QBnEI" TargetMode="External"/><Relationship Id="rId17" Type="http://schemas.openxmlformats.org/officeDocument/2006/relationships/hyperlink" Target="consultantplus://offline/ref=2C61D96C5EA77EF5EDAE79989C6437DF1525B786862519EF9B84ADD100D9C7C78413310908E429087F3421DC62q0bEH" TargetMode="External"/><Relationship Id="rId25" Type="http://schemas.openxmlformats.org/officeDocument/2006/relationships/footer" Target="footer2.xml"/><Relationship Id="rId33" Type="http://schemas.openxmlformats.org/officeDocument/2006/relationships/hyperlink" Target="consultantplus://offline/ref=31F0F0FF5FED61F33051EEA01AA500693815AF7FBB27EF5E8490E3A2018710BECC5EE71DDC766516CF34CCj8I3H" TargetMode="External"/><Relationship Id="rId38" Type="http://schemas.openxmlformats.org/officeDocument/2006/relationships/hyperlink" Target="consultantplus://offline/ref=421A1418C37543BAD172B6B57A12D468AACE39383CD6F6E91CAE120F761DFCB3DC0CB89829D95E7414e5H" TargetMode="External"/><Relationship Id="rId2" Type="http://schemas.openxmlformats.org/officeDocument/2006/relationships/numbering" Target="numbering.xml"/><Relationship Id="rId16" Type="http://schemas.openxmlformats.org/officeDocument/2006/relationships/hyperlink" Target="consultantplus://offline/ref=1BA68D22841B55EB4DB53183701D2272BA5B5B9DE4C7BEAAE830249FBF5F2356DC89F5FBF734095DAACA8E701A8548496B1C409E4DD7BB74QBnEI" TargetMode="External"/><Relationship Id="rId20" Type="http://schemas.openxmlformats.org/officeDocument/2006/relationships/hyperlink" Target="consultantplus://offline/ref=7FB48D3DDCBDC7C48AA483D45E4F50711AAFB6E9AD70DC4A686D86A11CEF4C6F310467B8306CAC2E1ECB1A10380E5F0F56FF8ED16AC17042BF907DU4r1H" TargetMode="External"/><Relationship Id="rId29" Type="http://schemas.openxmlformats.org/officeDocument/2006/relationships/hyperlink" Target="consultantplus://offline/ref=FF4676C5122644747B921917BC263FA00ADEC72766EB07E36B2489EB0D58EFAE14CF73434F77CAD2rBA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61D96C5EA77EF5EDAE79989C6437DF1423B485822E19EF9B84ADD100D9C7C79613690603EE3C5C2F6E76D16206B35D9083B72286qFb6H" TargetMode="External"/><Relationship Id="rId24" Type="http://schemas.openxmlformats.org/officeDocument/2006/relationships/footer" Target="footer1.xml"/><Relationship Id="rId32" Type="http://schemas.openxmlformats.org/officeDocument/2006/relationships/hyperlink" Target="consultantplus://offline/ref=31F0F0FF5FED61F33051EEA01AA500693815AF7FBB27EF5E8490E3A2018710BECC5EE71DDC766516CF35CEj8I2H" TargetMode="External"/><Relationship Id="rId37" Type="http://schemas.openxmlformats.org/officeDocument/2006/relationships/hyperlink" Target="consultantplus://offline/ref=31F0F0FF5FED61F33051EEA01AA500693815AF7FBB27EF5E8490E3A2018710BECC5EE71DDC766516CF34C9j8IB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61D96C5EA77EF5EDAE79989C6437DF1423B485822E19EF9B84ADD100D9C7C79613690603EE3C5C2F6E76D16206B35D9083B72286qFb6H" TargetMode="External"/><Relationship Id="rId23" Type="http://schemas.openxmlformats.org/officeDocument/2006/relationships/header" Target="header2.xml"/><Relationship Id="rId28" Type="http://schemas.openxmlformats.org/officeDocument/2006/relationships/hyperlink" Target="consultantplus://offline/ref=FF4676C5122644747B921917BC263FA00AD4C72A6FE007E36B2489EB0D58EFAE14CF73434F74CED2rBA0O" TargetMode="External"/><Relationship Id="rId36" Type="http://schemas.openxmlformats.org/officeDocument/2006/relationships/hyperlink" Target="consultantplus://offline/ref=31F0F0FF5FED61F33051EEA01AA500693815AF7FBB27EF5E8490E3A2018710BECC5EE71DDC766516CF34CEj8ICH" TargetMode="External"/><Relationship Id="rId10" Type="http://schemas.openxmlformats.org/officeDocument/2006/relationships/hyperlink" Target="consultantplus://offline/ref=2C61D96C5EA77EF5EDAE79989C6437DF1423B485822E19EF9B84ADD100D9C7C79613690603EC3C5C2F6E76D16206B35D9083B72286qFb6H" TargetMode="External"/><Relationship Id="rId19" Type="http://schemas.openxmlformats.org/officeDocument/2006/relationships/hyperlink" Target="consultantplus://offline/ref=2C61D96C5EA77EF5EDAE79989C6437DF1423B485822E19EF9B84ADD100D9C7C79613690603EE3C5C2F6E76D16206B35D9083B72286qFb6H" TargetMode="External"/><Relationship Id="rId31" Type="http://schemas.openxmlformats.org/officeDocument/2006/relationships/hyperlink" Target="consultantplus://offline/ref=31F0F0FF5FED61F33051EEA01AA500693815AF7FBB27EF5E8490E3A2018710BECC5EE71DDC766516CF35CAj8I8H" TargetMode="External"/><Relationship Id="rId4" Type="http://schemas.openxmlformats.org/officeDocument/2006/relationships/settings" Target="settings.xml"/><Relationship Id="rId9" Type="http://schemas.openxmlformats.org/officeDocument/2006/relationships/hyperlink" Target="consultantplus://offline/ref=2C61D96C5EA77EF5EDAE79989C6437DF1525B786862519EF9B84ADD100D9C7C78413310908E429087F3421DC62q0bEH" TargetMode="External"/><Relationship Id="rId14" Type="http://schemas.openxmlformats.org/officeDocument/2006/relationships/hyperlink" Target="consultantplus://offline/ref=2C61D96C5EA77EF5EDAE79989C6437DF1423B485822E19EF9B84ADD100D9C7C79613690603EC3C5C2F6E76D16206B35D9083B72286qFb6H"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consultantplus://offline/ref=0174B6195048AD9E79B9268932DA1AA3E3527A2C0671381F81AD4F5F23B27E301A973773F3CB9F655EF318IBh9H" TargetMode="External"/><Relationship Id="rId35" Type="http://schemas.openxmlformats.org/officeDocument/2006/relationships/hyperlink" Target="consultantplus://offline/ref=31F0F0FF5FED61F33051EEA01AA500693815AF7FBB27EF5E8490E3A2018710BECC5EE71DDC766516CF34CEj8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DBFE-91C8-4C94-94FB-CBFE22B5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17275</Words>
  <Characters>98470</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2020-01-23T13:02:00Z</dcterms:created>
  <dcterms:modified xsi:type="dcterms:W3CDTF">2021-02-18T14:51:00Z</dcterms:modified>
</cp:coreProperties>
</file>