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70C" w:rsidRPr="00580D3B" w:rsidRDefault="005F570C" w:rsidP="005F570C">
      <w:pPr>
        <w:pStyle w:val="ab"/>
        <w:ind w:right="-737"/>
        <w:contextualSpacing/>
        <w:jc w:val="center"/>
        <w:rPr>
          <w:sz w:val="18"/>
          <w:szCs w:val="18"/>
        </w:rPr>
      </w:pPr>
      <w:r w:rsidRPr="00EF5A14">
        <w:rPr>
          <w:b/>
          <w:bCs/>
          <w:sz w:val="16"/>
          <w:szCs w:val="16"/>
        </w:rPr>
        <w:t xml:space="preserve">                          </w:t>
      </w:r>
      <w:r w:rsidRPr="00580D3B">
        <w:rPr>
          <w:sz w:val="18"/>
          <w:szCs w:val="18"/>
        </w:rPr>
        <w:t>Информационный  бюллетень</w:t>
      </w:r>
    </w:p>
    <w:p w:rsidR="005F570C" w:rsidRDefault="005F570C" w:rsidP="005F570C">
      <w:pPr>
        <w:pStyle w:val="ab"/>
        <w:contextualSpacing/>
        <w:jc w:val="center"/>
        <w:rPr>
          <w:sz w:val="18"/>
          <w:szCs w:val="18"/>
        </w:rPr>
      </w:pPr>
      <w:r>
        <w:rPr>
          <w:sz w:val="18"/>
          <w:szCs w:val="18"/>
        </w:rPr>
        <w:t>Сельского поселения</w:t>
      </w:r>
      <w:r w:rsidRPr="00580D3B">
        <w:rPr>
          <w:sz w:val="18"/>
          <w:szCs w:val="18"/>
        </w:rPr>
        <w:t xml:space="preserve"> «Пустозерский сельсовет» </w:t>
      </w:r>
      <w:r>
        <w:rPr>
          <w:sz w:val="18"/>
          <w:szCs w:val="18"/>
        </w:rPr>
        <w:t>Заполярного района</w:t>
      </w:r>
    </w:p>
    <w:p w:rsidR="005F570C" w:rsidRPr="00580D3B" w:rsidRDefault="005F570C" w:rsidP="005F570C">
      <w:pPr>
        <w:pStyle w:val="ab"/>
        <w:contextualSpacing/>
        <w:jc w:val="center"/>
        <w:rPr>
          <w:sz w:val="18"/>
          <w:szCs w:val="18"/>
        </w:rPr>
      </w:pPr>
      <w:r w:rsidRPr="00580D3B">
        <w:rPr>
          <w:sz w:val="18"/>
          <w:szCs w:val="18"/>
        </w:rPr>
        <w:t>Ненецкого автономного округа</w:t>
      </w:r>
    </w:p>
    <w:p w:rsidR="005F570C" w:rsidRPr="00580D3B" w:rsidRDefault="005F570C" w:rsidP="005F570C">
      <w:pPr>
        <w:pStyle w:val="ab"/>
        <w:contextualSpacing/>
        <w:jc w:val="center"/>
        <w:rPr>
          <w:sz w:val="18"/>
          <w:szCs w:val="18"/>
        </w:rPr>
      </w:pPr>
    </w:p>
    <w:p w:rsidR="005F570C" w:rsidRPr="00580D3B" w:rsidRDefault="005F570C" w:rsidP="005F570C">
      <w:pPr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580D3B">
        <w:rPr>
          <w:rFonts w:ascii="Times New Roman" w:hAnsi="Times New Roman" w:cs="Times New Roman"/>
          <w:sz w:val="18"/>
          <w:szCs w:val="18"/>
        </w:rPr>
        <w:t xml:space="preserve">* * * * * * * * * * * * * * * * * * * * * * * * * * * * * * * * * * * * </w:t>
      </w:r>
    </w:p>
    <w:p w:rsidR="005F570C" w:rsidRPr="00580D3B" w:rsidRDefault="00DB3780" w:rsidP="005F570C">
      <w:pPr>
        <w:contextualSpacing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81.75pt;margin-top:9.25pt;width:324pt;height:1in;z-index:251661312" adj="5665" fillcolor="black">
            <v:shadow color="#868686"/>
            <v:textpath style="font-family:&quot;Impact&quot;;font-size:28pt;v-text-kern:t" trim="t" fitpath="t" xscale="f" string="СЕЛЬСКИЕ    НОВОСТИ"/>
            <w10:wrap anchorx="page"/>
          </v:shape>
        </w:pict>
      </w:r>
    </w:p>
    <w:p w:rsidR="005F570C" w:rsidRPr="00580D3B" w:rsidRDefault="005F570C" w:rsidP="005F570C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5F570C" w:rsidRPr="00580D3B" w:rsidRDefault="005F570C" w:rsidP="005F570C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5F570C" w:rsidRPr="00580D3B" w:rsidRDefault="005F570C" w:rsidP="005F570C">
      <w:pPr>
        <w:pStyle w:val="a9"/>
        <w:contextualSpacing/>
        <w:jc w:val="left"/>
        <w:rPr>
          <w:sz w:val="18"/>
          <w:szCs w:val="18"/>
        </w:rPr>
      </w:pPr>
    </w:p>
    <w:p w:rsidR="005F570C" w:rsidRPr="00580D3B" w:rsidRDefault="005F570C" w:rsidP="005F570C">
      <w:pPr>
        <w:pStyle w:val="a9"/>
        <w:contextualSpacing/>
        <w:jc w:val="left"/>
        <w:rPr>
          <w:sz w:val="18"/>
          <w:szCs w:val="18"/>
        </w:rPr>
      </w:pPr>
    </w:p>
    <w:p w:rsidR="005F570C" w:rsidRPr="00580D3B" w:rsidRDefault="005F570C" w:rsidP="005F570C">
      <w:pPr>
        <w:pStyle w:val="a9"/>
        <w:contextualSpacing/>
        <w:jc w:val="left"/>
        <w:rPr>
          <w:sz w:val="18"/>
          <w:szCs w:val="18"/>
        </w:rPr>
      </w:pPr>
    </w:p>
    <w:p w:rsidR="005F570C" w:rsidRPr="00580D3B" w:rsidRDefault="005F570C" w:rsidP="005F570C">
      <w:pPr>
        <w:pStyle w:val="a9"/>
        <w:contextualSpacing/>
        <w:rPr>
          <w:sz w:val="18"/>
          <w:szCs w:val="18"/>
        </w:rPr>
      </w:pPr>
    </w:p>
    <w:p w:rsidR="005F570C" w:rsidRPr="00580D3B" w:rsidRDefault="00DB3780" w:rsidP="005F570C">
      <w:pPr>
        <w:pStyle w:val="a9"/>
        <w:contextualSpacing/>
        <w:rPr>
          <w:sz w:val="18"/>
          <w:szCs w:val="18"/>
        </w:rPr>
      </w:pPr>
      <w:r>
        <w:rPr>
          <w:sz w:val="18"/>
          <w:szCs w:val="1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386.55pt;margin-top:3.95pt;width:88.8pt;height:86.4pt;z-index:251660288">
            <v:textbox style="mso-next-textbox:#_x0000_s1026">
              <w:txbxContent>
                <w:p w:rsidR="003B5CFE" w:rsidRDefault="00402E84" w:rsidP="005F570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№ 32</w:t>
                  </w:r>
                </w:p>
                <w:p w:rsidR="003B5CFE" w:rsidRPr="003F522D" w:rsidRDefault="00402E84" w:rsidP="005F570C">
                  <w:pPr>
                    <w:pStyle w:val="a3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08</w:t>
                  </w:r>
                </w:p>
                <w:p w:rsidR="003B5CFE" w:rsidRPr="003F522D" w:rsidRDefault="00E51A88" w:rsidP="005F570C">
                  <w:pPr>
                    <w:pStyle w:val="a3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декабря</w:t>
                  </w:r>
                </w:p>
                <w:p w:rsidR="003B5CFE" w:rsidRPr="00042F26" w:rsidRDefault="003B5CFE" w:rsidP="005F570C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2F26">
                    <w:rPr>
                      <w:b/>
                    </w:rPr>
                    <w:t>2023</w:t>
                  </w:r>
                </w:p>
              </w:txbxContent>
            </v:textbox>
            <w10:wrap anchorx="page"/>
          </v:shape>
        </w:pict>
      </w:r>
    </w:p>
    <w:p w:rsidR="005F570C" w:rsidRPr="00580D3B" w:rsidRDefault="005F570C" w:rsidP="005F570C">
      <w:pPr>
        <w:pStyle w:val="a9"/>
        <w:contextualSpacing/>
        <w:rPr>
          <w:sz w:val="18"/>
          <w:szCs w:val="18"/>
        </w:rPr>
      </w:pPr>
    </w:p>
    <w:p w:rsidR="005F570C" w:rsidRPr="00580D3B" w:rsidRDefault="005F570C" w:rsidP="005F570C">
      <w:pPr>
        <w:pStyle w:val="a9"/>
        <w:contextualSpacing/>
        <w:rPr>
          <w:sz w:val="18"/>
          <w:szCs w:val="18"/>
        </w:rPr>
      </w:pPr>
    </w:p>
    <w:p w:rsidR="005F570C" w:rsidRPr="00580D3B" w:rsidRDefault="005F570C" w:rsidP="005F570C">
      <w:pPr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5F570C" w:rsidRPr="00580D3B" w:rsidRDefault="005F570C" w:rsidP="005F570C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5F570C" w:rsidRPr="00580D3B" w:rsidRDefault="005F570C" w:rsidP="005F570C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5F570C" w:rsidRPr="00580D3B" w:rsidRDefault="005F570C" w:rsidP="005F570C">
      <w:pPr>
        <w:pStyle w:val="ab"/>
        <w:contextualSpacing/>
        <w:jc w:val="center"/>
        <w:rPr>
          <w:b/>
          <w:sz w:val="18"/>
          <w:szCs w:val="18"/>
        </w:rPr>
      </w:pPr>
    </w:p>
    <w:p w:rsidR="005F570C" w:rsidRDefault="005F570C" w:rsidP="005F570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5F570C" w:rsidRPr="002C640B" w:rsidRDefault="005F570C" w:rsidP="005F570C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5F570C" w:rsidRPr="009B4AFC" w:rsidRDefault="005F570C" w:rsidP="005F570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14"/>
          <w:szCs w:val="16"/>
        </w:rPr>
      </w:pPr>
    </w:p>
    <w:tbl>
      <w:tblPr>
        <w:tblpPr w:leftFromText="180" w:rightFromText="180" w:bottomFromText="200" w:vertAnchor="text" w:horzAnchor="margin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</w:tblGrid>
      <w:tr w:rsidR="005F570C" w:rsidRPr="001E483D" w:rsidTr="003B5CFE">
        <w:trPr>
          <w:trHeight w:val="18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70C" w:rsidRPr="001E483D" w:rsidRDefault="005F570C" w:rsidP="003B5CFE">
            <w:pPr>
              <w:pStyle w:val="a3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  <w:r w:rsidRPr="001E483D">
              <w:rPr>
                <w:rFonts w:ascii="Times New Roman" w:hAnsi="Times New Roman"/>
                <w:b/>
                <w:sz w:val="16"/>
                <w:szCs w:val="16"/>
              </w:rPr>
              <w:t xml:space="preserve">    О Ф И </w:t>
            </w:r>
            <w:proofErr w:type="gramStart"/>
            <w:r w:rsidRPr="001E483D">
              <w:rPr>
                <w:rFonts w:ascii="Times New Roman" w:hAnsi="Times New Roman"/>
                <w:b/>
                <w:sz w:val="16"/>
                <w:szCs w:val="16"/>
              </w:rPr>
              <w:t>Ц</w:t>
            </w:r>
            <w:proofErr w:type="gramEnd"/>
            <w:r w:rsidRPr="001E483D">
              <w:rPr>
                <w:rFonts w:ascii="Times New Roman" w:hAnsi="Times New Roman"/>
                <w:b/>
                <w:sz w:val="16"/>
                <w:szCs w:val="16"/>
              </w:rPr>
              <w:t xml:space="preserve"> И А Л Ь Н О</w:t>
            </w:r>
          </w:p>
        </w:tc>
      </w:tr>
    </w:tbl>
    <w:p w:rsidR="005F570C" w:rsidRDefault="005F570C" w:rsidP="005F570C">
      <w:pPr>
        <w:pStyle w:val="a9"/>
        <w:jc w:val="left"/>
        <w:rPr>
          <w:b/>
          <w:sz w:val="16"/>
          <w:szCs w:val="16"/>
        </w:rPr>
      </w:pPr>
    </w:p>
    <w:p w:rsidR="00D92BA6" w:rsidRDefault="005F570C" w:rsidP="005F570C">
      <w:pPr>
        <w:pStyle w:val="ConsPlusNonformat"/>
        <w:widowControl/>
        <w:rPr>
          <w:rFonts w:ascii="Times New Roman" w:hAnsi="Times New Roman" w:cs="Times New Roman"/>
          <w:b/>
          <w:bCs/>
          <w:sz w:val="16"/>
          <w:szCs w:val="16"/>
        </w:rPr>
      </w:pPr>
      <w:r w:rsidRPr="00EF5A14">
        <w:rPr>
          <w:rFonts w:ascii="Times New Roman" w:hAnsi="Times New Roman" w:cs="Times New Roman"/>
          <w:b/>
          <w:bCs/>
          <w:sz w:val="16"/>
          <w:szCs w:val="16"/>
        </w:rPr>
        <w:t xml:space="preserve">             </w:t>
      </w:r>
    </w:p>
    <w:p w:rsidR="00402E84" w:rsidRDefault="00402E84" w:rsidP="00402E84">
      <w:pPr>
        <w:pStyle w:val="ConsPlusTitle"/>
        <w:widowControl/>
        <w:jc w:val="center"/>
        <w:outlineLvl w:val="0"/>
        <w:rPr>
          <w:rFonts w:ascii="Times New Roman" w:hAnsi="Times New Roman" w:cs="Times New Roman"/>
        </w:rPr>
      </w:pPr>
    </w:p>
    <w:p w:rsidR="00402E84" w:rsidRPr="00402E84" w:rsidRDefault="00402E84" w:rsidP="00402E84">
      <w:pPr>
        <w:pStyle w:val="a9"/>
        <w:rPr>
          <w:b/>
          <w:color w:val="FF0000"/>
          <w:sz w:val="16"/>
          <w:szCs w:val="16"/>
        </w:rPr>
      </w:pPr>
      <w:r w:rsidRPr="00402E84">
        <w:rPr>
          <w:b/>
          <w:noProof/>
          <w:sz w:val="16"/>
          <w:szCs w:val="16"/>
        </w:rPr>
        <w:drawing>
          <wp:inline distT="0" distB="0" distL="0" distR="0">
            <wp:extent cx="571500" cy="6781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84" w:rsidRPr="00402E84" w:rsidRDefault="00402E84" w:rsidP="00402E84">
      <w:pPr>
        <w:pStyle w:val="a9"/>
        <w:rPr>
          <w:sz w:val="16"/>
          <w:szCs w:val="16"/>
        </w:rPr>
      </w:pPr>
      <w:r w:rsidRPr="00402E84">
        <w:rPr>
          <w:sz w:val="16"/>
          <w:szCs w:val="16"/>
        </w:rPr>
        <w:t>АДМИНИСТРАЦИЯ</w:t>
      </w: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02E84">
        <w:rPr>
          <w:rFonts w:ascii="Times New Roman" w:hAnsi="Times New Roman" w:cs="Times New Roman"/>
          <w:b/>
          <w:sz w:val="16"/>
          <w:szCs w:val="16"/>
        </w:rPr>
        <w:t>СЕЛЬСКОГО ПОСЕЛЕНИЯ «ПУСТОЗЕРСКИЙ  СЕЛЬСОВЕТ»</w:t>
      </w: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02E84">
        <w:rPr>
          <w:rFonts w:ascii="Times New Roman" w:hAnsi="Times New Roman" w:cs="Times New Roman"/>
          <w:b/>
          <w:sz w:val="16"/>
          <w:szCs w:val="16"/>
        </w:rPr>
        <w:t>ЗАПОЛЯРНОГО РАЙОНА НЕНЕЦКОГО АВТОНОМНОГО ОКРУГА</w:t>
      </w: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402E84" w:rsidRPr="00402E84" w:rsidRDefault="00402E84" w:rsidP="00402E84">
      <w:pPr>
        <w:pStyle w:val="1"/>
        <w:spacing w:before="0" w:after="0"/>
        <w:rPr>
          <w:rFonts w:ascii="Times New Roman" w:hAnsi="Times New Roman"/>
          <w:color w:val="auto"/>
          <w:sz w:val="16"/>
          <w:szCs w:val="16"/>
        </w:rPr>
      </w:pPr>
      <w:proofErr w:type="gramStart"/>
      <w:r w:rsidRPr="00402E84">
        <w:rPr>
          <w:rFonts w:ascii="Times New Roman" w:hAnsi="Times New Roman"/>
          <w:color w:val="auto"/>
          <w:sz w:val="16"/>
          <w:szCs w:val="16"/>
        </w:rPr>
        <w:t>П</w:t>
      </w:r>
      <w:proofErr w:type="gramEnd"/>
      <w:r w:rsidRPr="00402E84">
        <w:rPr>
          <w:rFonts w:ascii="Times New Roman" w:hAnsi="Times New Roman"/>
          <w:color w:val="auto"/>
          <w:sz w:val="16"/>
          <w:szCs w:val="16"/>
        </w:rPr>
        <w:t xml:space="preserve"> О С Т А Н О В Л Е Н И Е</w:t>
      </w: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  <w:r w:rsidRPr="00402E84">
        <w:rPr>
          <w:rFonts w:ascii="Times New Roman" w:hAnsi="Times New Roman" w:cs="Times New Roman"/>
          <w:b/>
          <w:bCs/>
          <w:sz w:val="16"/>
          <w:szCs w:val="16"/>
          <w:u w:val="single"/>
        </w:rPr>
        <w:t>от  05.12.2023   № 120</w:t>
      </w: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 xml:space="preserve">село  </w:t>
      </w:r>
      <w:proofErr w:type="spellStart"/>
      <w:r w:rsidRPr="00402E84">
        <w:rPr>
          <w:rFonts w:ascii="Times New Roman" w:hAnsi="Times New Roman" w:cs="Times New Roman"/>
          <w:sz w:val="16"/>
          <w:szCs w:val="16"/>
        </w:rPr>
        <w:t>Оксино</w:t>
      </w:r>
      <w:proofErr w:type="spellEnd"/>
      <w:r w:rsidRPr="00402E84">
        <w:rPr>
          <w:rFonts w:ascii="Times New Roman" w:hAnsi="Times New Roman" w:cs="Times New Roman"/>
          <w:sz w:val="16"/>
          <w:szCs w:val="16"/>
        </w:rPr>
        <w:t xml:space="preserve">, </w:t>
      </w: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Ненецкий автономный округ</w:t>
      </w:r>
    </w:p>
    <w:p w:rsidR="00402E84" w:rsidRPr="00402E84" w:rsidRDefault="00402E84" w:rsidP="00402E84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ОБ УТВЕРЖДЕНИИ СХЕМЫ РАЗМЕЩЕНИЯ НЕСТАЦИОНАРНЫХ ТОРГОВЫХ  ОБЪЕКТОВ  НА  ТЕРРИТОРИИ  СЕЛЬСКОГО ПОСЕЛЕНИЯ «ПУСТОЗЕРСКИЙ  СЕЛЬСОВЕТ»  НЕНЕЦКОГО АВТОНОМНОГО ОКРУГА</w:t>
      </w: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402E84">
        <w:rPr>
          <w:rFonts w:ascii="Times New Roman" w:hAnsi="Times New Roman" w:cs="Times New Roman"/>
          <w:sz w:val="16"/>
          <w:szCs w:val="16"/>
        </w:rPr>
        <w:t>В соответствии с Приказом Департамента природных ресурсов, экологии и агропромышленного комплекса Ненецкого автономного округа от 26 марта 2021 г. № 15-пр "Об утверждении Порядка разработки 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территории Ненецкого автономного округа", Администрация Сельского поселения «Пустозерский сельсовет» Заполярного  района Ненецкого автономного округа ПОСТАНОВЛЯЕТ:</w:t>
      </w:r>
      <w:proofErr w:type="gramEnd"/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1. Утвердить прилагаемую схему размещения нестационарных торговых объектов на территории Сельского поселения «Пустозерский сельсовет» Заполярного района Ненецкого автономного округа.</w:t>
      </w: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2. Признать утратившим силу постановление Администрации муниципального образования «Пустозерский сельсовет» Ненецкого автономного округа от 30.04.2013 № 57 «Об утверждении схемы размещения нестационарных торговых объектов на территории муниципального образования «Пустозерский  сельсовет»  Ненецкого автономного округа».</w:t>
      </w: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3.  Настоящее Постановление вступает в силу после его официального опубликования (обнародования).</w:t>
      </w: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 xml:space="preserve"> Глава Сельского поселения </w:t>
      </w: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 xml:space="preserve"> «Пустозерский сельсовет» ЗР </w:t>
      </w:r>
      <w:proofErr w:type="gramStart"/>
      <w:r w:rsidRPr="00402E84">
        <w:rPr>
          <w:rFonts w:ascii="Times New Roman" w:hAnsi="Times New Roman" w:cs="Times New Roman"/>
          <w:sz w:val="16"/>
          <w:szCs w:val="16"/>
        </w:rPr>
        <w:t>НАО                                                  С.</w:t>
      </w:r>
      <w:proofErr w:type="gramEnd"/>
      <w:r w:rsidRPr="00402E84">
        <w:rPr>
          <w:rFonts w:ascii="Times New Roman" w:hAnsi="Times New Roman" w:cs="Times New Roman"/>
          <w:sz w:val="16"/>
          <w:szCs w:val="16"/>
        </w:rPr>
        <w:t xml:space="preserve">М. Макарова                                    </w:t>
      </w: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51A88" w:rsidRPr="00402E84" w:rsidRDefault="00E51A88" w:rsidP="00402E84">
      <w:pPr>
        <w:spacing w:after="0" w:line="240" w:lineRule="auto"/>
        <w:jc w:val="center"/>
        <w:rPr>
          <w:rStyle w:val="21"/>
          <w:rFonts w:eastAsiaTheme="minorEastAsia"/>
          <w:sz w:val="16"/>
          <w:szCs w:val="16"/>
        </w:rPr>
      </w:pPr>
    </w:p>
    <w:tbl>
      <w:tblPr>
        <w:tblW w:w="14693" w:type="dxa"/>
        <w:tblInd w:w="93" w:type="dxa"/>
        <w:tblLayout w:type="fixed"/>
        <w:tblLook w:val="04A0"/>
      </w:tblPr>
      <w:tblGrid>
        <w:gridCol w:w="494"/>
        <w:gridCol w:w="1426"/>
        <w:gridCol w:w="1389"/>
        <w:gridCol w:w="959"/>
        <w:gridCol w:w="1843"/>
        <w:gridCol w:w="2126"/>
        <w:gridCol w:w="1417"/>
        <w:gridCol w:w="1276"/>
        <w:gridCol w:w="1559"/>
        <w:gridCol w:w="1134"/>
        <w:gridCol w:w="1070"/>
      </w:tblGrid>
      <w:tr w:rsidR="00402E84" w:rsidRPr="00402E84" w:rsidTr="00227F13">
        <w:trPr>
          <w:trHeight w:val="315"/>
        </w:trPr>
        <w:tc>
          <w:tcPr>
            <w:tcW w:w="146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</w:t>
            </w:r>
          </w:p>
          <w:p w:rsidR="00402E84" w:rsidRPr="00402E84" w:rsidRDefault="00402E84" w:rsidP="00402E84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hAnsi="Times New Roman" w:cs="Times New Roman"/>
                <w:sz w:val="16"/>
                <w:szCs w:val="16"/>
              </w:rPr>
              <w:t xml:space="preserve">Приложение </w:t>
            </w:r>
          </w:p>
          <w:p w:rsidR="00402E84" w:rsidRPr="00402E84" w:rsidRDefault="00402E84" w:rsidP="00402E84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hAnsi="Times New Roman" w:cs="Times New Roman"/>
                <w:sz w:val="16"/>
                <w:szCs w:val="16"/>
              </w:rPr>
              <w:t>к Постановлению Администрации</w:t>
            </w:r>
          </w:p>
          <w:p w:rsidR="00402E84" w:rsidRPr="00402E84" w:rsidRDefault="00402E84" w:rsidP="00402E84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hAnsi="Times New Roman" w:cs="Times New Roman"/>
                <w:sz w:val="16"/>
                <w:szCs w:val="16"/>
              </w:rPr>
              <w:t xml:space="preserve">Сельского поселения «Пустозерский  сельсовет» ЗР НАО </w:t>
            </w:r>
          </w:p>
          <w:p w:rsidR="00402E84" w:rsidRPr="00402E84" w:rsidRDefault="00402E84" w:rsidP="00402E84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hAnsi="Times New Roman" w:cs="Times New Roman"/>
                <w:sz w:val="16"/>
                <w:szCs w:val="16"/>
              </w:rPr>
              <w:t>от  05.12.2023  № 120</w:t>
            </w:r>
          </w:p>
          <w:p w:rsidR="00402E84" w:rsidRPr="00402E84" w:rsidRDefault="00402E84" w:rsidP="00402E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                                  </w:t>
            </w: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ПЛАН</w:t>
            </w:r>
          </w:p>
        </w:tc>
      </w:tr>
      <w:tr w:rsidR="00402E84" w:rsidRPr="00402E84" w:rsidTr="00227F13">
        <w:trPr>
          <w:trHeight w:val="315"/>
        </w:trPr>
        <w:tc>
          <w:tcPr>
            <w:tcW w:w="146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СХЕМЫ РАЗМЕЩЕНИЯ НЕСТАЦИОНАРНОЙ ТОРГОВЛИ</w:t>
            </w:r>
          </w:p>
        </w:tc>
      </w:tr>
      <w:tr w:rsidR="00402E84" w:rsidRPr="00402E84" w:rsidTr="00227F13">
        <w:trPr>
          <w:trHeight w:val="315"/>
        </w:trPr>
        <w:tc>
          <w:tcPr>
            <w:tcW w:w="146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СЕЛЬСКОГО ПОСЕЛЕНИЯ «ПУСТОЗЕРСКИЙ СЕЛЬСОВЕТ» ЗАПОЛЯРНОГО РАЙОНА</w:t>
            </w:r>
          </w:p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НЕНЕЦКОГО  АВТОНОМНОГО  ОКРУГА</w:t>
            </w:r>
          </w:p>
        </w:tc>
      </w:tr>
      <w:tr w:rsidR="00402E84" w:rsidRPr="00402E84" w:rsidTr="00227F13">
        <w:trPr>
          <w:trHeight w:val="315"/>
        </w:trPr>
        <w:tc>
          <w:tcPr>
            <w:tcW w:w="146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(наименование муниципального образования)</w:t>
            </w:r>
          </w:p>
        </w:tc>
      </w:tr>
      <w:tr w:rsidR="00402E84" w:rsidRPr="00402E84" w:rsidTr="00227F13">
        <w:trPr>
          <w:trHeight w:val="315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02E84" w:rsidRPr="00402E84" w:rsidTr="00227F13">
        <w:trPr>
          <w:trHeight w:val="255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402E84" w:rsidRPr="00402E84" w:rsidTr="00227F13">
        <w:trPr>
          <w:trHeight w:val="2235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субъекта торговли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Юридический адрес субъекта торговли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 мест для размещения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Адресные ориентиры торгового объекта (территориальная зона или район)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объекта (павильон, киоск, лоток (палатка), тележка, </w:t>
            </w:r>
            <w:proofErr w:type="spell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автомагазин</w:t>
            </w:r>
            <w:proofErr w:type="spellEnd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, автолавка, автофургон, автоприцеп, автоцистерна, сезонна (летняя) площадка  (кафе), открытая площадка для сезонной  торговли, торговый автомат)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 торгового объекта (здания, строения, сооружения) или его части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Специализация торгового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Вид собственности (федеральная окружная, муниципальная)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Площадь земельного участка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Срок осуществления торговой деятельности</w:t>
            </w:r>
          </w:p>
        </w:tc>
      </w:tr>
      <w:tr w:rsidR="00402E84" w:rsidRPr="00402E84" w:rsidTr="00227F13">
        <w:trPr>
          <w:trHeight w:val="25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402E84" w:rsidRPr="00402E84" w:rsidTr="00227F13">
        <w:trPr>
          <w:trHeight w:val="25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 1.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-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с</w:t>
            </w:r>
            <w:proofErr w:type="gram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.О</w:t>
            </w:r>
            <w:proofErr w:type="gramEnd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ксино</w:t>
            </w:r>
            <w:proofErr w:type="spellEnd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Район  жилого  дома №110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палатка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4-10 кв.м.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Смешанные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частная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15 кв.м.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2 года</w:t>
            </w:r>
          </w:p>
        </w:tc>
      </w:tr>
      <w:tr w:rsidR="00402E84" w:rsidRPr="00402E84" w:rsidTr="00227F13">
        <w:trPr>
          <w:trHeight w:val="25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2.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-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  <w:proofErr w:type="gram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.Х</w:t>
            </w:r>
            <w:proofErr w:type="gramEnd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онгурей</w:t>
            </w:r>
            <w:proofErr w:type="spellEnd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НАО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Район   жилого дома  № 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палатка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4-10 кв.м.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Смешанные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частная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15 кв.м.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2 года</w:t>
            </w:r>
          </w:p>
        </w:tc>
      </w:tr>
      <w:tr w:rsidR="00402E84" w:rsidRPr="00402E84" w:rsidTr="00227F13">
        <w:trPr>
          <w:trHeight w:val="255"/>
        </w:trPr>
        <w:tc>
          <w:tcPr>
            <w:tcW w:w="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3.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-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д</w:t>
            </w:r>
            <w:proofErr w:type="gramStart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аменка НАО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Район   жилого дома   №30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палатка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4-10 кв.м.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Смешанные товары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частная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15 кв.м.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2E84" w:rsidRPr="00402E84" w:rsidRDefault="00402E84" w:rsidP="00402E8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02E84">
              <w:rPr>
                <w:rFonts w:ascii="Times New Roman" w:eastAsia="Times New Roman" w:hAnsi="Times New Roman" w:cs="Times New Roman"/>
                <w:sz w:val="16"/>
                <w:szCs w:val="16"/>
              </w:rPr>
              <w:t> 2 года</w:t>
            </w:r>
          </w:p>
        </w:tc>
      </w:tr>
    </w:tbl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51A88" w:rsidRPr="00402E84" w:rsidRDefault="00402E84" w:rsidP="00402E8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С.ОКСИНО</w:t>
      </w:r>
    </w:p>
    <w:p w:rsidR="00E51A88" w:rsidRPr="00402E84" w:rsidRDefault="00402E84" w:rsidP="00402E8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9251950" cy="4562394"/>
            <wp:effectExtent l="19050" t="0" r="6350" b="0"/>
            <wp:docPr id="3" name="Рисунок 3" descr="C:\Users\User\Documents\Постановления\постановления 2023\120Схема размещения нестационарной торговли 2023\схема Оксино масштаб в1 см 5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остановления\постановления 2023\120Схема размещения нестационарной торговли 2023\схема Оксино масштаб в1 см 5 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0C" w:rsidRPr="00402E84" w:rsidRDefault="005F570C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02E84">
        <w:rPr>
          <w:rFonts w:ascii="Times New Roman" w:eastAsia="Times New Roman" w:hAnsi="Times New Roman" w:cs="Times New Roman"/>
          <w:sz w:val="16"/>
          <w:szCs w:val="16"/>
        </w:rPr>
        <w:t>П.</w:t>
      </w:r>
      <w:r>
        <w:rPr>
          <w:rFonts w:ascii="Times New Roman" w:eastAsia="Times New Roman" w:hAnsi="Times New Roman" w:cs="Times New Roman"/>
          <w:sz w:val="16"/>
          <w:szCs w:val="16"/>
        </w:rPr>
        <w:t>ХОНГУРЕЙ</w:t>
      </w: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02E8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9251950" cy="4562394"/>
            <wp:effectExtent l="19050" t="0" r="6350" b="0"/>
            <wp:docPr id="6" name="Рисунок 6" descr="C:\Users\User\Documents\Постановления\постановления 2023\120Схема размещения нестационарной торговли 2023\схема Хонгурей масштаб в1 см 5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остановления\постановления 2023\120Схема размещения нестационарной торговли 2023\схема Хонгурей масштаб в1 см 5 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02E84">
        <w:rPr>
          <w:rFonts w:ascii="Times New Roman" w:eastAsia="Times New Roman" w:hAnsi="Times New Roman" w:cs="Times New Roman"/>
          <w:sz w:val="16"/>
          <w:szCs w:val="16"/>
        </w:rPr>
        <w:lastRenderedPageBreak/>
        <w:t>Д.КАМЕНКА</w:t>
      </w: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02E84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9251950" cy="4562394"/>
            <wp:effectExtent l="19050" t="0" r="6350" b="0"/>
            <wp:docPr id="7" name="Рисунок 7" descr="C:\Users\User\Documents\Постановления\постановления 2023\120Схема размещения нестационарной торговли 2023\схема Каменка масштаб в1 см 5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остановления\постановления 2023\120Схема размещения нестационарной торговли 2023\схема Каменка масштаб в1 см 5 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Каталог координат:</w:t>
      </w: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ab/>
      </w: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402E84">
        <w:rPr>
          <w:rFonts w:ascii="Times New Roman" w:hAnsi="Times New Roman" w:cs="Times New Roman"/>
          <w:sz w:val="16"/>
          <w:szCs w:val="16"/>
        </w:rPr>
        <w:t>Оксино</w:t>
      </w:r>
      <w:proofErr w:type="spellEnd"/>
      <w:r w:rsidRPr="00402E84">
        <w:rPr>
          <w:rFonts w:ascii="Times New Roman" w:hAnsi="Times New Roman" w:cs="Times New Roman"/>
          <w:sz w:val="16"/>
          <w:szCs w:val="16"/>
        </w:rPr>
        <w:t>. ЗУ 15 кв.м.</w:t>
      </w: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1"/>
        <w:tblpPr w:leftFromText="181" w:rightFromText="181" w:vertAnchor="text" w:horzAnchor="margin" w:tblpY="23"/>
        <w:tblW w:w="0" w:type="auto"/>
        <w:shd w:val="clear" w:color="auto" w:fill="FFFFFF"/>
        <w:tblLook w:val="01E0"/>
      </w:tblPr>
      <w:tblGrid>
        <w:gridCol w:w="1284"/>
        <w:gridCol w:w="1956"/>
        <w:gridCol w:w="1980"/>
      </w:tblGrid>
      <w:tr w:rsidR="00402E84" w:rsidRPr="00402E84" w:rsidTr="00227F13">
        <w:tc>
          <w:tcPr>
            <w:tcW w:w="5220" w:type="dxa"/>
            <w:gridSpan w:val="3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Каталог координат поворотных точек в МСК 83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№ точки</w:t>
            </w:r>
          </w:p>
        </w:tc>
        <w:tc>
          <w:tcPr>
            <w:tcW w:w="1956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Координаты Х</w:t>
            </w:r>
          </w:p>
        </w:tc>
        <w:tc>
          <w:tcPr>
            <w:tcW w:w="1980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 xml:space="preserve">Координаты </w:t>
            </w:r>
            <w:r w:rsidRPr="00402E84">
              <w:rPr>
                <w:sz w:val="16"/>
                <w:szCs w:val="16"/>
                <w:lang w:val="en-US"/>
              </w:rPr>
              <w:t>Y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1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993 661,50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5 236 104,64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lastRenderedPageBreak/>
              <w:t>2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993 659,98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5 236 107,22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3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993 655,68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5 236 104,69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4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tabs>
                <w:tab w:val="left" w:pos="315"/>
                <w:tab w:val="center" w:pos="870"/>
              </w:tabs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993 657,20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5 236 102,11</w:t>
            </w:r>
          </w:p>
        </w:tc>
      </w:tr>
    </w:tbl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402E84">
        <w:rPr>
          <w:rFonts w:ascii="Times New Roman" w:hAnsi="Times New Roman" w:cs="Times New Roman"/>
          <w:sz w:val="16"/>
          <w:szCs w:val="16"/>
        </w:rPr>
        <w:t>Хонгурей</w:t>
      </w:r>
      <w:proofErr w:type="spellEnd"/>
      <w:r w:rsidRPr="00402E84">
        <w:rPr>
          <w:rFonts w:ascii="Times New Roman" w:hAnsi="Times New Roman" w:cs="Times New Roman"/>
          <w:sz w:val="16"/>
          <w:szCs w:val="16"/>
        </w:rPr>
        <w:t>. ЗУ 15 кв.м.</w:t>
      </w: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1"/>
        <w:tblpPr w:leftFromText="181" w:rightFromText="181" w:vertAnchor="text" w:horzAnchor="margin" w:tblpY="23"/>
        <w:tblW w:w="0" w:type="auto"/>
        <w:shd w:val="clear" w:color="auto" w:fill="FFFFFF"/>
        <w:tblLook w:val="01E0"/>
      </w:tblPr>
      <w:tblGrid>
        <w:gridCol w:w="1284"/>
        <w:gridCol w:w="1956"/>
        <w:gridCol w:w="1980"/>
      </w:tblGrid>
      <w:tr w:rsidR="00402E84" w:rsidRPr="00402E84" w:rsidTr="00227F13">
        <w:tc>
          <w:tcPr>
            <w:tcW w:w="5220" w:type="dxa"/>
            <w:gridSpan w:val="3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Каталог координат поворотных точек в МСК 83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№ точки</w:t>
            </w:r>
          </w:p>
        </w:tc>
        <w:tc>
          <w:tcPr>
            <w:tcW w:w="1956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Координаты Х</w:t>
            </w:r>
          </w:p>
        </w:tc>
        <w:tc>
          <w:tcPr>
            <w:tcW w:w="1980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 xml:space="preserve">Координаты </w:t>
            </w:r>
            <w:r w:rsidRPr="00402E84">
              <w:rPr>
                <w:sz w:val="16"/>
                <w:szCs w:val="16"/>
                <w:lang w:val="en-US"/>
              </w:rPr>
              <w:t>Y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1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991 279,40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5 226 221,74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2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991 279,75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5 226 224,72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3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991 274,78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5 226 225,30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4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tabs>
                <w:tab w:val="left" w:pos="315"/>
                <w:tab w:val="center" w:pos="870"/>
              </w:tabs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991 274,43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402E84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5 226 222,32</w:t>
            </w:r>
          </w:p>
        </w:tc>
      </w:tr>
    </w:tbl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02E84" w:rsidRDefault="00402E84" w:rsidP="00402E84">
      <w:pPr>
        <w:ind w:left="-360"/>
        <w:jc w:val="center"/>
      </w:pPr>
    </w:p>
    <w:p w:rsid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E84" w:rsidRPr="00402E84" w:rsidRDefault="00402E84" w:rsidP="00402E8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02E84">
        <w:rPr>
          <w:rFonts w:ascii="Times New Roman" w:hAnsi="Times New Roman" w:cs="Times New Roman"/>
          <w:sz w:val="16"/>
          <w:szCs w:val="16"/>
        </w:rPr>
        <w:t>Каменка. ЗУ 15 кв.м.</w:t>
      </w:r>
    </w:p>
    <w:p w:rsidR="00402E84" w:rsidRPr="00402E84" w:rsidRDefault="00402E84" w:rsidP="00402E84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f1"/>
        <w:tblpPr w:leftFromText="181" w:rightFromText="181" w:vertAnchor="text" w:horzAnchor="margin" w:tblpY="23"/>
        <w:tblW w:w="0" w:type="auto"/>
        <w:shd w:val="clear" w:color="auto" w:fill="FFFFFF"/>
        <w:tblLook w:val="01E0"/>
      </w:tblPr>
      <w:tblGrid>
        <w:gridCol w:w="1284"/>
        <w:gridCol w:w="1956"/>
        <w:gridCol w:w="1980"/>
      </w:tblGrid>
      <w:tr w:rsidR="00402E84" w:rsidRPr="00402E84" w:rsidTr="00227F13">
        <w:tc>
          <w:tcPr>
            <w:tcW w:w="5220" w:type="dxa"/>
            <w:gridSpan w:val="3"/>
            <w:shd w:val="clear" w:color="auto" w:fill="FFFFFF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Каталог координат поворотных точек в МСК 83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№ точки</w:t>
            </w:r>
          </w:p>
        </w:tc>
        <w:tc>
          <w:tcPr>
            <w:tcW w:w="1956" w:type="dxa"/>
            <w:shd w:val="clear" w:color="auto" w:fill="FFFFFF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Координаты Х</w:t>
            </w:r>
          </w:p>
        </w:tc>
        <w:tc>
          <w:tcPr>
            <w:tcW w:w="1980" w:type="dxa"/>
            <w:shd w:val="clear" w:color="auto" w:fill="FFFFFF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 xml:space="preserve">Координаты </w:t>
            </w:r>
            <w:r w:rsidRPr="00402E84">
              <w:rPr>
                <w:sz w:val="16"/>
                <w:szCs w:val="16"/>
                <w:lang w:val="en-US"/>
              </w:rPr>
              <w:t>Y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1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983 640,77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5 222 779,46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2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983 639,64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5 222 782,26</w:t>
            </w:r>
          </w:p>
        </w:tc>
      </w:tr>
      <w:tr w:rsidR="00402E84" w:rsidRPr="00402E84" w:rsidTr="00227F13">
        <w:tc>
          <w:tcPr>
            <w:tcW w:w="1284" w:type="dxa"/>
            <w:shd w:val="clear" w:color="auto" w:fill="FFFFFF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3</w:t>
            </w:r>
          </w:p>
        </w:tc>
        <w:tc>
          <w:tcPr>
            <w:tcW w:w="1956" w:type="dxa"/>
            <w:shd w:val="clear" w:color="auto" w:fill="FFFFFF"/>
            <w:vAlign w:val="center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983 635,01</w:t>
            </w:r>
          </w:p>
        </w:tc>
        <w:tc>
          <w:tcPr>
            <w:tcW w:w="1980" w:type="dxa"/>
            <w:shd w:val="clear" w:color="auto" w:fill="FFFFFF"/>
            <w:vAlign w:val="center"/>
          </w:tcPr>
          <w:p w:rsidR="00402E84" w:rsidRPr="00402E84" w:rsidRDefault="00402E84" w:rsidP="00227F13">
            <w:pPr>
              <w:jc w:val="center"/>
              <w:rPr>
                <w:sz w:val="16"/>
                <w:szCs w:val="16"/>
              </w:rPr>
            </w:pPr>
            <w:r w:rsidRPr="00402E84">
              <w:rPr>
                <w:sz w:val="16"/>
                <w:szCs w:val="16"/>
              </w:rPr>
              <w:t>5 222 780,40</w:t>
            </w:r>
          </w:p>
        </w:tc>
      </w:tr>
    </w:tbl>
    <w:p w:rsidR="00402E84" w:rsidRDefault="00402E84" w:rsidP="00402E84">
      <w:pPr>
        <w:ind w:left="-360"/>
        <w:jc w:val="center"/>
      </w:pPr>
    </w:p>
    <w:p w:rsidR="00402E84" w:rsidRDefault="00402E84" w:rsidP="00402E84">
      <w:pPr>
        <w:ind w:left="-360"/>
        <w:jc w:val="center"/>
      </w:pPr>
    </w:p>
    <w:p w:rsidR="00402E84" w:rsidRDefault="00402E84" w:rsidP="00402E84">
      <w:pPr>
        <w:ind w:left="-360"/>
        <w:jc w:val="center"/>
      </w:pPr>
    </w:p>
    <w:p w:rsidR="00402E84" w:rsidRDefault="00402E84" w:rsidP="00402E84">
      <w:pPr>
        <w:ind w:left="-360"/>
        <w:jc w:val="center"/>
      </w:pPr>
    </w:p>
    <w:p w:rsidR="00402E84" w:rsidRDefault="00402E84" w:rsidP="00402E84">
      <w:pPr>
        <w:ind w:left="-360"/>
        <w:jc w:val="center"/>
      </w:pPr>
    </w:p>
    <w:p w:rsidR="00402E84" w:rsidRPr="00D92BA6" w:rsidRDefault="00402E84" w:rsidP="001D422C">
      <w:pPr>
        <w:spacing w:after="0" w:line="240" w:lineRule="auto"/>
        <w:jc w:val="both"/>
        <w:rPr>
          <w:rFonts w:ascii="Arial" w:eastAsia="Times New Roman" w:hAnsi="Arial" w:cs="Arial"/>
          <w:sz w:val="40"/>
          <w:szCs w:val="40"/>
        </w:rPr>
      </w:pPr>
    </w:p>
    <w:p w:rsidR="005F570C" w:rsidRPr="00B24C6C" w:rsidRDefault="00D92BA6" w:rsidP="005F570C">
      <w:pPr>
        <w:pBdr>
          <w:top w:val="single" w:sz="4" w:space="2" w:color="auto"/>
          <w:left w:val="single" w:sz="4" w:space="3" w:color="auto"/>
          <w:bottom w:val="single" w:sz="4" w:space="0" w:color="auto"/>
          <w:right w:val="single" w:sz="4" w:space="17" w:color="auto"/>
        </w:pBdr>
        <w:tabs>
          <w:tab w:val="left" w:pos="-1418"/>
        </w:tabs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6"/>
          <w:szCs w:val="16"/>
        </w:rPr>
        <w:t xml:space="preserve">Информационный </w:t>
      </w:r>
      <w:r w:rsidR="00402E84">
        <w:rPr>
          <w:rFonts w:ascii="Times New Roman" w:hAnsi="Times New Roman" w:cs="Times New Roman"/>
          <w:sz w:val="16"/>
          <w:szCs w:val="16"/>
        </w:rPr>
        <w:t>бюллетень № 32</w:t>
      </w:r>
      <w:r w:rsidR="005F570C">
        <w:rPr>
          <w:rFonts w:ascii="Times New Roman" w:hAnsi="Times New Roman" w:cs="Times New Roman"/>
          <w:sz w:val="16"/>
          <w:szCs w:val="16"/>
        </w:rPr>
        <w:t>,  2023  Издатель: Администрация Сельского поселения</w:t>
      </w:r>
      <w:r w:rsidR="005F570C" w:rsidRPr="007B6DBE">
        <w:rPr>
          <w:rFonts w:ascii="Times New Roman" w:hAnsi="Times New Roman" w:cs="Times New Roman"/>
          <w:sz w:val="16"/>
          <w:szCs w:val="16"/>
        </w:rPr>
        <w:t xml:space="preserve"> «Пустозерский сельсовет»</w:t>
      </w:r>
      <w:r w:rsidR="005F570C">
        <w:rPr>
          <w:rFonts w:ascii="Times New Roman" w:hAnsi="Times New Roman" w:cs="Times New Roman"/>
          <w:sz w:val="16"/>
          <w:szCs w:val="16"/>
        </w:rPr>
        <w:t xml:space="preserve"> ЗР  НАО и  Совет депутатов Сельского поселения</w:t>
      </w:r>
      <w:r w:rsidR="005F570C" w:rsidRPr="007B6DBE">
        <w:rPr>
          <w:rFonts w:ascii="Times New Roman" w:hAnsi="Times New Roman" w:cs="Times New Roman"/>
          <w:sz w:val="16"/>
          <w:szCs w:val="16"/>
        </w:rPr>
        <w:t xml:space="preserve"> «Пустозерский сельсовет» </w:t>
      </w:r>
      <w:r w:rsidR="005F570C">
        <w:rPr>
          <w:rFonts w:ascii="Times New Roman" w:hAnsi="Times New Roman" w:cs="Times New Roman"/>
          <w:sz w:val="16"/>
          <w:szCs w:val="16"/>
        </w:rPr>
        <w:t>ЗР НАО, с</w:t>
      </w:r>
      <w:r w:rsidR="005F570C" w:rsidRPr="007B6DBE">
        <w:rPr>
          <w:rFonts w:ascii="Times New Roman" w:hAnsi="Times New Roman" w:cs="Times New Roman"/>
          <w:sz w:val="16"/>
          <w:szCs w:val="16"/>
        </w:rPr>
        <w:t xml:space="preserve">ело  </w:t>
      </w:r>
      <w:proofErr w:type="spellStart"/>
      <w:r w:rsidR="005F570C" w:rsidRPr="007B6DBE">
        <w:rPr>
          <w:rFonts w:ascii="Times New Roman" w:hAnsi="Times New Roman" w:cs="Times New Roman"/>
          <w:sz w:val="16"/>
          <w:szCs w:val="16"/>
        </w:rPr>
        <w:t>О</w:t>
      </w:r>
      <w:r w:rsidR="005F570C">
        <w:rPr>
          <w:rFonts w:ascii="Times New Roman" w:hAnsi="Times New Roman" w:cs="Times New Roman"/>
          <w:sz w:val="16"/>
          <w:szCs w:val="16"/>
        </w:rPr>
        <w:t>ксино</w:t>
      </w:r>
      <w:proofErr w:type="spellEnd"/>
      <w:r w:rsidR="005F570C">
        <w:rPr>
          <w:rFonts w:ascii="Times New Roman" w:hAnsi="Times New Roman" w:cs="Times New Roman"/>
          <w:sz w:val="16"/>
          <w:szCs w:val="16"/>
        </w:rPr>
        <w:t xml:space="preserve">, редактор  </w:t>
      </w:r>
      <w:proofErr w:type="spellStart"/>
      <w:r w:rsidR="005F570C">
        <w:rPr>
          <w:rFonts w:ascii="Times New Roman" w:hAnsi="Times New Roman" w:cs="Times New Roman"/>
          <w:sz w:val="16"/>
          <w:szCs w:val="16"/>
        </w:rPr>
        <w:t>Баракова</w:t>
      </w:r>
      <w:proofErr w:type="spellEnd"/>
      <w:r w:rsidR="005F570C">
        <w:rPr>
          <w:rFonts w:ascii="Times New Roman" w:hAnsi="Times New Roman" w:cs="Times New Roman"/>
          <w:sz w:val="16"/>
          <w:szCs w:val="16"/>
        </w:rPr>
        <w:t xml:space="preserve"> К.Е. </w:t>
      </w:r>
      <w:r w:rsidR="005F570C" w:rsidRPr="007B6DBE">
        <w:rPr>
          <w:rFonts w:ascii="Times New Roman" w:hAnsi="Times New Roman" w:cs="Times New Roman"/>
          <w:sz w:val="16"/>
          <w:szCs w:val="16"/>
        </w:rPr>
        <w:t xml:space="preserve">Тираж 30  экз. Бесплатно. </w:t>
      </w:r>
    </w:p>
    <w:p w:rsidR="005F570C" w:rsidRPr="009261D7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9261D7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Pr="008C26C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F570C" w:rsidRDefault="005F570C" w:rsidP="005F570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A0589" w:rsidRDefault="001A0589"/>
    <w:sectPr w:rsidR="001A0589" w:rsidSect="00402E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63326"/>
    <w:multiLevelType w:val="multilevel"/>
    <w:tmpl w:val="AD309D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A42DAD"/>
    <w:multiLevelType w:val="hybridMultilevel"/>
    <w:tmpl w:val="13167FA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E56300A"/>
    <w:multiLevelType w:val="hybridMultilevel"/>
    <w:tmpl w:val="7734A8CC"/>
    <w:lvl w:ilvl="0" w:tplc="AB0C5E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E9E2F36"/>
    <w:multiLevelType w:val="multilevel"/>
    <w:tmpl w:val="65FE5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3D9E161E"/>
    <w:multiLevelType w:val="hybridMultilevel"/>
    <w:tmpl w:val="514425D4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>
    <w:nsid w:val="40D55FF2"/>
    <w:multiLevelType w:val="hybridMultilevel"/>
    <w:tmpl w:val="7818CA0E"/>
    <w:lvl w:ilvl="0" w:tplc="73ECA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878565B"/>
    <w:multiLevelType w:val="hybridMultilevel"/>
    <w:tmpl w:val="19A4E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570C"/>
    <w:rsid w:val="00010ED8"/>
    <w:rsid w:val="000763A2"/>
    <w:rsid w:val="00114903"/>
    <w:rsid w:val="001A0589"/>
    <w:rsid w:val="001D422C"/>
    <w:rsid w:val="001E6946"/>
    <w:rsid w:val="00390ADC"/>
    <w:rsid w:val="003B5CFE"/>
    <w:rsid w:val="00402E84"/>
    <w:rsid w:val="00462BF5"/>
    <w:rsid w:val="004A048D"/>
    <w:rsid w:val="004D7DA3"/>
    <w:rsid w:val="00531ACD"/>
    <w:rsid w:val="00555EE2"/>
    <w:rsid w:val="00563AFD"/>
    <w:rsid w:val="005F570C"/>
    <w:rsid w:val="006A1D13"/>
    <w:rsid w:val="006D0356"/>
    <w:rsid w:val="0070348D"/>
    <w:rsid w:val="00772ECA"/>
    <w:rsid w:val="008603F1"/>
    <w:rsid w:val="008B12A0"/>
    <w:rsid w:val="00901D73"/>
    <w:rsid w:val="00964400"/>
    <w:rsid w:val="009B4AFC"/>
    <w:rsid w:val="009C7352"/>
    <w:rsid w:val="00A210FA"/>
    <w:rsid w:val="00BA7A6E"/>
    <w:rsid w:val="00C97F37"/>
    <w:rsid w:val="00D3523A"/>
    <w:rsid w:val="00D92BA6"/>
    <w:rsid w:val="00DB3780"/>
    <w:rsid w:val="00DC0F6E"/>
    <w:rsid w:val="00DD3FDF"/>
    <w:rsid w:val="00E51A88"/>
    <w:rsid w:val="00F179A1"/>
    <w:rsid w:val="00FB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6E"/>
  </w:style>
  <w:style w:type="paragraph" w:styleId="1">
    <w:name w:val="heading 1"/>
    <w:basedOn w:val="a"/>
    <w:next w:val="a"/>
    <w:link w:val="10"/>
    <w:qFormat/>
    <w:rsid w:val="00D92BA6"/>
    <w:pPr>
      <w:keepNext/>
      <w:spacing w:before="200" w:after="280" w:line="240" w:lineRule="auto"/>
      <w:jc w:val="center"/>
      <w:outlineLvl w:val="0"/>
    </w:pPr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2B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B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D92BA6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92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92B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link w:val="a4"/>
    <w:uiPriority w:val="1"/>
    <w:qFormat/>
    <w:rsid w:val="005F570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5F570C"/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link w:val="ConsPlusNormal0"/>
    <w:qFormat/>
    <w:rsid w:val="005F57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5F570C"/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qFormat/>
    <w:rsid w:val="005F570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nformat">
    <w:name w:val="ConsPlusNonformat"/>
    <w:qFormat/>
    <w:rsid w:val="005F570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aliases w:val="Маркер,ПАРАГРАФ,Абзац списка11,Абзац списка3,Абзац списка2,Цветной список - Акцент 11,СПИСОК,Второй абзац списка,Абзац списка для документа,Нумерация,Paragraphe de liste1,lp1,Bullet 1,список 1,ТЗ список,Абзац списка нумерованный"/>
    <w:basedOn w:val="a"/>
    <w:link w:val="a6"/>
    <w:uiPriority w:val="34"/>
    <w:qFormat/>
    <w:rsid w:val="005F570C"/>
    <w:pPr>
      <w:ind w:left="720"/>
      <w:contextualSpacing/>
    </w:pPr>
  </w:style>
  <w:style w:type="character" w:customStyle="1" w:styleId="a6">
    <w:name w:val="Абзац списка Знак"/>
    <w:aliases w:val="Маркер Знак,ПАРАГРАФ Знак,Абзац списка11 Знак,Абзац списка3 Знак,Абзац списка2 Знак,Цветной список - Акцент 11 Знак,СПИСОК Знак,Второй абзац списка Знак,Абзац списка для документа Знак,Нумерация Знак,Paragraphe de liste1 Знак,lp1 Знак"/>
    <w:link w:val="a5"/>
    <w:uiPriority w:val="34"/>
    <w:qFormat/>
    <w:rsid w:val="005F570C"/>
  </w:style>
  <w:style w:type="paragraph" w:customStyle="1" w:styleId="ConsNormal">
    <w:name w:val="ConsNormal"/>
    <w:rsid w:val="005F570C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F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570C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qFormat/>
    <w:rsid w:val="005F570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Название Знак"/>
    <w:basedOn w:val="a0"/>
    <w:link w:val="a9"/>
    <w:rsid w:val="005F570C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Body Text"/>
    <w:aliases w:val=" Знак1 Знак Знак Знак Знак, Знак1 Знак Знак Знак"/>
    <w:basedOn w:val="a"/>
    <w:link w:val="ac"/>
    <w:unhideWhenUsed/>
    <w:rsid w:val="005F570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Основной текст Знак"/>
    <w:aliases w:val=" Знак1 Знак Знак Знак Знак Знак, Знак1 Знак Знак Знак Знак1"/>
    <w:basedOn w:val="a0"/>
    <w:link w:val="ab"/>
    <w:rsid w:val="005F570C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"/>
    <w:basedOn w:val="a0"/>
    <w:rsid w:val="00964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/>
    </w:rPr>
  </w:style>
  <w:style w:type="character" w:customStyle="1" w:styleId="ad">
    <w:name w:val="Основной текст_"/>
    <w:basedOn w:val="a0"/>
    <w:link w:val="22"/>
    <w:rsid w:val="00964400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paragraph" w:customStyle="1" w:styleId="22">
    <w:name w:val="Основной текст2"/>
    <w:basedOn w:val="a"/>
    <w:link w:val="ad"/>
    <w:rsid w:val="00964400"/>
    <w:pPr>
      <w:widowControl w:val="0"/>
      <w:shd w:val="clear" w:color="auto" w:fill="FFFFFF"/>
      <w:spacing w:before="840" w:after="720" w:line="398" w:lineRule="exact"/>
      <w:ind w:firstLine="680"/>
      <w:jc w:val="both"/>
    </w:pPr>
    <w:rPr>
      <w:rFonts w:ascii="Times New Roman" w:eastAsia="Times New Roman" w:hAnsi="Times New Roman" w:cs="Times New Roman"/>
      <w:b/>
      <w:bCs/>
      <w:sz w:val="33"/>
      <w:szCs w:val="33"/>
    </w:rPr>
  </w:style>
  <w:style w:type="character" w:customStyle="1" w:styleId="11">
    <w:name w:val="Основной текст1"/>
    <w:basedOn w:val="ad"/>
    <w:rsid w:val="00964400"/>
    <w:rPr>
      <w:color w:val="000000"/>
      <w:spacing w:val="0"/>
      <w:w w:val="100"/>
      <w:position w:val="0"/>
      <w:lang w:val="ru-RU"/>
    </w:rPr>
  </w:style>
  <w:style w:type="character" w:customStyle="1" w:styleId="12">
    <w:name w:val="Заголовок №1"/>
    <w:basedOn w:val="a0"/>
    <w:rsid w:val="00964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paragraph" w:styleId="ae">
    <w:name w:val="Normal (Web)"/>
    <w:basedOn w:val="a"/>
    <w:rsid w:val="00D3523A"/>
    <w:pPr>
      <w:spacing w:before="32" w:after="32" w:line="240" w:lineRule="auto"/>
    </w:pPr>
    <w:rPr>
      <w:rFonts w:ascii="Arial" w:eastAsia="Times New Roman" w:hAnsi="Arial" w:cs="Arial"/>
      <w:color w:val="332E2D"/>
      <w:spacing w:val="2"/>
      <w:sz w:val="24"/>
      <w:szCs w:val="24"/>
    </w:rPr>
  </w:style>
  <w:style w:type="character" w:styleId="af">
    <w:name w:val="Hyperlink"/>
    <w:basedOn w:val="a0"/>
    <w:uiPriority w:val="99"/>
    <w:semiHidden/>
    <w:unhideWhenUsed/>
    <w:rsid w:val="00D3523A"/>
    <w:rPr>
      <w:color w:val="0000FF"/>
      <w:u w:val="single"/>
    </w:rPr>
  </w:style>
  <w:style w:type="paragraph" w:customStyle="1" w:styleId="xl67">
    <w:name w:val="xl67"/>
    <w:basedOn w:val="a"/>
    <w:rsid w:val="00D3523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68">
    <w:name w:val="xl68"/>
    <w:basedOn w:val="a"/>
    <w:rsid w:val="00D3523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69">
    <w:name w:val="xl69"/>
    <w:basedOn w:val="a"/>
    <w:rsid w:val="00D3523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70">
    <w:name w:val="xl70"/>
    <w:basedOn w:val="a"/>
    <w:rsid w:val="00D3523A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71">
    <w:name w:val="xl71"/>
    <w:basedOn w:val="a"/>
    <w:rsid w:val="00D3523A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72">
    <w:name w:val="xl72"/>
    <w:basedOn w:val="a"/>
    <w:rsid w:val="00D3523A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73">
    <w:name w:val="xl73"/>
    <w:basedOn w:val="a"/>
    <w:rsid w:val="00D3523A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74">
    <w:name w:val="xl74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5">
    <w:name w:val="xl75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6">
    <w:name w:val="xl76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77">
    <w:name w:val="xl77"/>
    <w:basedOn w:val="a"/>
    <w:rsid w:val="00D3523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78">
    <w:name w:val="xl78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79">
    <w:name w:val="xl79"/>
    <w:basedOn w:val="a"/>
    <w:rsid w:val="00D3523A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0">
    <w:name w:val="xl80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81">
    <w:name w:val="xl81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2">
    <w:name w:val="xl82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3">
    <w:name w:val="xl83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84">
    <w:name w:val="xl84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85">
    <w:name w:val="xl85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86">
    <w:name w:val="xl86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87">
    <w:name w:val="xl87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88">
    <w:name w:val="xl88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89">
    <w:name w:val="xl8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90">
    <w:name w:val="xl9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91">
    <w:name w:val="xl91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92">
    <w:name w:val="xl92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3">
    <w:name w:val="xl93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4">
    <w:name w:val="xl94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5">
    <w:name w:val="xl95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6">
    <w:name w:val="xl96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7">
    <w:name w:val="xl97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8">
    <w:name w:val="xl98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99">
    <w:name w:val="xl99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100">
    <w:name w:val="xl100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101">
    <w:name w:val="xl101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02">
    <w:name w:val="xl102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03">
    <w:name w:val="xl103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04">
    <w:name w:val="xl104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05">
    <w:name w:val="xl105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6">
    <w:name w:val="xl106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07">
    <w:name w:val="xl107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108">
    <w:name w:val="xl108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109">
    <w:name w:val="xl109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0">
    <w:name w:val="xl110"/>
    <w:basedOn w:val="a"/>
    <w:rsid w:val="00D352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1">
    <w:name w:val="xl111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2">
    <w:name w:val="xl112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3">
    <w:name w:val="xl113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4">
    <w:name w:val="xl114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15">
    <w:name w:val="xl115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6">
    <w:name w:val="xl116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117">
    <w:name w:val="xl117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8">
    <w:name w:val="xl118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19">
    <w:name w:val="xl119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20">
    <w:name w:val="xl120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21">
    <w:name w:val="xl121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2">
    <w:name w:val="xl122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3">
    <w:name w:val="xl12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24">
    <w:name w:val="xl124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5">
    <w:name w:val="xl125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6">
    <w:name w:val="xl126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27">
    <w:name w:val="xl127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8">
    <w:name w:val="xl128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9">
    <w:name w:val="xl129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0">
    <w:name w:val="xl13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1">
    <w:name w:val="xl131"/>
    <w:basedOn w:val="a"/>
    <w:rsid w:val="00D352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32">
    <w:name w:val="xl132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3">
    <w:name w:val="xl133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4">
    <w:name w:val="xl134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5">
    <w:name w:val="xl135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37">
    <w:name w:val="xl137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38">
    <w:name w:val="xl138"/>
    <w:basedOn w:val="a"/>
    <w:rsid w:val="00D3523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9">
    <w:name w:val="xl139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0">
    <w:name w:val="xl140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1">
    <w:name w:val="xl141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42">
    <w:name w:val="xl142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143">
    <w:name w:val="xl143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4">
    <w:name w:val="xl144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45">
    <w:name w:val="xl145"/>
    <w:basedOn w:val="a"/>
    <w:rsid w:val="00D3523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46">
    <w:name w:val="xl146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7">
    <w:name w:val="xl147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48">
    <w:name w:val="xl148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9">
    <w:name w:val="xl14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50">
    <w:name w:val="xl150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51">
    <w:name w:val="xl151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52">
    <w:name w:val="xl152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3">
    <w:name w:val="xl15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54">
    <w:name w:val="xl154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5">
    <w:name w:val="xl155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6">
    <w:name w:val="xl156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7">
    <w:name w:val="xl157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8">
    <w:name w:val="xl158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9">
    <w:name w:val="xl159"/>
    <w:basedOn w:val="a"/>
    <w:rsid w:val="00D35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0">
    <w:name w:val="xl16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1">
    <w:name w:val="xl161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2">
    <w:name w:val="xl162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63">
    <w:name w:val="xl16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64">
    <w:name w:val="xl164"/>
    <w:basedOn w:val="a"/>
    <w:rsid w:val="00D3523A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5">
    <w:name w:val="xl165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66">
    <w:name w:val="xl166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167">
    <w:name w:val="xl167"/>
    <w:basedOn w:val="a"/>
    <w:rsid w:val="00D3523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8">
    <w:name w:val="xl168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9">
    <w:name w:val="xl169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170">
    <w:name w:val="xl17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i/>
      <w:iCs/>
      <w:sz w:val="24"/>
      <w:szCs w:val="24"/>
    </w:rPr>
  </w:style>
  <w:style w:type="paragraph" w:customStyle="1" w:styleId="xl171">
    <w:name w:val="xl171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2">
    <w:name w:val="xl172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xl173">
    <w:name w:val="xl173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i/>
      <w:iCs/>
      <w:sz w:val="24"/>
      <w:szCs w:val="24"/>
    </w:rPr>
  </w:style>
  <w:style w:type="paragraph" w:customStyle="1" w:styleId="xl174">
    <w:name w:val="xl174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i/>
      <w:iCs/>
      <w:sz w:val="16"/>
      <w:szCs w:val="16"/>
    </w:rPr>
  </w:style>
  <w:style w:type="paragraph" w:customStyle="1" w:styleId="xl175">
    <w:name w:val="xl175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176">
    <w:name w:val="xl176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7">
    <w:name w:val="xl177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178">
    <w:name w:val="xl178"/>
    <w:basedOn w:val="a"/>
    <w:rsid w:val="00D352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79">
    <w:name w:val="xl17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0">
    <w:name w:val="xl18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1">
    <w:name w:val="xl181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2">
    <w:name w:val="xl182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183">
    <w:name w:val="xl18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i/>
      <w:iCs/>
      <w:sz w:val="24"/>
      <w:szCs w:val="24"/>
    </w:rPr>
  </w:style>
  <w:style w:type="paragraph" w:customStyle="1" w:styleId="xl184">
    <w:name w:val="xl184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6"/>
      <w:szCs w:val="16"/>
    </w:rPr>
  </w:style>
  <w:style w:type="paragraph" w:customStyle="1" w:styleId="xl185">
    <w:name w:val="xl185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6">
    <w:name w:val="xl186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24"/>
      <w:szCs w:val="24"/>
    </w:rPr>
  </w:style>
  <w:style w:type="paragraph" w:customStyle="1" w:styleId="xl187">
    <w:name w:val="xl187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88">
    <w:name w:val="xl188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89">
    <w:name w:val="xl189"/>
    <w:basedOn w:val="a"/>
    <w:rsid w:val="00D3523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0">
    <w:name w:val="xl190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i/>
      <w:iCs/>
    </w:rPr>
  </w:style>
  <w:style w:type="paragraph" w:customStyle="1" w:styleId="xl191">
    <w:name w:val="xl191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4"/>
      <w:szCs w:val="24"/>
    </w:rPr>
  </w:style>
  <w:style w:type="paragraph" w:customStyle="1" w:styleId="xl192">
    <w:name w:val="xl192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4"/>
      <w:szCs w:val="24"/>
    </w:rPr>
  </w:style>
  <w:style w:type="paragraph" w:customStyle="1" w:styleId="xl193">
    <w:name w:val="xl19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94">
    <w:name w:val="xl194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95">
    <w:name w:val="xl195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196">
    <w:name w:val="xl196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7">
    <w:name w:val="xl197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8">
    <w:name w:val="xl198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99">
    <w:name w:val="xl199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200">
    <w:name w:val="xl20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201">
    <w:name w:val="xl201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02">
    <w:name w:val="xl202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03">
    <w:name w:val="xl203"/>
    <w:basedOn w:val="a"/>
    <w:rsid w:val="00D35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04">
    <w:name w:val="xl204"/>
    <w:basedOn w:val="a"/>
    <w:rsid w:val="00D35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5">
    <w:name w:val="xl205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06">
    <w:name w:val="xl206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</w:rPr>
  </w:style>
  <w:style w:type="paragraph" w:customStyle="1" w:styleId="xl207">
    <w:name w:val="xl207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8">
    <w:name w:val="xl208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09">
    <w:name w:val="xl20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210">
    <w:name w:val="xl210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211">
    <w:name w:val="xl211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2">
    <w:name w:val="xl212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13">
    <w:name w:val="xl213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4">
    <w:name w:val="xl214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15">
    <w:name w:val="xl215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16">
    <w:name w:val="xl216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17">
    <w:name w:val="xl217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218">
    <w:name w:val="xl218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219">
    <w:name w:val="xl21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220">
    <w:name w:val="xl220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221">
    <w:name w:val="xl221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22">
    <w:name w:val="xl222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23">
    <w:name w:val="xl22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xl224">
    <w:name w:val="xl224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25">
    <w:name w:val="xl225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26">
    <w:name w:val="xl226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16"/>
      <w:szCs w:val="16"/>
    </w:rPr>
  </w:style>
  <w:style w:type="paragraph" w:customStyle="1" w:styleId="xl227">
    <w:name w:val="xl227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228">
    <w:name w:val="xl228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29">
    <w:name w:val="xl22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230">
    <w:name w:val="xl230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231">
    <w:name w:val="xl231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2">
    <w:name w:val="xl232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3">
    <w:name w:val="xl233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34">
    <w:name w:val="xl234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35">
    <w:name w:val="xl235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36">
    <w:name w:val="xl236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7">
    <w:name w:val="xl237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38">
    <w:name w:val="xl238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39">
    <w:name w:val="xl23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40">
    <w:name w:val="xl240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41">
    <w:name w:val="xl241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242">
    <w:name w:val="xl242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243">
    <w:name w:val="xl24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44">
    <w:name w:val="xl244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45">
    <w:name w:val="xl245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46">
    <w:name w:val="xl246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xl247">
    <w:name w:val="xl247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248">
    <w:name w:val="xl248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249">
    <w:name w:val="xl249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50">
    <w:name w:val="xl250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51">
    <w:name w:val="xl251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52">
    <w:name w:val="xl252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xl253">
    <w:name w:val="xl253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54">
    <w:name w:val="xl254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55">
    <w:name w:val="xl255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256">
    <w:name w:val="xl256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257">
    <w:name w:val="xl257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xl258">
    <w:name w:val="xl258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59">
    <w:name w:val="xl259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0">
    <w:name w:val="xl26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xl261">
    <w:name w:val="xl261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62">
    <w:name w:val="xl262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63">
    <w:name w:val="xl263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xl264">
    <w:name w:val="xl264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65">
    <w:name w:val="xl265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8"/>
      <w:szCs w:val="18"/>
    </w:rPr>
  </w:style>
  <w:style w:type="paragraph" w:customStyle="1" w:styleId="xl266">
    <w:name w:val="xl266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7">
    <w:name w:val="xl267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8">
    <w:name w:val="xl268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69">
    <w:name w:val="xl269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70">
    <w:name w:val="xl270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71">
    <w:name w:val="xl271"/>
    <w:basedOn w:val="a"/>
    <w:rsid w:val="00D3523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272">
    <w:name w:val="xl272"/>
    <w:basedOn w:val="a"/>
    <w:rsid w:val="00D3523A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73">
    <w:name w:val="xl273"/>
    <w:basedOn w:val="a"/>
    <w:rsid w:val="00D3523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274">
    <w:name w:val="xl274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</w:rPr>
  </w:style>
  <w:style w:type="paragraph" w:customStyle="1" w:styleId="xl275">
    <w:name w:val="xl275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xl276">
    <w:name w:val="xl276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277">
    <w:name w:val="xl277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xl278">
    <w:name w:val="xl278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279">
    <w:name w:val="xl279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280">
    <w:name w:val="xl280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281">
    <w:name w:val="xl281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282">
    <w:name w:val="xl282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83">
    <w:name w:val="xl283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284">
    <w:name w:val="xl284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85">
    <w:name w:val="xl285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86">
    <w:name w:val="xl286"/>
    <w:basedOn w:val="a"/>
    <w:rsid w:val="00D352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287">
    <w:name w:val="xl287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288">
    <w:name w:val="xl288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89">
    <w:name w:val="xl289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0">
    <w:name w:val="xl290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1">
    <w:name w:val="xl291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2">
    <w:name w:val="xl292"/>
    <w:basedOn w:val="a"/>
    <w:rsid w:val="00D352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3">
    <w:name w:val="xl293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294">
    <w:name w:val="xl294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5">
    <w:name w:val="xl295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6">
    <w:name w:val="xl296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7">
    <w:name w:val="xl297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8">
    <w:name w:val="xl298"/>
    <w:basedOn w:val="a"/>
    <w:rsid w:val="00D352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xl299">
    <w:name w:val="xl299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00">
    <w:name w:val="xl300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301">
    <w:name w:val="xl301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302">
    <w:name w:val="xl302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303">
    <w:name w:val="xl303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304">
    <w:name w:val="xl304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305">
    <w:name w:val="xl305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06">
    <w:name w:val="xl306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307">
    <w:name w:val="xl307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308">
    <w:name w:val="xl308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309">
    <w:name w:val="xl309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310">
    <w:name w:val="xl310"/>
    <w:basedOn w:val="a"/>
    <w:rsid w:val="00D3523A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11">
    <w:name w:val="xl311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12">
    <w:name w:val="xl312"/>
    <w:basedOn w:val="a"/>
    <w:rsid w:val="00D352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13">
    <w:name w:val="xl313"/>
    <w:basedOn w:val="a"/>
    <w:rsid w:val="00D3523A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14">
    <w:name w:val="xl314"/>
    <w:basedOn w:val="a"/>
    <w:rsid w:val="00D352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15">
    <w:name w:val="xl315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316">
    <w:name w:val="xl316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317">
    <w:name w:val="xl317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318">
    <w:name w:val="xl318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319">
    <w:name w:val="xl319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320">
    <w:name w:val="xl320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321">
    <w:name w:val="xl321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322">
    <w:name w:val="xl322"/>
    <w:basedOn w:val="a"/>
    <w:rsid w:val="00D352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323">
    <w:name w:val="xl323"/>
    <w:basedOn w:val="a"/>
    <w:rsid w:val="00D352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324">
    <w:name w:val="xl324"/>
    <w:basedOn w:val="a"/>
    <w:rsid w:val="00D352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325">
    <w:name w:val="xl325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326">
    <w:name w:val="xl326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327">
    <w:name w:val="xl327"/>
    <w:basedOn w:val="a"/>
    <w:rsid w:val="00D3523A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328">
    <w:name w:val="xl328"/>
    <w:basedOn w:val="a"/>
    <w:rsid w:val="00D352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18"/>
      <w:szCs w:val="18"/>
    </w:rPr>
  </w:style>
  <w:style w:type="paragraph" w:customStyle="1" w:styleId="xl329">
    <w:name w:val="xl329"/>
    <w:basedOn w:val="a"/>
    <w:rsid w:val="00D3523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330">
    <w:name w:val="xl330"/>
    <w:basedOn w:val="a"/>
    <w:rsid w:val="00D3523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4"/>
      <w:szCs w:val="24"/>
    </w:rPr>
  </w:style>
  <w:style w:type="paragraph" w:customStyle="1" w:styleId="xl331">
    <w:name w:val="xl331"/>
    <w:basedOn w:val="a"/>
    <w:rsid w:val="00D352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332">
    <w:name w:val="xl332"/>
    <w:basedOn w:val="a"/>
    <w:rsid w:val="00D352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333">
    <w:name w:val="xl333"/>
    <w:basedOn w:val="a"/>
    <w:rsid w:val="00D352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i/>
      <w:iCs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3B5CF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3B5CFE"/>
  </w:style>
  <w:style w:type="character" w:customStyle="1" w:styleId="hl41">
    <w:name w:val="hl41"/>
    <w:basedOn w:val="a0"/>
    <w:rsid w:val="008B12A0"/>
    <w:rPr>
      <w:b/>
      <w:bCs/>
      <w:sz w:val="20"/>
      <w:szCs w:val="20"/>
    </w:rPr>
  </w:style>
  <w:style w:type="character" w:styleId="af0">
    <w:name w:val="FollowedHyperlink"/>
    <w:basedOn w:val="a0"/>
    <w:uiPriority w:val="99"/>
    <w:semiHidden/>
    <w:unhideWhenUsed/>
    <w:rsid w:val="008B12A0"/>
    <w:rPr>
      <w:color w:val="800080"/>
      <w:u w:val="single"/>
    </w:rPr>
  </w:style>
  <w:style w:type="paragraph" w:customStyle="1" w:styleId="font5">
    <w:name w:val="font5"/>
    <w:basedOn w:val="a"/>
    <w:rsid w:val="008B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font6">
    <w:name w:val="font6"/>
    <w:basedOn w:val="a"/>
    <w:rsid w:val="008B1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u w:val="single"/>
    </w:rPr>
  </w:style>
  <w:style w:type="character" w:customStyle="1" w:styleId="Exact">
    <w:name w:val="Основной текст Exact"/>
    <w:basedOn w:val="ad"/>
    <w:rsid w:val="00563AFD"/>
    <w:rPr>
      <w:spacing w:val="1"/>
      <w:sz w:val="22"/>
      <w:szCs w:val="22"/>
    </w:rPr>
  </w:style>
  <w:style w:type="character" w:customStyle="1" w:styleId="31">
    <w:name w:val="Основной текст (3)"/>
    <w:basedOn w:val="a0"/>
    <w:rsid w:val="00563A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8"/>
      <w:szCs w:val="28"/>
      <w:u w:val="none"/>
      <w:lang w:val="ru-RU"/>
    </w:rPr>
  </w:style>
  <w:style w:type="character" w:customStyle="1" w:styleId="4">
    <w:name w:val="Основной текст (4)"/>
    <w:basedOn w:val="a0"/>
    <w:rsid w:val="00563A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5">
    <w:name w:val="Основной текст (5)"/>
    <w:basedOn w:val="a0"/>
    <w:rsid w:val="00563A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20">
    <w:name w:val="Заголовок №1 (2)"/>
    <w:basedOn w:val="a0"/>
    <w:rsid w:val="00563A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7"/>
      <w:szCs w:val="27"/>
      <w:u w:val="none"/>
      <w:lang w:val="ru-RU"/>
    </w:rPr>
  </w:style>
  <w:style w:type="table" w:styleId="af1">
    <w:name w:val="Table Grid"/>
    <w:basedOn w:val="a1"/>
    <w:rsid w:val="00402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7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2023-12-01T08:54:00Z</cp:lastPrinted>
  <dcterms:created xsi:type="dcterms:W3CDTF">2023-10-06T13:15:00Z</dcterms:created>
  <dcterms:modified xsi:type="dcterms:W3CDTF">2023-12-08T12:41:00Z</dcterms:modified>
</cp:coreProperties>
</file>