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C8" w:rsidRDefault="00F55EC8" w:rsidP="00F55EC8">
      <w:pPr>
        <w:pStyle w:val="2"/>
        <w:jc w:val="center"/>
        <w:rPr>
          <w:b/>
          <w:bCs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71500" cy="67627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519">
        <w:rPr>
          <w:b/>
          <w:bCs/>
          <w:color w:val="000000"/>
        </w:rPr>
        <w:t xml:space="preserve"> </w:t>
      </w:r>
    </w:p>
    <w:p w:rsidR="00F55EC8" w:rsidRDefault="00F55EC8" w:rsidP="00F55EC8">
      <w:pPr>
        <w:pStyle w:val="2"/>
        <w:jc w:val="center"/>
        <w:rPr>
          <w:bCs/>
        </w:rPr>
      </w:pPr>
      <w:r>
        <w:rPr>
          <w:b/>
          <w:bCs/>
          <w:color w:val="000000"/>
        </w:rPr>
        <w:t xml:space="preserve">А  Д  М  И  Н   И   С  Т 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 А  Ц  И  Я</w:t>
      </w:r>
    </w:p>
    <w:p w:rsidR="00F55EC8" w:rsidRDefault="00F55EC8" w:rsidP="00F55EC8">
      <w:pPr>
        <w:pStyle w:val="1"/>
        <w:jc w:val="center"/>
        <w:rPr>
          <w:color w:val="000000"/>
          <w:sz w:val="24"/>
        </w:rPr>
      </w:pPr>
      <w:r>
        <w:rPr>
          <w:color w:val="000000"/>
          <w:sz w:val="24"/>
        </w:rPr>
        <w:t>СЕЛЬСКОГО ПОСЕЛЕНИЯ  «ПУСТОЗЕРСКИЙ  СЕЛЬСОВЕТ»</w:t>
      </w:r>
    </w:p>
    <w:p w:rsidR="00F55EC8" w:rsidRDefault="00F55EC8" w:rsidP="00F55EC8">
      <w:pPr>
        <w:pStyle w:val="3"/>
        <w:jc w:val="center"/>
      </w:pPr>
      <w:r>
        <w:t>ЗАПОЛЯРНОГО РАЙОНА  НЕНЕЦКОГО АВТОНОМНОГО  ОКРУГА</w:t>
      </w:r>
    </w:p>
    <w:p w:rsidR="00F55EC8" w:rsidRDefault="00F55EC8" w:rsidP="00F55EC8">
      <w:pPr>
        <w:pStyle w:val="2"/>
        <w:jc w:val="center"/>
        <w:rPr>
          <w:b/>
          <w:bCs/>
          <w:color w:val="000000"/>
        </w:rPr>
      </w:pPr>
    </w:p>
    <w:p w:rsidR="00F55EC8" w:rsidRDefault="00F55EC8" w:rsidP="00F55EC8">
      <w:pPr>
        <w:pStyle w:val="2"/>
        <w:jc w:val="center"/>
        <w:rPr>
          <w:b/>
          <w:bCs/>
          <w:color w:val="000000"/>
        </w:rPr>
      </w:pPr>
    </w:p>
    <w:p w:rsidR="00F55EC8" w:rsidRDefault="00F55EC8" w:rsidP="00F55EC8">
      <w:pPr>
        <w:keepNext/>
        <w:keepLines/>
        <w:spacing w:after="0" w:line="240" w:lineRule="auto"/>
        <w:jc w:val="center"/>
      </w:pPr>
      <w:bookmarkStart w:id="0" w:name="bookmark0"/>
      <w:r>
        <w:rPr>
          <w:rStyle w:val="12"/>
          <w:rFonts w:eastAsiaTheme="minorEastAsia"/>
        </w:rPr>
        <w:t>РАСПОРЯЖЕНИЕ</w:t>
      </w:r>
      <w:bookmarkEnd w:id="0"/>
    </w:p>
    <w:p w:rsidR="00F55EC8" w:rsidRDefault="00F55EC8" w:rsidP="00F55EC8">
      <w:pPr>
        <w:spacing w:after="0" w:line="240" w:lineRule="auto"/>
        <w:rPr>
          <w:rStyle w:val="31"/>
          <w:rFonts w:eastAsiaTheme="minorEastAsia"/>
          <w:bCs w:val="0"/>
        </w:rPr>
      </w:pPr>
    </w:p>
    <w:p w:rsidR="00F55EC8" w:rsidRDefault="00F55EC8" w:rsidP="00F55EC8">
      <w:pPr>
        <w:spacing w:after="0" w:line="240" w:lineRule="auto"/>
        <w:rPr>
          <w:rStyle w:val="31"/>
          <w:rFonts w:eastAsiaTheme="minorEastAsia"/>
          <w:bCs w:val="0"/>
        </w:rPr>
      </w:pPr>
    </w:p>
    <w:p w:rsidR="00F55EC8" w:rsidRDefault="00F55EC8" w:rsidP="00F55EC8">
      <w:pPr>
        <w:spacing w:after="0" w:line="240" w:lineRule="auto"/>
        <w:rPr>
          <w:rStyle w:val="31"/>
          <w:rFonts w:eastAsiaTheme="minorEastAsia"/>
          <w:bCs w:val="0"/>
        </w:rPr>
      </w:pPr>
    </w:p>
    <w:p w:rsidR="00F55EC8" w:rsidRPr="00B60453" w:rsidRDefault="00F55EC8" w:rsidP="00F55EC8">
      <w:pPr>
        <w:spacing w:after="0" w:line="240" w:lineRule="auto"/>
      </w:pPr>
      <w:r>
        <w:rPr>
          <w:rStyle w:val="31"/>
          <w:rFonts w:eastAsiaTheme="minorEastAsia"/>
        </w:rPr>
        <w:t>от 02.06.2023 №65</w:t>
      </w:r>
      <w:r w:rsidRPr="00B60453">
        <w:rPr>
          <w:rStyle w:val="31"/>
          <w:rFonts w:eastAsiaTheme="minorEastAsia"/>
        </w:rPr>
        <w:t xml:space="preserve"> - </w:t>
      </w:r>
      <w:proofErr w:type="spellStart"/>
      <w:r w:rsidRPr="00B60453">
        <w:rPr>
          <w:rStyle w:val="31"/>
          <w:rFonts w:eastAsiaTheme="minorEastAsia"/>
        </w:rPr>
        <w:t>осн</w:t>
      </w:r>
      <w:proofErr w:type="spellEnd"/>
    </w:p>
    <w:p w:rsidR="00F55EC8" w:rsidRPr="00B60453" w:rsidRDefault="00F55EC8" w:rsidP="00F55EC8">
      <w:pPr>
        <w:spacing w:after="0" w:line="240" w:lineRule="auto"/>
        <w:rPr>
          <w:rStyle w:val="4"/>
          <w:rFonts w:eastAsiaTheme="minorEastAsia"/>
          <w:b w:val="0"/>
          <w:bCs w:val="0"/>
          <w:sz w:val="18"/>
          <w:szCs w:val="18"/>
        </w:rPr>
      </w:pPr>
      <w:r w:rsidRPr="00B60453">
        <w:rPr>
          <w:rStyle w:val="4"/>
          <w:rFonts w:eastAsiaTheme="minorEastAsia"/>
          <w:sz w:val="18"/>
          <w:szCs w:val="18"/>
        </w:rPr>
        <w:t xml:space="preserve">село </w:t>
      </w:r>
      <w:proofErr w:type="spellStart"/>
      <w:r w:rsidRPr="00B60453">
        <w:rPr>
          <w:rStyle w:val="4"/>
          <w:rFonts w:eastAsiaTheme="minorEastAsia"/>
          <w:sz w:val="18"/>
          <w:szCs w:val="18"/>
        </w:rPr>
        <w:t>Оксино</w:t>
      </w:r>
      <w:proofErr w:type="spellEnd"/>
      <w:r w:rsidRPr="00B60453">
        <w:rPr>
          <w:rStyle w:val="4"/>
          <w:rFonts w:eastAsiaTheme="minorEastAsia"/>
          <w:sz w:val="18"/>
          <w:szCs w:val="18"/>
        </w:rPr>
        <w:t xml:space="preserve"> </w:t>
      </w:r>
    </w:p>
    <w:p w:rsidR="00F55EC8" w:rsidRPr="00B60453" w:rsidRDefault="00F55EC8" w:rsidP="00F55EC8">
      <w:pPr>
        <w:spacing w:after="0" w:line="240" w:lineRule="auto"/>
        <w:rPr>
          <w:rStyle w:val="4"/>
          <w:rFonts w:eastAsiaTheme="minorEastAsia"/>
          <w:b w:val="0"/>
          <w:bCs w:val="0"/>
          <w:sz w:val="18"/>
          <w:szCs w:val="18"/>
        </w:rPr>
      </w:pPr>
      <w:r>
        <w:rPr>
          <w:rStyle w:val="4"/>
          <w:rFonts w:eastAsiaTheme="minorEastAsia"/>
          <w:sz w:val="18"/>
          <w:szCs w:val="18"/>
        </w:rPr>
        <w:t>Ненецкий автономный округ</w:t>
      </w:r>
    </w:p>
    <w:p w:rsidR="00F55EC8" w:rsidRDefault="00F55EC8" w:rsidP="00F55EC8">
      <w:pPr>
        <w:spacing w:after="0" w:line="240" w:lineRule="auto"/>
        <w:rPr>
          <w:rStyle w:val="4"/>
          <w:rFonts w:eastAsiaTheme="minorEastAsia"/>
          <w:b w:val="0"/>
          <w:bCs w:val="0"/>
        </w:rPr>
      </w:pPr>
    </w:p>
    <w:p w:rsidR="00F55EC8" w:rsidRDefault="00F55EC8" w:rsidP="00F55EC8">
      <w:pPr>
        <w:spacing w:after="0" w:line="240" w:lineRule="auto"/>
        <w:rPr>
          <w:rStyle w:val="4"/>
          <w:rFonts w:eastAsiaTheme="minorEastAsia"/>
          <w:b w:val="0"/>
          <w:bCs w:val="0"/>
        </w:rPr>
      </w:pPr>
    </w:p>
    <w:p w:rsidR="00F55EC8" w:rsidRDefault="00F55EC8" w:rsidP="00F55EC8">
      <w:pPr>
        <w:spacing w:after="0" w:line="240" w:lineRule="auto"/>
      </w:pPr>
    </w:p>
    <w:p w:rsidR="00F55EC8" w:rsidRDefault="00F55EC8" w:rsidP="00F55EC8">
      <w:pPr>
        <w:spacing w:after="0" w:line="240" w:lineRule="auto"/>
        <w:jc w:val="center"/>
        <w:rPr>
          <w:rStyle w:val="11"/>
          <w:rFonts w:eastAsiaTheme="minorEastAsia"/>
          <w:sz w:val="24"/>
          <w:szCs w:val="24"/>
        </w:rPr>
      </w:pPr>
      <w:r w:rsidRPr="001939FE">
        <w:rPr>
          <w:rStyle w:val="11"/>
          <w:rFonts w:eastAsiaTheme="minorEastAsia"/>
          <w:sz w:val="24"/>
          <w:szCs w:val="24"/>
        </w:rPr>
        <w:t xml:space="preserve">О СОЗДАНИИ КОМИССИИ ПО ПРИЕМКЕ </w:t>
      </w:r>
    </w:p>
    <w:p w:rsidR="00F55EC8" w:rsidRPr="008F2AD2" w:rsidRDefault="00F55EC8" w:rsidP="00F55EC8">
      <w:pPr>
        <w:spacing w:after="0" w:line="240" w:lineRule="auto"/>
        <w:jc w:val="center"/>
        <w:rPr>
          <w:rStyle w:val="11"/>
          <w:rFonts w:eastAsiaTheme="minorEastAsia"/>
          <w:sz w:val="24"/>
          <w:szCs w:val="24"/>
        </w:rPr>
      </w:pPr>
      <w:r w:rsidRPr="001939FE">
        <w:rPr>
          <w:rStyle w:val="11"/>
          <w:rFonts w:eastAsiaTheme="minorEastAsia"/>
          <w:sz w:val="24"/>
          <w:szCs w:val="24"/>
        </w:rPr>
        <w:t>ТОПЛИВНО-ЭНЕРГЕТИЧЕСКИХ РЕСУРСОВ</w:t>
      </w:r>
      <w:r>
        <w:rPr>
          <w:rStyle w:val="11"/>
          <w:rFonts w:eastAsiaTheme="minorEastAsia"/>
          <w:sz w:val="24"/>
          <w:szCs w:val="24"/>
        </w:rPr>
        <w:t xml:space="preserve"> В НАВИГАЦИЮ 2023 ГОДА</w:t>
      </w:r>
    </w:p>
    <w:p w:rsidR="00F55EC8" w:rsidRDefault="00F55EC8" w:rsidP="00F55EC8">
      <w:pPr>
        <w:spacing w:after="0" w:line="240" w:lineRule="auto"/>
        <w:rPr>
          <w:rStyle w:val="11"/>
          <w:rFonts w:eastAsiaTheme="minorEastAsia"/>
        </w:rPr>
      </w:pPr>
    </w:p>
    <w:p w:rsidR="00F55EC8" w:rsidRDefault="00F55EC8" w:rsidP="00F55EC8">
      <w:pPr>
        <w:spacing w:after="0" w:line="240" w:lineRule="auto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 xml:space="preserve">       </w:t>
      </w:r>
      <w:r w:rsidRPr="001939FE">
        <w:rPr>
          <w:rStyle w:val="11"/>
          <w:rFonts w:eastAsiaTheme="minorEastAsia"/>
          <w:sz w:val="24"/>
          <w:szCs w:val="24"/>
        </w:rPr>
        <w:t xml:space="preserve">1. Создать комиссию по приемке </w:t>
      </w:r>
      <w:r>
        <w:rPr>
          <w:rStyle w:val="11"/>
          <w:rFonts w:eastAsiaTheme="minorEastAsia"/>
          <w:sz w:val="24"/>
          <w:szCs w:val="24"/>
        </w:rPr>
        <w:t xml:space="preserve">топливно-энергетических </w:t>
      </w:r>
      <w:r w:rsidRPr="001939FE">
        <w:rPr>
          <w:rStyle w:val="11"/>
          <w:rFonts w:eastAsiaTheme="minorEastAsia"/>
          <w:sz w:val="24"/>
          <w:szCs w:val="24"/>
        </w:rPr>
        <w:t xml:space="preserve">ресурсов </w:t>
      </w:r>
      <w:r>
        <w:rPr>
          <w:rStyle w:val="11"/>
          <w:rFonts w:eastAsiaTheme="minorEastAsia"/>
          <w:sz w:val="24"/>
          <w:szCs w:val="24"/>
        </w:rPr>
        <w:t xml:space="preserve">в навигацию 2023 года </w:t>
      </w:r>
      <w:r w:rsidRPr="001939FE">
        <w:rPr>
          <w:rStyle w:val="11"/>
          <w:rFonts w:eastAsiaTheme="minorEastAsia"/>
          <w:sz w:val="24"/>
          <w:szCs w:val="24"/>
        </w:rPr>
        <w:t xml:space="preserve">на территории Сельского поселения «Пустозерский сельсовет» Заполярного района Ненецкого автономного округа в </w:t>
      </w:r>
      <w:r>
        <w:rPr>
          <w:rStyle w:val="11"/>
          <w:rFonts w:eastAsiaTheme="minorEastAsia"/>
          <w:sz w:val="24"/>
          <w:szCs w:val="24"/>
        </w:rPr>
        <w:t xml:space="preserve">следующем </w:t>
      </w:r>
      <w:r w:rsidRPr="001939FE">
        <w:rPr>
          <w:rStyle w:val="11"/>
          <w:rFonts w:eastAsiaTheme="minorEastAsia"/>
          <w:sz w:val="24"/>
          <w:szCs w:val="24"/>
        </w:rPr>
        <w:t xml:space="preserve">составе: </w:t>
      </w:r>
    </w:p>
    <w:p w:rsidR="00F55EC8" w:rsidRDefault="00F55EC8" w:rsidP="00F55EC8">
      <w:pPr>
        <w:spacing w:after="0" w:line="240" w:lineRule="auto"/>
        <w:jc w:val="both"/>
        <w:rPr>
          <w:rStyle w:val="11"/>
          <w:rFonts w:eastAsiaTheme="minorEastAsia"/>
          <w:sz w:val="24"/>
          <w:szCs w:val="24"/>
        </w:rPr>
      </w:pPr>
    </w:p>
    <w:p w:rsidR="00F55EC8" w:rsidRPr="001939FE" w:rsidRDefault="00F55EC8" w:rsidP="00F55EC8">
      <w:pPr>
        <w:spacing w:after="0" w:line="240" w:lineRule="auto"/>
        <w:rPr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 xml:space="preserve">       </w:t>
      </w:r>
      <w:r w:rsidRPr="001939FE">
        <w:rPr>
          <w:rStyle w:val="11"/>
          <w:rFonts w:eastAsiaTheme="minorEastAsia"/>
          <w:sz w:val="24"/>
          <w:szCs w:val="24"/>
        </w:rPr>
        <w:t xml:space="preserve">1.1 село </w:t>
      </w:r>
      <w:proofErr w:type="spellStart"/>
      <w:r w:rsidRPr="001939FE">
        <w:rPr>
          <w:rStyle w:val="11"/>
          <w:rFonts w:eastAsiaTheme="minorEastAsia"/>
          <w:sz w:val="24"/>
          <w:szCs w:val="24"/>
        </w:rPr>
        <w:t>Оксино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>:</w:t>
      </w:r>
    </w:p>
    <w:p w:rsidR="00F55EC8" w:rsidRPr="001939FE" w:rsidRDefault="00F55EC8" w:rsidP="00F55EC8">
      <w:pPr>
        <w:widowControl w:val="0"/>
        <w:numPr>
          <w:ilvl w:val="0"/>
          <w:numId w:val="1"/>
        </w:numPr>
        <w:tabs>
          <w:tab w:val="left" w:pos="193"/>
        </w:tabs>
        <w:spacing w:after="0" w:line="240" w:lineRule="auto"/>
        <w:jc w:val="both"/>
        <w:rPr>
          <w:sz w:val="24"/>
          <w:szCs w:val="24"/>
        </w:rPr>
      </w:pPr>
      <w:r w:rsidRPr="001939FE">
        <w:rPr>
          <w:rStyle w:val="11"/>
          <w:rFonts w:eastAsiaTheme="minorEastAsia"/>
          <w:sz w:val="24"/>
          <w:szCs w:val="24"/>
        </w:rPr>
        <w:t>Макарова Светлана Михайловна - Глава Сельского поселения «Пустозерский сельсовет» ЗР НАО</w:t>
      </w:r>
      <w:r>
        <w:rPr>
          <w:rStyle w:val="11"/>
          <w:rFonts w:eastAsiaTheme="minorEastAsia"/>
          <w:sz w:val="24"/>
          <w:szCs w:val="24"/>
        </w:rPr>
        <w:t>,</w:t>
      </w:r>
    </w:p>
    <w:p w:rsidR="00F55EC8" w:rsidRPr="001939FE" w:rsidRDefault="00F55EC8" w:rsidP="00F55EC8">
      <w:pPr>
        <w:widowControl w:val="0"/>
        <w:numPr>
          <w:ilvl w:val="0"/>
          <w:numId w:val="1"/>
        </w:numPr>
        <w:tabs>
          <w:tab w:val="left" w:pos="154"/>
        </w:tabs>
        <w:spacing w:after="0" w:line="240" w:lineRule="auto"/>
        <w:rPr>
          <w:sz w:val="24"/>
          <w:szCs w:val="24"/>
        </w:rPr>
      </w:pPr>
      <w:r w:rsidRPr="001939FE">
        <w:rPr>
          <w:rStyle w:val="11"/>
          <w:rFonts w:eastAsiaTheme="minorEastAsia"/>
          <w:sz w:val="24"/>
          <w:szCs w:val="24"/>
        </w:rPr>
        <w:t>Иваников Виктор Николаевич - начальник ЖКУ «</w:t>
      </w:r>
      <w:proofErr w:type="spellStart"/>
      <w:r w:rsidRPr="001939FE">
        <w:rPr>
          <w:rStyle w:val="11"/>
          <w:rFonts w:eastAsiaTheme="minorEastAsia"/>
          <w:sz w:val="24"/>
          <w:szCs w:val="24"/>
        </w:rPr>
        <w:t>Оксино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>» МП ЗР «</w:t>
      </w:r>
      <w:proofErr w:type="spellStart"/>
      <w:r w:rsidRPr="001939FE">
        <w:rPr>
          <w:rStyle w:val="11"/>
          <w:rFonts w:eastAsiaTheme="minorEastAsia"/>
          <w:sz w:val="24"/>
          <w:szCs w:val="24"/>
        </w:rPr>
        <w:t>Севержилкомсервис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>»</w:t>
      </w:r>
      <w:r>
        <w:rPr>
          <w:rStyle w:val="11"/>
          <w:rFonts w:eastAsiaTheme="minorEastAsia"/>
          <w:sz w:val="24"/>
          <w:szCs w:val="24"/>
        </w:rPr>
        <w:t>,</w:t>
      </w:r>
    </w:p>
    <w:p w:rsidR="00F55EC8" w:rsidRPr="001939FE" w:rsidRDefault="00F55EC8" w:rsidP="00F55EC8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1939FE">
        <w:rPr>
          <w:rStyle w:val="11"/>
          <w:rFonts w:eastAsiaTheme="minorEastAsia"/>
          <w:sz w:val="24"/>
          <w:szCs w:val="24"/>
        </w:rPr>
        <w:t>Никеншна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 xml:space="preserve"> Вера Леонидовна - депутат Совета депутатов Сельского поселения «Пустозерский сельсовет» ЗР НАО</w:t>
      </w:r>
      <w:r>
        <w:rPr>
          <w:rStyle w:val="11"/>
          <w:rFonts w:eastAsiaTheme="minorEastAsia"/>
          <w:sz w:val="24"/>
          <w:szCs w:val="24"/>
        </w:rPr>
        <w:t>,</w:t>
      </w:r>
    </w:p>
    <w:p w:rsidR="00F55EC8" w:rsidRPr="001939FE" w:rsidRDefault="00F55EC8" w:rsidP="00F55EC8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jc w:val="both"/>
        <w:rPr>
          <w:rStyle w:val="11"/>
          <w:rFonts w:eastAsiaTheme="minorEastAsia"/>
          <w:sz w:val="24"/>
          <w:szCs w:val="24"/>
        </w:rPr>
      </w:pPr>
      <w:r w:rsidRPr="001939FE">
        <w:rPr>
          <w:rStyle w:val="11"/>
          <w:rFonts w:eastAsiaTheme="minorEastAsia"/>
          <w:sz w:val="24"/>
          <w:szCs w:val="24"/>
        </w:rPr>
        <w:t>Ледков Евгений Викторович - депутат Совета депутатов Сельского поселения «Пустозерский сельсовет» ЗР НАО</w:t>
      </w:r>
      <w:r>
        <w:rPr>
          <w:rStyle w:val="11"/>
          <w:rFonts w:eastAsiaTheme="minorEastAsia"/>
          <w:sz w:val="24"/>
          <w:szCs w:val="24"/>
        </w:rPr>
        <w:t>;</w:t>
      </w:r>
    </w:p>
    <w:p w:rsidR="00F55EC8" w:rsidRPr="001939FE" w:rsidRDefault="00F55EC8" w:rsidP="00F55EC8">
      <w:pPr>
        <w:widowControl w:val="0"/>
        <w:tabs>
          <w:tab w:val="left" w:pos="298"/>
        </w:tabs>
        <w:spacing w:after="0" w:line="240" w:lineRule="auto"/>
        <w:jc w:val="both"/>
        <w:rPr>
          <w:sz w:val="24"/>
          <w:szCs w:val="24"/>
        </w:rPr>
      </w:pPr>
    </w:p>
    <w:p w:rsidR="00F55EC8" w:rsidRDefault="00F55EC8" w:rsidP="00F55EC8">
      <w:pPr>
        <w:spacing w:after="0" w:line="240" w:lineRule="auto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 xml:space="preserve">    </w:t>
      </w:r>
      <w:r w:rsidRPr="001939FE">
        <w:rPr>
          <w:rStyle w:val="11"/>
          <w:rFonts w:eastAsiaTheme="minorEastAsia"/>
          <w:sz w:val="24"/>
          <w:szCs w:val="24"/>
        </w:rPr>
        <w:t xml:space="preserve">1.2. поселок </w:t>
      </w:r>
      <w:proofErr w:type="spellStart"/>
      <w:r w:rsidRPr="001939FE">
        <w:rPr>
          <w:rStyle w:val="11"/>
          <w:rFonts w:eastAsiaTheme="minorEastAsia"/>
          <w:sz w:val="24"/>
          <w:szCs w:val="24"/>
        </w:rPr>
        <w:t>Хонгурей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>:</w:t>
      </w:r>
    </w:p>
    <w:p w:rsidR="00F55EC8" w:rsidRPr="004135EF" w:rsidRDefault="00F55EC8" w:rsidP="00F55EC8">
      <w:pPr>
        <w:widowControl w:val="0"/>
        <w:numPr>
          <w:ilvl w:val="0"/>
          <w:numId w:val="1"/>
        </w:numPr>
        <w:tabs>
          <w:tab w:val="left" w:pos="154"/>
        </w:tabs>
        <w:spacing w:after="0" w:line="240" w:lineRule="auto"/>
        <w:rPr>
          <w:sz w:val="24"/>
          <w:szCs w:val="24"/>
        </w:rPr>
      </w:pPr>
      <w:r w:rsidRPr="001939FE">
        <w:rPr>
          <w:rStyle w:val="11"/>
          <w:rFonts w:eastAsiaTheme="minorEastAsia"/>
          <w:sz w:val="24"/>
          <w:szCs w:val="24"/>
        </w:rPr>
        <w:t>Иваников Виктор Николаевич - начальник ЖКУ «</w:t>
      </w:r>
      <w:proofErr w:type="spellStart"/>
      <w:r w:rsidRPr="001939FE">
        <w:rPr>
          <w:rStyle w:val="11"/>
          <w:rFonts w:eastAsiaTheme="minorEastAsia"/>
          <w:sz w:val="24"/>
          <w:szCs w:val="24"/>
        </w:rPr>
        <w:t>Оксино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>» МП ЗР «</w:t>
      </w:r>
      <w:proofErr w:type="spellStart"/>
      <w:r w:rsidRPr="001939FE">
        <w:rPr>
          <w:rStyle w:val="11"/>
          <w:rFonts w:eastAsiaTheme="minorEastAsia"/>
          <w:sz w:val="24"/>
          <w:szCs w:val="24"/>
        </w:rPr>
        <w:t>Севержилкомсервис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>»</w:t>
      </w:r>
      <w:r>
        <w:rPr>
          <w:rStyle w:val="11"/>
          <w:rFonts w:eastAsiaTheme="minorEastAsia"/>
          <w:sz w:val="24"/>
          <w:szCs w:val="24"/>
        </w:rPr>
        <w:t>,</w:t>
      </w:r>
    </w:p>
    <w:p w:rsidR="00F55EC8" w:rsidRPr="001939FE" w:rsidRDefault="00F55EC8" w:rsidP="00F55EC8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1939FE">
        <w:rPr>
          <w:rStyle w:val="11"/>
          <w:rFonts w:eastAsiaTheme="minorEastAsia"/>
          <w:sz w:val="24"/>
          <w:szCs w:val="24"/>
        </w:rPr>
        <w:t>Бородулина Ольга Михайловна - депутат Совета депутатов Сельского поселения «Пустозерский сельсовет» ЗР НАО</w:t>
      </w:r>
      <w:r>
        <w:rPr>
          <w:rStyle w:val="11"/>
          <w:rFonts w:eastAsiaTheme="minorEastAsia"/>
          <w:sz w:val="24"/>
          <w:szCs w:val="24"/>
        </w:rPr>
        <w:t>,</w:t>
      </w:r>
    </w:p>
    <w:p w:rsidR="00F55EC8" w:rsidRPr="001939FE" w:rsidRDefault="00F55EC8" w:rsidP="00F55EC8">
      <w:pPr>
        <w:widowControl w:val="0"/>
        <w:numPr>
          <w:ilvl w:val="0"/>
          <w:numId w:val="1"/>
        </w:numPr>
        <w:tabs>
          <w:tab w:val="left" w:pos="154"/>
        </w:tabs>
        <w:spacing w:after="0" w:line="240" w:lineRule="auto"/>
        <w:rPr>
          <w:rStyle w:val="11"/>
          <w:rFonts w:eastAsiaTheme="minorEastAsia"/>
          <w:sz w:val="24"/>
          <w:szCs w:val="24"/>
        </w:rPr>
      </w:pPr>
      <w:proofErr w:type="spellStart"/>
      <w:r w:rsidRPr="001939FE">
        <w:rPr>
          <w:rStyle w:val="11"/>
          <w:rFonts w:eastAsiaTheme="minorEastAsia"/>
          <w:sz w:val="24"/>
          <w:szCs w:val="24"/>
        </w:rPr>
        <w:t>Чупров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 xml:space="preserve"> Иван Степанович - старший электрик ЖКУ «</w:t>
      </w:r>
      <w:proofErr w:type="spellStart"/>
      <w:r w:rsidRPr="001939FE">
        <w:rPr>
          <w:rStyle w:val="11"/>
          <w:rFonts w:eastAsiaTheme="minorEastAsia"/>
          <w:sz w:val="24"/>
          <w:szCs w:val="24"/>
        </w:rPr>
        <w:t>Оксино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 xml:space="preserve">», участок п. </w:t>
      </w:r>
      <w:proofErr w:type="spellStart"/>
      <w:r w:rsidRPr="001939FE">
        <w:rPr>
          <w:rStyle w:val="11"/>
          <w:rFonts w:eastAsiaTheme="minorEastAsia"/>
          <w:sz w:val="24"/>
          <w:szCs w:val="24"/>
        </w:rPr>
        <w:t>Хонгурей</w:t>
      </w:r>
      <w:proofErr w:type="spellEnd"/>
      <w:r>
        <w:rPr>
          <w:rStyle w:val="11"/>
          <w:rFonts w:eastAsiaTheme="minorEastAsia"/>
          <w:sz w:val="24"/>
          <w:szCs w:val="24"/>
        </w:rPr>
        <w:t>;</w:t>
      </w:r>
    </w:p>
    <w:p w:rsidR="00F55EC8" w:rsidRPr="001939FE" w:rsidRDefault="00F55EC8" w:rsidP="00F55EC8">
      <w:pPr>
        <w:widowControl w:val="0"/>
        <w:tabs>
          <w:tab w:val="left" w:pos="154"/>
        </w:tabs>
        <w:spacing w:after="0" w:line="240" w:lineRule="auto"/>
        <w:rPr>
          <w:sz w:val="24"/>
          <w:szCs w:val="24"/>
        </w:rPr>
      </w:pPr>
    </w:p>
    <w:p w:rsidR="00F55EC8" w:rsidRDefault="00F55EC8" w:rsidP="00F55EC8">
      <w:pPr>
        <w:spacing w:after="0" w:line="240" w:lineRule="auto"/>
        <w:rPr>
          <w:rStyle w:val="11"/>
          <w:rFonts w:eastAsiaTheme="minorEastAsia"/>
          <w:sz w:val="24"/>
          <w:szCs w:val="24"/>
        </w:rPr>
      </w:pPr>
      <w:r w:rsidRPr="001939FE">
        <w:rPr>
          <w:rStyle w:val="11"/>
          <w:rFonts w:eastAsiaTheme="minorEastAsia"/>
          <w:sz w:val="24"/>
          <w:szCs w:val="24"/>
        </w:rPr>
        <w:t>1.3 деревня Каменка:</w:t>
      </w:r>
    </w:p>
    <w:p w:rsidR="00F55EC8" w:rsidRPr="004135EF" w:rsidRDefault="00F55EC8" w:rsidP="00F55EC8">
      <w:pPr>
        <w:widowControl w:val="0"/>
        <w:numPr>
          <w:ilvl w:val="0"/>
          <w:numId w:val="1"/>
        </w:numPr>
        <w:tabs>
          <w:tab w:val="left" w:pos="154"/>
        </w:tabs>
        <w:spacing w:after="0" w:line="240" w:lineRule="auto"/>
        <w:rPr>
          <w:sz w:val="24"/>
          <w:szCs w:val="24"/>
        </w:rPr>
      </w:pPr>
      <w:r w:rsidRPr="001939FE">
        <w:rPr>
          <w:rStyle w:val="11"/>
          <w:rFonts w:eastAsiaTheme="minorEastAsia"/>
          <w:sz w:val="24"/>
          <w:szCs w:val="24"/>
        </w:rPr>
        <w:t>Иваников Виктор Николаевич - начальник ЖКУ «</w:t>
      </w:r>
      <w:proofErr w:type="spellStart"/>
      <w:r w:rsidRPr="001939FE">
        <w:rPr>
          <w:rStyle w:val="11"/>
          <w:rFonts w:eastAsiaTheme="minorEastAsia"/>
          <w:sz w:val="24"/>
          <w:szCs w:val="24"/>
        </w:rPr>
        <w:t>Оксино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>» МП ЗР «</w:t>
      </w:r>
      <w:proofErr w:type="spellStart"/>
      <w:r w:rsidRPr="001939FE">
        <w:rPr>
          <w:rStyle w:val="11"/>
          <w:rFonts w:eastAsiaTheme="minorEastAsia"/>
          <w:sz w:val="24"/>
          <w:szCs w:val="24"/>
        </w:rPr>
        <w:t>Севержилкомсервис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>»</w:t>
      </w:r>
      <w:r>
        <w:rPr>
          <w:rStyle w:val="11"/>
          <w:rFonts w:eastAsiaTheme="minorEastAsia"/>
          <w:sz w:val="24"/>
          <w:szCs w:val="24"/>
        </w:rPr>
        <w:t>,</w:t>
      </w:r>
    </w:p>
    <w:p w:rsidR="00F55EC8" w:rsidRPr="001939FE" w:rsidRDefault="00F55EC8" w:rsidP="00F55EC8">
      <w:pPr>
        <w:widowControl w:val="0"/>
        <w:numPr>
          <w:ilvl w:val="0"/>
          <w:numId w:val="1"/>
        </w:numPr>
        <w:tabs>
          <w:tab w:val="left" w:pos="154"/>
        </w:tabs>
        <w:spacing w:after="0" w:line="240" w:lineRule="auto"/>
        <w:rPr>
          <w:sz w:val="24"/>
          <w:szCs w:val="24"/>
        </w:rPr>
      </w:pPr>
      <w:proofErr w:type="spellStart"/>
      <w:r w:rsidRPr="001939FE">
        <w:rPr>
          <w:rStyle w:val="11"/>
          <w:rFonts w:eastAsiaTheme="minorEastAsia"/>
          <w:sz w:val="24"/>
          <w:szCs w:val="24"/>
        </w:rPr>
        <w:t>Вокуев</w:t>
      </w:r>
      <w:proofErr w:type="spellEnd"/>
      <w:r w:rsidRPr="001939FE">
        <w:rPr>
          <w:rStyle w:val="11"/>
          <w:rFonts w:eastAsiaTheme="minorEastAsia"/>
          <w:sz w:val="24"/>
          <w:szCs w:val="24"/>
        </w:rPr>
        <w:t xml:space="preserve"> Михаил Николаевич - староста д. Каменка</w:t>
      </w:r>
      <w:r>
        <w:rPr>
          <w:rStyle w:val="11"/>
          <w:rFonts w:eastAsiaTheme="minorEastAsia"/>
          <w:sz w:val="24"/>
          <w:szCs w:val="24"/>
        </w:rPr>
        <w:t>,</w:t>
      </w:r>
    </w:p>
    <w:p w:rsidR="00F55EC8" w:rsidRPr="001939FE" w:rsidRDefault="00F55EC8" w:rsidP="00F55EC8">
      <w:pPr>
        <w:widowControl w:val="0"/>
        <w:numPr>
          <w:ilvl w:val="0"/>
          <w:numId w:val="1"/>
        </w:numPr>
        <w:tabs>
          <w:tab w:val="left" w:pos="236"/>
          <w:tab w:val="left" w:pos="6409"/>
        </w:tabs>
        <w:spacing w:after="0" w:line="240" w:lineRule="auto"/>
        <w:jc w:val="both"/>
        <w:rPr>
          <w:rStyle w:val="11"/>
          <w:rFonts w:eastAsiaTheme="minorEastAsia"/>
        </w:rPr>
      </w:pPr>
      <w:r w:rsidRPr="001939FE">
        <w:rPr>
          <w:rStyle w:val="11"/>
          <w:rFonts w:eastAsiaTheme="minorEastAsia"/>
          <w:sz w:val="24"/>
          <w:szCs w:val="24"/>
        </w:rPr>
        <w:t>Спиридонов Дмитрий Анатольевич - депутат Совета депутатов Сельского поселения «Пустозерский сельсовет» ЗР НАО.</w:t>
      </w:r>
    </w:p>
    <w:p w:rsidR="00F55EC8" w:rsidRDefault="00F55EC8" w:rsidP="00F5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</w:rPr>
        <w:tab/>
      </w:r>
    </w:p>
    <w:p w:rsidR="00F55EC8" w:rsidRPr="00CB1B7E" w:rsidRDefault="00F55EC8" w:rsidP="00F55EC8">
      <w:pPr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Распоряжение вступает в силу со дня его подписания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5EC8" w:rsidRPr="001939FE" w:rsidRDefault="00F55EC8" w:rsidP="00F5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C8" w:rsidRDefault="00F55EC8" w:rsidP="00F55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EC8" w:rsidRDefault="00F55EC8" w:rsidP="00F55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EC8" w:rsidRPr="00CB1B7E" w:rsidRDefault="00F55EC8" w:rsidP="00F55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Глава Сельского поселения</w:t>
      </w:r>
    </w:p>
    <w:p w:rsidR="00F55EC8" w:rsidRPr="00CB1B7E" w:rsidRDefault="00F55EC8" w:rsidP="00F55EC8">
      <w:pPr>
        <w:pStyle w:val="a3"/>
        <w:jc w:val="left"/>
        <w:rPr>
          <w:bCs/>
        </w:rPr>
      </w:pPr>
      <w:r>
        <w:rPr>
          <w:bCs/>
        </w:rPr>
        <w:t xml:space="preserve">«Пустозерский  сельсовет»  ЗР </w:t>
      </w:r>
      <w:proofErr w:type="gramStart"/>
      <w:r>
        <w:rPr>
          <w:bCs/>
        </w:rPr>
        <w:t>НАО                                                С.</w:t>
      </w:r>
      <w:proofErr w:type="gramEnd"/>
      <w:r>
        <w:rPr>
          <w:bCs/>
        </w:rPr>
        <w:t xml:space="preserve">М.Макарова                         </w:t>
      </w:r>
    </w:p>
    <w:p w:rsidR="00732C38" w:rsidRDefault="00732C38"/>
    <w:sectPr w:rsidR="00732C38" w:rsidSect="00F55E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0B36"/>
    <w:multiLevelType w:val="multilevel"/>
    <w:tmpl w:val="4E462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EC8"/>
    <w:rsid w:val="00732C38"/>
    <w:rsid w:val="00F5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5E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55E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55E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55EC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55E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F55E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55EC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0"/>
    <w:rsid w:val="00F5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Заголовок №1"/>
    <w:basedOn w:val="a0"/>
    <w:rsid w:val="00F55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"/>
    <w:basedOn w:val="a0"/>
    <w:rsid w:val="00F55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 (4)"/>
    <w:basedOn w:val="a0"/>
    <w:rsid w:val="00F55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5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2023-06-02T13:43:00Z</dcterms:created>
  <dcterms:modified xsi:type="dcterms:W3CDTF">2023-06-02T13:43:00Z</dcterms:modified>
</cp:coreProperties>
</file>