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7E61F9" w:rsidRDefault="00C66DBD" w:rsidP="005833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4E70D9" w:rsidRPr="00041CB7" w:rsidRDefault="00AC7816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color w:val="FF0000"/>
          <w:sz w:val="32"/>
          <w:szCs w:val="32"/>
        </w:rPr>
        <w:t xml:space="preserve">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 </w:t>
      </w:r>
      <w:r w:rsidR="009903DB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041CB7" w:rsidRPr="00041CB7">
        <w:rPr>
          <w:rFonts w:ascii="Arial" w:hAnsi="Arial" w:cs="Arial"/>
          <w:sz w:val="32"/>
          <w:szCs w:val="32"/>
        </w:rPr>
        <w:t>25   декабря</w:t>
      </w:r>
      <w:r w:rsidRPr="00041CB7">
        <w:rPr>
          <w:rFonts w:ascii="Arial" w:hAnsi="Arial" w:cs="Arial"/>
          <w:sz w:val="32"/>
          <w:szCs w:val="32"/>
        </w:rPr>
        <w:t xml:space="preserve"> 2019</w:t>
      </w:r>
      <w:r w:rsidR="005833E0" w:rsidRPr="00041CB7">
        <w:rPr>
          <w:rFonts w:ascii="Arial" w:hAnsi="Arial" w:cs="Arial"/>
          <w:sz w:val="32"/>
          <w:szCs w:val="32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</w:t>
      </w:r>
      <w:r w:rsidR="004E70D9" w:rsidRPr="00041CB7">
        <w:rPr>
          <w:rFonts w:ascii="Arial" w:hAnsi="Arial" w:cs="Arial"/>
          <w:sz w:val="32"/>
          <w:szCs w:val="32"/>
        </w:rPr>
        <w:t>.</w:t>
      </w:r>
    </w:p>
    <w:p w:rsidR="005833E0" w:rsidRPr="00041CB7" w:rsidRDefault="00E457FE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sz w:val="32"/>
          <w:szCs w:val="32"/>
        </w:rPr>
        <w:t xml:space="preserve"> Комиссия рассмотрела четыре</w:t>
      </w:r>
      <w:r w:rsidR="005833E0" w:rsidRPr="00041CB7">
        <w:rPr>
          <w:rFonts w:ascii="Arial" w:hAnsi="Arial" w:cs="Arial"/>
          <w:sz w:val="32"/>
          <w:szCs w:val="32"/>
        </w:rPr>
        <w:t xml:space="preserve"> вопроса:</w:t>
      </w:r>
    </w:p>
    <w:p w:rsidR="00041CB7" w:rsidRPr="002F74AF" w:rsidRDefault="004A2764" w:rsidP="00AE5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</w:t>
      </w:r>
      <w:r w:rsidR="00041CB7" w:rsidRPr="002F74AF">
        <w:rPr>
          <w:rFonts w:ascii="Arial" w:hAnsi="Arial" w:cs="Arial"/>
          <w:sz w:val="32"/>
          <w:szCs w:val="32"/>
        </w:rPr>
        <w:t>1.</w:t>
      </w:r>
      <w:r w:rsidRPr="002F74AF">
        <w:rPr>
          <w:rFonts w:ascii="Arial" w:hAnsi="Arial" w:cs="Arial"/>
          <w:sz w:val="32"/>
          <w:szCs w:val="32"/>
        </w:rPr>
        <w:t xml:space="preserve"> </w:t>
      </w:r>
      <w:r w:rsidR="00041CB7" w:rsidRPr="002F74AF">
        <w:rPr>
          <w:rFonts w:ascii="Arial" w:hAnsi="Arial" w:cs="Arial"/>
          <w:sz w:val="32"/>
          <w:szCs w:val="32"/>
        </w:rPr>
        <w:t xml:space="preserve">  О проведении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</w:p>
    <w:p w:rsidR="00041CB7" w:rsidRPr="002F74AF" w:rsidRDefault="00041CB7" w:rsidP="00AE5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41CB7" w:rsidRPr="002F74AF" w:rsidRDefault="00041CB7" w:rsidP="00AE5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>2</w:t>
      </w:r>
      <w:r w:rsidR="00AC7816" w:rsidRPr="002F74AF">
        <w:rPr>
          <w:rFonts w:ascii="Arial" w:hAnsi="Arial" w:cs="Arial"/>
          <w:sz w:val="32"/>
          <w:szCs w:val="32"/>
        </w:rPr>
        <w:t>.</w:t>
      </w:r>
      <w:r w:rsidR="00AE5111" w:rsidRPr="002F74AF">
        <w:rPr>
          <w:rFonts w:ascii="Arial" w:hAnsi="Arial" w:cs="Arial"/>
          <w:sz w:val="32"/>
          <w:szCs w:val="32"/>
        </w:rPr>
        <w:t xml:space="preserve"> </w:t>
      </w:r>
      <w:r w:rsidRPr="002F74AF">
        <w:rPr>
          <w:rFonts w:ascii="Arial" w:hAnsi="Arial" w:cs="Arial"/>
          <w:sz w:val="32"/>
          <w:szCs w:val="32"/>
        </w:rPr>
        <w:t>Об осуществление контроля эффективности использования муниципального имущества, в том числе за соответствием требованиям законодательства заключаемых договоров в отношении объектов муниципальной собственности</w:t>
      </w:r>
    </w:p>
    <w:p w:rsidR="00E457FE" w:rsidRPr="002F74AF" w:rsidRDefault="00E457FE" w:rsidP="00E457F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41CB7" w:rsidRPr="002F74AF" w:rsidRDefault="004A2764" w:rsidP="00E457F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</w:t>
      </w:r>
      <w:r w:rsidR="00041CB7" w:rsidRPr="002F74AF">
        <w:rPr>
          <w:rFonts w:ascii="Arial" w:hAnsi="Arial" w:cs="Arial"/>
          <w:sz w:val="32"/>
          <w:szCs w:val="32"/>
        </w:rPr>
        <w:t>3</w:t>
      </w:r>
      <w:r w:rsidR="00AC7816" w:rsidRPr="002F74AF">
        <w:rPr>
          <w:rFonts w:ascii="Arial" w:hAnsi="Arial" w:cs="Arial"/>
          <w:sz w:val="32"/>
          <w:szCs w:val="32"/>
        </w:rPr>
        <w:t>.</w:t>
      </w:r>
      <w:r w:rsidR="00041CB7" w:rsidRPr="002F74AF">
        <w:rPr>
          <w:rFonts w:ascii="Arial" w:hAnsi="Arial" w:cs="Arial"/>
          <w:sz w:val="32"/>
          <w:szCs w:val="32"/>
        </w:rPr>
        <w:t xml:space="preserve"> О  проведении  анализа практики, выявлении недостатков и подготовки предложений по совершенствованию размещения муниципальных заказов на поставки товаров, выполнение работ, оказание услуг для нужд МО «Пустозерский сельсовет» НАО в целях противодействия коррупции</w:t>
      </w:r>
    </w:p>
    <w:p w:rsidR="00CD3941" w:rsidRPr="002F74AF" w:rsidRDefault="00CD3941" w:rsidP="00E457F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457FE" w:rsidRPr="002F74AF" w:rsidRDefault="00CD3941" w:rsidP="00E457F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4.  О размещении в сети Интернет на официальном сайте муниципального образования «Пустозерский сельсовет» Ненецкого автономного округа сведений о нарушениях в сфере размещения муниципальных заказов и принятых мерах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По итогам работы, Комиссия приняла   информацию по вынесенным  к ра</w:t>
      </w:r>
      <w:r w:rsidR="00F93DF3" w:rsidRPr="002F74AF">
        <w:rPr>
          <w:rFonts w:ascii="Arial" w:hAnsi="Arial" w:cs="Arial"/>
          <w:sz w:val="32"/>
          <w:szCs w:val="32"/>
        </w:rPr>
        <w:t>ссмотрению вопросам  к сведению.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2F74AF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lastRenderedPageBreak/>
        <w:t xml:space="preserve">                                       </w:t>
      </w:r>
    </w:p>
    <w:p w:rsidR="005833E0" w:rsidRPr="002F74AF" w:rsidRDefault="005833E0">
      <w:pPr>
        <w:rPr>
          <w:rFonts w:ascii="Arial" w:hAnsi="Arial" w:cs="Arial"/>
          <w:sz w:val="32"/>
          <w:szCs w:val="32"/>
        </w:rPr>
      </w:pPr>
    </w:p>
    <w:sectPr w:rsidR="005833E0" w:rsidRPr="002F74AF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114E90"/>
    <w:rsid w:val="00192AA6"/>
    <w:rsid w:val="001F2B06"/>
    <w:rsid w:val="002F74AF"/>
    <w:rsid w:val="00367C3B"/>
    <w:rsid w:val="003F060F"/>
    <w:rsid w:val="00461D29"/>
    <w:rsid w:val="004A2764"/>
    <w:rsid w:val="004D5511"/>
    <w:rsid w:val="004E70D9"/>
    <w:rsid w:val="005833E0"/>
    <w:rsid w:val="00714590"/>
    <w:rsid w:val="00791054"/>
    <w:rsid w:val="007E61F9"/>
    <w:rsid w:val="0087264C"/>
    <w:rsid w:val="00974947"/>
    <w:rsid w:val="009903DB"/>
    <w:rsid w:val="00AC7816"/>
    <w:rsid w:val="00AE5111"/>
    <w:rsid w:val="00B87028"/>
    <w:rsid w:val="00B95925"/>
    <w:rsid w:val="00C66DBD"/>
    <w:rsid w:val="00CD3941"/>
    <w:rsid w:val="00CF386A"/>
    <w:rsid w:val="00D80FED"/>
    <w:rsid w:val="00DA1F8C"/>
    <w:rsid w:val="00E34725"/>
    <w:rsid w:val="00E457FE"/>
    <w:rsid w:val="00EB49A5"/>
    <w:rsid w:val="00F9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2018-07-04T09:00:00Z</dcterms:created>
  <dcterms:modified xsi:type="dcterms:W3CDTF">2020-01-06T11:08:00Z</dcterms:modified>
</cp:coreProperties>
</file>